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D0F5C" w:rsidR="00AF7F79" w:rsidP="008F2703" w:rsidRDefault="002D0F5C" w14:paraId="1690D4D9" w14:textId="77777777">
      <w:pPr>
        <w:pStyle w:val="Heading1"/>
        <w:spacing w:after="240" w:line="276" w:lineRule="auto"/>
        <w:jc w:val="center"/>
      </w:pPr>
      <w:r>
        <w:t xml:space="preserve">BIM </w:t>
      </w:r>
      <w:r w:rsidRPr="00AF7F79" w:rsidR="00AF7F79">
        <w:t>Grants Privacy Notice</w:t>
      </w:r>
    </w:p>
    <w:p w:rsidRPr="008F2703" w:rsidR="002D0F5C" w:rsidP="008F2703" w:rsidRDefault="002D0F5C" w14:paraId="0126CD64" w14:textId="534BC6BA">
      <w:pPr>
        <w:spacing w:after="240" w:line="276" w:lineRule="auto"/>
        <w:jc w:val="both"/>
        <w:rPr>
          <w:rFonts w:ascii="Open Sans" w:hAnsi="Open Sans" w:cs="Open Sans"/>
          <w:b w:val="1"/>
          <w:bCs w:val="1"/>
          <w:color w:val="000000"/>
          <w:sz w:val="21"/>
          <w:szCs w:val="21"/>
        </w:rPr>
      </w:pPr>
      <w:r w:rsidRPr="639B4251" w:rsidR="002D0F5C">
        <w:rPr>
          <w:rFonts w:ascii="Open Sans" w:hAnsi="Open Sans" w:cs="Open Sans"/>
          <w:b w:val="1"/>
          <w:bCs w:val="1"/>
          <w:color w:val="000000" w:themeColor="text1" w:themeTint="FF" w:themeShade="FF"/>
          <w:sz w:val="21"/>
          <w:szCs w:val="21"/>
        </w:rPr>
        <w:t>Grant Name:</w:t>
      </w:r>
      <w:r w:rsidRPr="639B4251" w:rsidR="00D120C0">
        <w:rPr>
          <w:rFonts w:ascii="Open Sans" w:hAnsi="Open Sans" w:cs="Open Sans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  <w:r w:rsidRPr="639B4251" w:rsidR="7AF20B1B">
        <w:rPr>
          <w:rFonts w:ascii="Open Sans" w:hAnsi="Open Sans" w:cs="Open Sans"/>
          <w:b w:val="1"/>
          <w:bCs w:val="1"/>
          <w:color w:val="000000" w:themeColor="text1" w:themeTint="FF" w:themeShade="FF"/>
          <w:sz w:val="21"/>
          <w:szCs w:val="21"/>
        </w:rPr>
        <w:t xml:space="preserve">Marine Tourism </w:t>
      </w:r>
      <w:r w:rsidRPr="639B4251" w:rsidR="3CB7E208">
        <w:rPr>
          <w:rFonts w:ascii="Open Sans" w:hAnsi="Open Sans" w:cs="Open Sans"/>
          <w:b w:val="1"/>
          <w:bCs w:val="1"/>
          <w:color w:val="000000" w:themeColor="text1" w:themeTint="FF" w:themeShade="FF"/>
          <w:sz w:val="21"/>
          <w:szCs w:val="21"/>
        </w:rPr>
        <w:t>Safety Scheme</w:t>
      </w:r>
      <w:r w:rsidRPr="639B4251" w:rsidR="00412708">
        <w:rPr>
          <w:rFonts w:ascii="Open Sans" w:hAnsi="Open Sans" w:cs="Open Sans"/>
          <w:b w:val="1"/>
          <w:bCs w:val="1"/>
          <w:color w:val="000000" w:themeColor="text1" w:themeTint="FF" w:themeShade="FF"/>
          <w:sz w:val="21"/>
          <w:szCs w:val="21"/>
        </w:rPr>
        <w:t xml:space="preserve"> </w:t>
      </w:r>
    </w:p>
    <w:p w:rsidRPr="008F2703" w:rsidR="008F2703" w:rsidP="008F2703" w:rsidRDefault="002D0F5C" w14:paraId="48A21C11" w14:textId="77777777">
      <w:pPr>
        <w:spacing w:after="240" w:line="276" w:lineRule="auto"/>
        <w:jc w:val="both"/>
        <w:rPr>
          <w:rFonts w:ascii="Open Sans" w:hAnsi="Open Sans" w:cs="Open Sans"/>
          <w:b/>
          <w:bCs/>
          <w:i/>
          <w:iCs/>
          <w:color w:val="000000"/>
          <w:sz w:val="21"/>
          <w:szCs w:val="21"/>
        </w:rPr>
      </w:pPr>
      <w:r w:rsidRPr="31A32A63">
        <w:rPr>
          <w:rFonts w:ascii="Open Sans" w:hAnsi="Open Sans" w:cs="Open Sans"/>
          <w:b/>
          <w:bCs/>
          <w:i/>
          <w:iCs/>
          <w:color w:val="000000" w:themeColor="text1"/>
          <w:sz w:val="21"/>
          <w:szCs w:val="21"/>
        </w:rPr>
        <w:t>Grant Description</w:t>
      </w:r>
      <w:r w:rsidRPr="31A32A63" w:rsidR="0092252F">
        <w:rPr>
          <w:rFonts w:ascii="Open Sans" w:hAnsi="Open Sans" w:cs="Open Sans"/>
          <w:b/>
          <w:bCs/>
          <w:i/>
          <w:iCs/>
          <w:color w:val="000000" w:themeColor="text1"/>
          <w:sz w:val="21"/>
          <w:szCs w:val="21"/>
        </w:rPr>
        <w:t>:</w:t>
      </w:r>
    </w:p>
    <w:p w:rsidR="5477F57F" w:rsidP="31A32A63" w:rsidRDefault="5477F57F" w14:paraId="026E0BAB" w14:textId="21C8D85B">
      <w:pPr>
        <w:spacing w:before="240" w:after="240"/>
        <w:jc w:val="both"/>
        <w:rPr>
          <w:rFonts w:ascii="Open Sans" w:hAnsi="Open Sans" w:eastAsia="Open Sans" w:cs="Open Sans"/>
          <w:color w:val="000000" w:themeColor="text1"/>
          <w:sz w:val="21"/>
          <w:szCs w:val="21"/>
        </w:rPr>
      </w:pPr>
      <w:r w:rsidRPr="639B4251" w:rsidR="5477F57F">
        <w:rPr>
          <w:rFonts w:ascii="Open Sans" w:hAnsi="Open Sans" w:eastAsia="Open Sans" w:cs="Open Sans"/>
          <w:color w:val="000000" w:themeColor="text1" w:themeTint="FF" w:themeShade="FF"/>
          <w:sz w:val="21"/>
          <w:szCs w:val="21"/>
        </w:rPr>
        <w:t xml:space="preserve">This Scheme is intended to further improve the overall safety standards onboard Irish </w:t>
      </w:r>
      <w:r w:rsidRPr="639B4251" w:rsidR="10D94051">
        <w:rPr>
          <w:rFonts w:ascii="Open Sans" w:hAnsi="Open Sans" w:eastAsia="Open Sans" w:cs="Open Sans"/>
          <w:color w:val="000000" w:themeColor="text1" w:themeTint="FF" w:themeShade="FF"/>
          <w:sz w:val="21"/>
          <w:szCs w:val="21"/>
        </w:rPr>
        <w:t xml:space="preserve">marine tourism </w:t>
      </w:r>
      <w:r w:rsidRPr="639B4251" w:rsidR="008D23A1">
        <w:rPr>
          <w:rFonts w:ascii="Open Sans" w:hAnsi="Open Sans" w:eastAsia="Open Sans" w:cs="Open Sans"/>
          <w:color w:val="000000" w:themeColor="text1" w:themeTint="FF" w:themeShade="FF"/>
          <w:sz w:val="21"/>
          <w:szCs w:val="21"/>
        </w:rPr>
        <w:t>v</w:t>
      </w:r>
      <w:r w:rsidRPr="639B4251" w:rsidR="5477F57F">
        <w:rPr>
          <w:rFonts w:ascii="Open Sans" w:hAnsi="Open Sans" w:eastAsia="Open Sans" w:cs="Open Sans"/>
          <w:color w:val="000000" w:themeColor="text1" w:themeTint="FF" w:themeShade="FF"/>
          <w:sz w:val="21"/>
          <w:szCs w:val="21"/>
        </w:rPr>
        <w:t>essels. The Scheme provides grant aid of up to 40%</w:t>
      </w:r>
      <w:r w:rsidRPr="639B4251" w:rsidR="34D38507">
        <w:rPr>
          <w:rFonts w:ascii="Open Sans" w:hAnsi="Open Sans" w:eastAsia="Open Sans" w:cs="Open Sans"/>
          <w:color w:val="000000" w:themeColor="text1" w:themeTint="FF" w:themeShade="FF"/>
          <w:sz w:val="21"/>
          <w:szCs w:val="21"/>
        </w:rPr>
        <w:t xml:space="preserve"> </w:t>
      </w:r>
      <w:r w:rsidRPr="639B4251" w:rsidR="5477F57F">
        <w:rPr>
          <w:rFonts w:ascii="Open Sans" w:hAnsi="Open Sans" w:eastAsia="Open Sans" w:cs="Open Sans"/>
          <w:color w:val="000000" w:themeColor="text1" w:themeTint="FF" w:themeShade="FF"/>
          <w:sz w:val="21"/>
          <w:szCs w:val="21"/>
        </w:rPr>
        <w:t>for the purchase and installation of safety items including statutory lifesaving, firefighting, navigation, and communication equipment.</w:t>
      </w:r>
    </w:p>
    <w:p w:rsidR="008F2703" w:rsidP="008F2703" w:rsidRDefault="002D0F5C" w14:paraId="523666AB" w14:textId="77777777">
      <w:pPr>
        <w:spacing w:after="240" w:line="276" w:lineRule="auto"/>
        <w:jc w:val="both"/>
        <w:rPr>
          <w:rFonts w:ascii="Open Sans" w:hAnsi="Open Sans" w:cs="Open Sans"/>
          <w:sz w:val="21"/>
          <w:szCs w:val="21"/>
        </w:rPr>
      </w:pPr>
      <w:r w:rsidRPr="008F2703">
        <w:rPr>
          <w:rFonts w:ascii="Open Sans" w:hAnsi="Open Sans" w:cs="Open Sans"/>
          <w:b/>
          <w:bCs/>
          <w:i/>
          <w:iCs/>
          <w:sz w:val="21"/>
          <w:szCs w:val="21"/>
        </w:rPr>
        <w:t>Lawful Basis:</w:t>
      </w:r>
      <w:r w:rsidRPr="00380361" w:rsidR="00412708">
        <w:rPr>
          <w:rFonts w:ascii="Open Sans" w:hAnsi="Open Sans" w:cs="Open Sans"/>
          <w:sz w:val="21"/>
          <w:szCs w:val="21"/>
        </w:rPr>
        <w:t xml:space="preserve"> </w:t>
      </w:r>
    </w:p>
    <w:p w:rsidRPr="00380361" w:rsidR="00380361" w:rsidP="31A32A63" w:rsidRDefault="00704C95" w14:paraId="0C0D815F" w14:textId="2D3D53AC">
      <w:pPr>
        <w:spacing w:before="240" w:after="240" w:line="276" w:lineRule="auto"/>
        <w:jc w:val="both"/>
        <w:rPr>
          <w:rFonts w:ascii="Open Sans" w:hAnsi="Open Sans" w:cs="Open Sans"/>
          <w:sz w:val="21"/>
          <w:szCs w:val="21"/>
        </w:rPr>
      </w:pPr>
      <w:r w:rsidRPr="31A32A63">
        <w:rPr>
          <w:rFonts w:ascii="Open Sans" w:hAnsi="Open Sans" w:cs="Open Sans"/>
          <w:sz w:val="21"/>
          <w:szCs w:val="21"/>
        </w:rPr>
        <w:t>BIM process</w:t>
      </w:r>
      <w:r w:rsidRPr="31A32A63" w:rsidR="00C63305">
        <w:rPr>
          <w:rFonts w:ascii="Open Sans" w:hAnsi="Open Sans" w:cs="Open Sans"/>
          <w:sz w:val="21"/>
          <w:szCs w:val="21"/>
        </w:rPr>
        <w:t>es</w:t>
      </w:r>
      <w:r w:rsidRPr="31A32A63">
        <w:rPr>
          <w:rFonts w:ascii="Open Sans" w:hAnsi="Open Sans" w:cs="Open Sans"/>
          <w:sz w:val="21"/>
          <w:szCs w:val="21"/>
        </w:rPr>
        <w:t xml:space="preserve"> your data under this </w:t>
      </w:r>
      <w:r w:rsidRPr="31A32A63" w:rsidR="00C63305">
        <w:rPr>
          <w:rFonts w:ascii="Open Sans" w:hAnsi="Open Sans" w:cs="Open Sans"/>
          <w:sz w:val="21"/>
          <w:szCs w:val="21"/>
        </w:rPr>
        <w:t>S</w:t>
      </w:r>
      <w:r w:rsidRPr="31A32A63">
        <w:rPr>
          <w:rFonts w:ascii="Open Sans" w:hAnsi="Open Sans" w:cs="Open Sans"/>
          <w:sz w:val="21"/>
          <w:szCs w:val="21"/>
        </w:rPr>
        <w:t xml:space="preserve">cheme on the lawful basis of public task. </w:t>
      </w:r>
      <w:r w:rsidRPr="014E6E7B" w:rsidR="009C060C">
        <w:rPr>
          <w:color w:val="000000" w:themeColor="text1"/>
        </w:rPr>
        <w:t>This Scheme operates under Commission Regulation (EC) 875/2007 on the application of Articles 87 and 88 of the EC Treaty to de minimis aid in the fisheries sector and amending Regulation (EC) No 1860/2004.</w:t>
      </w:r>
    </w:p>
    <w:p w:rsidRPr="00061364" w:rsidR="002D0F5C" w:rsidP="008F2703" w:rsidRDefault="002D0F5C" w14:paraId="7D28C56B" w14:textId="4D188253">
      <w:pPr>
        <w:spacing w:after="240" w:line="276" w:lineRule="auto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8F2703">
        <w:rPr>
          <w:rFonts w:ascii="Open Sans" w:hAnsi="Open Sans" w:cs="Open Sans"/>
          <w:b/>
          <w:bCs/>
          <w:i/>
          <w:iCs/>
          <w:color w:val="000000"/>
          <w:sz w:val="21"/>
          <w:szCs w:val="21"/>
        </w:rPr>
        <w:t>Details of Processing:</w:t>
      </w:r>
      <w:r w:rsidRPr="00061364" w:rsidR="00CB5F40">
        <w:rPr>
          <w:rFonts w:ascii="Open Sans" w:hAnsi="Open Sans" w:cs="Open Sans"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09"/>
        <w:gridCol w:w="4108"/>
        <w:gridCol w:w="2199"/>
      </w:tblGrid>
      <w:tr w:rsidRPr="00061364" w:rsidR="00531F93" w:rsidTr="639B4251" w14:paraId="600EE5DE" w14:textId="77777777">
        <w:tc>
          <w:tcPr>
            <w:tcW w:w="2709" w:type="dxa"/>
            <w:shd w:val="clear" w:color="auto" w:fill="auto"/>
            <w:tcMar/>
          </w:tcPr>
          <w:p w:rsidRPr="008F2703" w:rsidR="002D0F5C" w:rsidP="008F2703" w:rsidRDefault="002D0F5C" w14:paraId="202A84A5" w14:textId="77777777">
            <w:pPr>
              <w:spacing w:after="240" w:line="276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008F2703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Purpose of Processing</w:t>
            </w:r>
          </w:p>
        </w:tc>
        <w:tc>
          <w:tcPr>
            <w:tcW w:w="4108" w:type="dxa"/>
            <w:shd w:val="clear" w:color="auto" w:fill="auto"/>
            <w:tcMar/>
          </w:tcPr>
          <w:p w:rsidRPr="008F2703" w:rsidR="002D0F5C" w:rsidP="008F2703" w:rsidRDefault="002D0F5C" w14:paraId="1A2F81A4" w14:textId="77777777">
            <w:pPr>
              <w:spacing w:after="240" w:line="276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008F2703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Data Categories</w:t>
            </w:r>
          </w:p>
        </w:tc>
        <w:tc>
          <w:tcPr>
            <w:tcW w:w="2199" w:type="dxa"/>
            <w:shd w:val="clear" w:color="auto" w:fill="auto"/>
            <w:tcMar/>
          </w:tcPr>
          <w:p w:rsidRPr="008F2703" w:rsidR="002D0F5C" w:rsidP="008F2703" w:rsidRDefault="002D0F5C" w14:paraId="2B8D1FEF" w14:textId="77777777">
            <w:pPr>
              <w:spacing w:after="240" w:line="276" w:lineRule="auto"/>
              <w:jc w:val="both"/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</w:pPr>
            <w:r w:rsidRPr="008F2703"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Data Subject</w:t>
            </w:r>
          </w:p>
        </w:tc>
      </w:tr>
      <w:tr w:rsidRPr="00061364" w:rsidR="009A6CB4" w:rsidTr="639B4251" w14:paraId="04BA3F5B" w14:textId="77777777">
        <w:tc>
          <w:tcPr>
            <w:tcW w:w="2709" w:type="dxa"/>
            <w:shd w:val="clear" w:color="auto" w:fill="auto"/>
            <w:tcMar/>
          </w:tcPr>
          <w:p w:rsidRPr="00531F93" w:rsidR="009A6CB4" w:rsidP="00E147F8" w:rsidRDefault="009A6CB4" w14:paraId="5A485CB9" w14:textId="5E12A4F7">
            <w:pPr>
              <w:spacing w:line="276" w:lineRule="auto"/>
              <w:rPr>
                <w:rFonts w:ascii="Open Sans" w:hAnsi="Open Sans" w:cs="Open Sans"/>
                <w:color w:val="000000"/>
                <w:kern w:val="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kern w:val="0"/>
                <w:sz w:val="21"/>
                <w:szCs w:val="21"/>
              </w:rPr>
              <w:t>To process the grant application</w:t>
            </w:r>
          </w:p>
        </w:tc>
        <w:tc>
          <w:tcPr>
            <w:tcW w:w="4108" w:type="dxa"/>
            <w:shd w:val="clear" w:color="auto" w:fill="auto"/>
            <w:tcMar/>
          </w:tcPr>
          <w:p w:rsidRPr="00531F93" w:rsidR="009A6CB4" w:rsidP="008737C0" w:rsidRDefault="009A6CB4" w14:paraId="22B2888E" w14:textId="77777777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582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31F93"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Name </w:t>
            </w:r>
          </w:p>
          <w:p w:rsidRPr="00531F93" w:rsidR="009A6CB4" w:rsidP="008737C0" w:rsidRDefault="009A6CB4" w14:paraId="362D7ABD" w14:textId="77777777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582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Contact details</w:t>
            </w:r>
          </w:p>
          <w:p w:rsidRPr="00531F93" w:rsidR="009A6CB4" w:rsidP="008737C0" w:rsidRDefault="009A6CB4" w14:paraId="09CA859F" w14:textId="77777777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582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31F93">
              <w:rPr>
                <w:rFonts w:ascii="Open Sans" w:hAnsi="Open Sans" w:cs="Open Sans"/>
                <w:color w:val="000000"/>
                <w:sz w:val="21"/>
                <w:szCs w:val="21"/>
              </w:rPr>
              <w:t>Associated Contact (if applicable)</w:t>
            </w:r>
          </w:p>
          <w:p w:rsidRPr="000B2995" w:rsidR="009A6CB4" w:rsidP="000B2995" w:rsidRDefault="009A6CB4" w14:paraId="251A0F75" w14:textId="77B95EC2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582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31F93">
              <w:rPr>
                <w:rFonts w:ascii="Open Sans" w:hAnsi="Open Sans" w:cs="Open Sans"/>
                <w:color w:val="000000"/>
                <w:sz w:val="21"/>
                <w:szCs w:val="21"/>
              </w:rPr>
              <w:t>Agent Details (if applicable)</w:t>
            </w:r>
          </w:p>
        </w:tc>
        <w:tc>
          <w:tcPr>
            <w:tcW w:w="2199" w:type="dxa"/>
            <w:shd w:val="clear" w:color="auto" w:fill="auto"/>
            <w:tcMar/>
          </w:tcPr>
          <w:p w:rsidRPr="00531F93" w:rsidR="009A6CB4" w:rsidP="008737C0" w:rsidRDefault="009A6CB4" w14:paraId="3154C1F4" w14:textId="77777777">
            <w:pPr>
              <w:numPr>
                <w:ilvl w:val="0"/>
                <w:numId w:val="29"/>
              </w:numPr>
              <w:spacing w:line="276" w:lineRule="auto"/>
              <w:ind w:left="431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31F93">
              <w:rPr>
                <w:rFonts w:ascii="Open Sans" w:hAnsi="Open Sans" w:cs="Open Sans"/>
                <w:color w:val="000000"/>
                <w:sz w:val="21"/>
                <w:szCs w:val="21"/>
              </w:rPr>
              <w:t>Applicant</w:t>
            </w:r>
          </w:p>
          <w:p w:rsidR="009A6CB4" w:rsidP="008737C0" w:rsidRDefault="009A6CB4" w14:paraId="1BA180E1" w14:textId="77777777">
            <w:pPr>
              <w:numPr>
                <w:ilvl w:val="0"/>
                <w:numId w:val="29"/>
              </w:numPr>
              <w:spacing w:line="276" w:lineRule="auto"/>
              <w:ind w:left="431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31F93">
              <w:rPr>
                <w:rFonts w:ascii="Open Sans" w:hAnsi="Open Sans" w:cs="Open Sans"/>
                <w:color w:val="000000"/>
                <w:sz w:val="21"/>
                <w:szCs w:val="21"/>
              </w:rPr>
              <w:t>Agent</w:t>
            </w:r>
          </w:p>
          <w:p w:rsidRPr="009A6CB4" w:rsidR="009A6CB4" w:rsidP="008737C0" w:rsidRDefault="009A6CB4" w14:paraId="73CFC4B5" w14:textId="4713567E">
            <w:pPr>
              <w:numPr>
                <w:ilvl w:val="0"/>
                <w:numId w:val="29"/>
              </w:numPr>
              <w:spacing w:line="276" w:lineRule="auto"/>
              <w:ind w:left="431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Associated contact</w:t>
            </w:r>
          </w:p>
        </w:tc>
      </w:tr>
      <w:tr w:rsidRPr="00061364" w:rsidR="009A6CB4" w:rsidTr="639B4251" w14:paraId="4F2AFA57" w14:textId="77777777">
        <w:tc>
          <w:tcPr>
            <w:tcW w:w="2709" w:type="dxa"/>
            <w:shd w:val="clear" w:color="auto" w:fill="auto"/>
            <w:tcMar/>
          </w:tcPr>
          <w:p w:rsidRPr="00531F93" w:rsidR="009A6CB4" w:rsidP="00E147F8" w:rsidRDefault="009A6CB4" w14:paraId="0C94B16C" w14:textId="3EEE8A39">
            <w:pPr>
              <w:spacing w:line="276" w:lineRule="auto"/>
              <w:rPr>
                <w:rFonts w:ascii="Open Sans" w:hAnsi="Open Sans" w:cs="Open Sans"/>
                <w:color w:val="000000"/>
                <w:kern w:val="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kern w:val="0"/>
                <w:sz w:val="21"/>
                <w:szCs w:val="21"/>
              </w:rPr>
              <w:t>To check eligibility for the scheme</w:t>
            </w:r>
          </w:p>
        </w:tc>
        <w:tc>
          <w:tcPr>
            <w:tcW w:w="4108" w:type="dxa"/>
            <w:shd w:val="clear" w:color="auto" w:fill="auto"/>
            <w:tcMar/>
          </w:tcPr>
          <w:p w:rsidRPr="00531F93" w:rsidR="008737C0" w:rsidP="31A32A63" w:rsidRDefault="0725C2C5" w14:paraId="044CC4E8" w14:textId="593AC1A4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582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639B4251" w:rsidR="360265B8">
              <w:rPr>
                <w:rFonts w:ascii="Open Sans" w:hAnsi="Open Sans" w:cs="Open Sans"/>
                <w:color w:val="000000" w:themeColor="text1" w:themeTint="FF" w:themeShade="FF"/>
                <w:sz w:val="21"/>
                <w:szCs w:val="21"/>
              </w:rPr>
              <w:t>Vessel Details (Vessel Name, Port Registration Number)</w:t>
            </w:r>
          </w:p>
          <w:p w:rsidRPr="00531F93" w:rsidR="008737C0" w:rsidP="31A32A63" w:rsidRDefault="0725C2C5" w14:paraId="42DEFCDC" w14:textId="06A912F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82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639B4251" w:rsidR="360265B8">
              <w:rPr>
                <w:rFonts w:ascii="Open Sans" w:hAnsi="Open Sans" w:cs="Open Sans"/>
                <w:color w:val="000000" w:themeColor="text1" w:themeTint="FF" w:themeShade="FF"/>
                <w:sz w:val="21"/>
                <w:szCs w:val="21"/>
              </w:rPr>
              <w:t>Vessel Ownership</w:t>
            </w:r>
          </w:p>
          <w:p w:rsidRPr="00531F93" w:rsidR="008737C0" w:rsidP="31A32A63" w:rsidRDefault="017D77A9" w14:paraId="3F67399A" w14:textId="142E35C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582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639B4251" w:rsidR="5F1050F3">
              <w:rPr>
                <w:rFonts w:ascii="Open Sans" w:hAnsi="Open Sans" w:cs="Open Sans"/>
                <w:color w:val="000000" w:themeColor="text1" w:themeTint="FF" w:themeShade="FF"/>
                <w:sz w:val="21"/>
                <w:szCs w:val="21"/>
              </w:rPr>
              <w:t>Other de minimis grants approved for this applicant</w:t>
            </w:r>
          </w:p>
        </w:tc>
        <w:tc>
          <w:tcPr>
            <w:tcW w:w="2199" w:type="dxa"/>
            <w:shd w:val="clear" w:color="auto" w:fill="auto"/>
            <w:tcMar/>
          </w:tcPr>
          <w:p w:rsidRPr="00531F93" w:rsidR="009A6CB4" w:rsidP="008737C0" w:rsidRDefault="008737C0" w14:paraId="761999B7" w14:textId="3EDD3E1A">
            <w:pPr>
              <w:numPr>
                <w:ilvl w:val="0"/>
                <w:numId w:val="29"/>
              </w:numPr>
              <w:spacing w:line="276" w:lineRule="auto"/>
              <w:ind w:left="431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Applicant</w:t>
            </w:r>
          </w:p>
        </w:tc>
      </w:tr>
      <w:tr w:rsidRPr="00061364" w:rsidR="00732071" w:rsidTr="639B4251" w14:paraId="475929D5" w14:textId="77777777">
        <w:tc>
          <w:tcPr>
            <w:tcW w:w="2709" w:type="dxa"/>
            <w:shd w:val="clear" w:color="auto" w:fill="auto"/>
            <w:tcMar/>
          </w:tcPr>
          <w:p w:rsidRPr="00531F93" w:rsidR="00732071" w:rsidP="00E147F8" w:rsidRDefault="00732071" w14:paraId="01A759CE" w14:textId="78FA8310">
            <w:pPr>
              <w:spacing w:line="276" w:lineRule="auto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31F93">
              <w:rPr>
                <w:rFonts w:ascii="Open Sans" w:hAnsi="Open Sans" w:cs="Open Sans"/>
                <w:color w:val="000000"/>
                <w:kern w:val="0"/>
                <w:sz w:val="21"/>
                <w:szCs w:val="21"/>
              </w:rPr>
              <w:t xml:space="preserve">To </w:t>
            </w:r>
            <w:r w:rsidR="009A6CB4">
              <w:rPr>
                <w:rFonts w:ascii="Open Sans" w:hAnsi="Open Sans" w:cs="Open Sans"/>
                <w:color w:val="000000"/>
                <w:kern w:val="0"/>
                <w:sz w:val="21"/>
                <w:szCs w:val="21"/>
              </w:rPr>
              <w:t>evaluate applications in accordance with</w:t>
            </w:r>
            <w:r w:rsidRPr="00531F93">
              <w:rPr>
                <w:rFonts w:ascii="Open Sans" w:hAnsi="Open Sans" w:cs="Open Sans"/>
                <w:color w:val="000000"/>
                <w:kern w:val="0"/>
                <w:sz w:val="21"/>
                <w:szCs w:val="21"/>
              </w:rPr>
              <w:t xml:space="preserve"> scheme criteria </w:t>
            </w:r>
          </w:p>
        </w:tc>
        <w:tc>
          <w:tcPr>
            <w:tcW w:w="4108" w:type="dxa"/>
            <w:shd w:val="clear" w:color="auto" w:fill="auto"/>
            <w:tcMar/>
          </w:tcPr>
          <w:p w:rsidRPr="008737C0" w:rsidR="00732071" w:rsidP="008737C0" w:rsidRDefault="503667A2" w14:paraId="2116EB77" w14:textId="6D940F0D">
            <w:pPr>
              <w:numPr>
                <w:ilvl w:val="0"/>
                <w:numId w:val="30"/>
              </w:numPr>
              <w:ind w:left="582"/>
              <w:rPr>
                <w:rFonts w:ascii="Open Sans" w:hAnsi="Open Sans" w:cs="Open Sans"/>
                <w:sz w:val="21"/>
                <w:szCs w:val="21"/>
              </w:rPr>
            </w:pPr>
            <w:r w:rsidRPr="31A32A63">
              <w:rPr>
                <w:rFonts w:ascii="Open Sans" w:hAnsi="Open Sans" w:cs="Open Sans"/>
                <w:sz w:val="21"/>
                <w:szCs w:val="21"/>
              </w:rPr>
              <w:t>Expenditure items and supplier quotes</w:t>
            </w:r>
          </w:p>
        </w:tc>
        <w:tc>
          <w:tcPr>
            <w:tcW w:w="2199" w:type="dxa"/>
            <w:shd w:val="clear" w:color="auto" w:fill="auto"/>
            <w:tcMar/>
          </w:tcPr>
          <w:p w:rsidRPr="008737C0" w:rsidR="00732071" w:rsidP="008737C0" w:rsidRDefault="00531F93" w14:paraId="3051A5FA" w14:textId="2D83CA04">
            <w:pPr>
              <w:numPr>
                <w:ilvl w:val="0"/>
                <w:numId w:val="29"/>
              </w:numPr>
              <w:spacing w:line="276" w:lineRule="auto"/>
              <w:ind w:left="431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00531F93">
              <w:rPr>
                <w:rFonts w:ascii="Open Sans" w:hAnsi="Open Sans" w:cs="Open Sans"/>
                <w:color w:val="000000"/>
                <w:sz w:val="21"/>
                <w:szCs w:val="21"/>
              </w:rPr>
              <w:t>Applicant</w:t>
            </w:r>
          </w:p>
        </w:tc>
      </w:tr>
      <w:tr w:rsidRPr="00061364" w:rsidR="00732071" w:rsidTr="639B4251" w14:paraId="23EF3401" w14:textId="77777777">
        <w:tc>
          <w:tcPr>
            <w:tcW w:w="2709" w:type="dxa"/>
            <w:shd w:val="clear" w:color="auto" w:fill="auto"/>
            <w:tcMar/>
          </w:tcPr>
          <w:p w:rsidRPr="00531F93" w:rsidR="00732071" w:rsidP="00E147F8" w:rsidRDefault="00732071" w14:paraId="42A6AB31" w14:textId="77777777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kern w:val="0"/>
                <w:sz w:val="21"/>
                <w:szCs w:val="21"/>
              </w:rPr>
            </w:pPr>
            <w:r w:rsidRPr="00531F93">
              <w:rPr>
                <w:rFonts w:ascii="Open Sans" w:hAnsi="Open Sans" w:cs="Open Sans"/>
                <w:color w:val="000000"/>
                <w:kern w:val="0"/>
                <w:sz w:val="21"/>
                <w:szCs w:val="21"/>
              </w:rPr>
              <w:t>To draw down the approved grant amount </w:t>
            </w:r>
          </w:p>
        </w:tc>
        <w:tc>
          <w:tcPr>
            <w:tcW w:w="4108" w:type="dxa"/>
            <w:shd w:val="clear" w:color="auto" w:fill="auto"/>
            <w:tcMar/>
          </w:tcPr>
          <w:p w:rsidRPr="00531F93" w:rsidR="00732071" w:rsidP="008737C0" w:rsidRDefault="22B4CFC1" w14:paraId="0F025656" w14:textId="77777777">
            <w:pPr>
              <w:numPr>
                <w:ilvl w:val="0"/>
                <w:numId w:val="29"/>
              </w:numPr>
              <w:ind w:left="582"/>
              <w:rPr>
                <w:rFonts w:ascii="Open Sans" w:hAnsi="Open Sans" w:cs="Open Sans"/>
                <w:sz w:val="21"/>
                <w:szCs w:val="21"/>
              </w:rPr>
            </w:pPr>
            <w:r w:rsidRPr="31A32A63">
              <w:rPr>
                <w:rFonts w:ascii="Open Sans" w:hAnsi="Open Sans" w:cs="Open Sans"/>
                <w:sz w:val="21"/>
                <w:szCs w:val="21"/>
              </w:rPr>
              <w:t>Bank and tax details </w:t>
            </w:r>
          </w:p>
          <w:p w:rsidRPr="00143BF5" w:rsidR="00732071" w:rsidP="008737C0" w:rsidRDefault="22B4CFC1" w14:paraId="269D1C1D" w14:textId="3635D7CA">
            <w:pPr>
              <w:numPr>
                <w:ilvl w:val="0"/>
                <w:numId w:val="29"/>
              </w:numPr>
              <w:ind w:left="582"/>
              <w:rPr>
                <w:rFonts w:ascii="Open Sans" w:hAnsi="Open Sans" w:cs="Open Sans"/>
                <w:sz w:val="21"/>
                <w:szCs w:val="21"/>
              </w:rPr>
            </w:pPr>
            <w:r w:rsidRPr="31A32A63">
              <w:rPr>
                <w:rFonts w:ascii="Open Sans" w:hAnsi="Open Sans" w:cs="Open Sans"/>
                <w:sz w:val="21"/>
                <w:szCs w:val="21"/>
              </w:rPr>
              <w:t>Invoices and proof of payments</w:t>
            </w:r>
          </w:p>
          <w:p w:rsidRPr="00143BF5" w:rsidR="00732071" w:rsidP="008737C0" w:rsidRDefault="24520605" w14:paraId="6F726154" w14:textId="4F30FE8E">
            <w:pPr>
              <w:numPr>
                <w:ilvl w:val="0"/>
                <w:numId w:val="29"/>
              </w:numPr>
              <w:ind w:left="582"/>
              <w:rPr>
                <w:rFonts w:ascii="Open Sans" w:hAnsi="Open Sans" w:cs="Open Sans"/>
                <w:sz w:val="21"/>
                <w:szCs w:val="21"/>
              </w:rPr>
            </w:pPr>
            <w:r w:rsidRPr="639B4251" w:rsidR="25C7CAE1">
              <w:rPr>
                <w:rFonts w:ascii="Open Sans" w:hAnsi="Open Sans" w:cs="Open Sans"/>
                <w:sz w:val="21"/>
                <w:szCs w:val="21"/>
              </w:rPr>
              <w:t xml:space="preserve">Valid </w:t>
            </w:r>
            <w:r w:rsidRPr="639B4251" w:rsidR="6A7B08C7">
              <w:rPr>
                <w:rFonts w:ascii="Open Sans" w:hAnsi="Open Sans" w:cs="Open Sans"/>
                <w:sz w:val="21"/>
                <w:szCs w:val="21"/>
              </w:rPr>
              <w:t xml:space="preserve">passenger boat </w:t>
            </w:r>
            <w:r w:rsidRPr="639B4251" w:rsidR="25C7CAE1">
              <w:rPr>
                <w:rFonts w:ascii="Open Sans" w:hAnsi="Open Sans" w:cs="Open Sans"/>
                <w:sz w:val="21"/>
                <w:szCs w:val="21"/>
              </w:rPr>
              <w:t>licence</w:t>
            </w:r>
            <w:r w:rsidRPr="639B4251" w:rsidR="3ABC0B72">
              <w:rPr>
                <w:rFonts w:ascii="Open Sans" w:hAnsi="Open Sans" w:cs="Open Sans"/>
                <w:sz w:val="21"/>
                <w:szCs w:val="21"/>
              </w:rPr>
              <w:t> </w:t>
            </w:r>
          </w:p>
        </w:tc>
        <w:tc>
          <w:tcPr>
            <w:tcW w:w="2199" w:type="dxa"/>
            <w:shd w:val="clear" w:color="auto" w:fill="auto"/>
            <w:tcMar/>
          </w:tcPr>
          <w:p w:rsidRPr="008737C0" w:rsidR="00732071" w:rsidP="008737C0" w:rsidRDefault="3C86E496" w14:paraId="678CE9B8" w14:textId="6E7FA6FF">
            <w:pPr>
              <w:numPr>
                <w:ilvl w:val="0"/>
                <w:numId w:val="29"/>
              </w:numPr>
              <w:spacing w:line="276" w:lineRule="auto"/>
              <w:ind w:left="431"/>
              <w:jc w:val="both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 w:rsidRPr="31A32A63">
              <w:rPr>
                <w:rFonts w:ascii="Open Sans" w:hAnsi="Open Sans" w:cs="Open Sans"/>
                <w:color w:val="000000" w:themeColor="text1"/>
                <w:sz w:val="21"/>
                <w:szCs w:val="21"/>
              </w:rPr>
              <w:t>Applicant</w:t>
            </w:r>
          </w:p>
        </w:tc>
      </w:tr>
    </w:tbl>
    <w:p w:rsidRPr="00061364" w:rsidR="002D0F5C" w:rsidP="008F2703" w:rsidRDefault="002D0F5C" w14:paraId="2AAABD04" w14:textId="77777777">
      <w:pPr>
        <w:spacing w:after="240" w:line="276" w:lineRule="auto"/>
        <w:jc w:val="both"/>
        <w:rPr>
          <w:rFonts w:ascii="Open Sans" w:hAnsi="Open Sans" w:cs="Open Sans"/>
          <w:color w:val="000000"/>
          <w:sz w:val="21"/>
          <w:szCs w:val="21"/>
        </w:rPr>
      </w:pPr>
    </w:p>
    <w:p w:rsidR="002D0F5C" w:rsidP="31A32A63" w:rsidRDefault="002D0F5C" w14:paraId="36AA97BF" w14:textId="5A111E9E">
      <w:pPr>
        <w:spacing w:after="240" w:line="276" w:lineRule="auto"/>
        <w:jc w:val="both"/>
        <w:rPr>
          <w:rFonts w:ascii="Open Sans" w:hAnsi="Open Sans" w:cs="Open Sans"/>
          <w:color w:val="000000" w:themeColor="text1"/>
          <w:sz w:val="21"/>
          <w:szCs w:val="21"/>
        </w:rPr>
      </w:pPr>
      <w:r w:rsidRPr="31A32A63">
        <w:rPr>
          <w:rFonts w:ascii="Open Sans" w:hAnsi="Open Sans" w:cs="Open Sans"/>
          <w:b/>
          <w:bCs/>
          <w:i/>
          <w:iCs/>
          <w:color w:val="000000" w:themeColor="text1"/>
          <w:sz w:val="21"/>
          <w:szCs w:val="21"/>
        </w:rPr>
        <w:t>Data Recipients:</w:t>
      </w:r>
      <w:r w:rsidRPr="31A32A63" w:rsidR="00704C95">
        <w:rPr>
          <w:rFonts w:ascii="Open Sans" w:hAnsi="Open Sans" w:cs="Open Sans"/>
          <w:b/>
          <w:bCs/>
          <w:i/>
          <w:iCs/>
          <w:color w:val="000000" w:themeColor="text1"/>
          <w:sz w:val="21"/>
          <w:szCs w:val="21"/>
        </w:rPr>
        <w:t xml:space="preserve"> </w:t>
      </w:r>
      <w:r w:rsidRPr="31A32A63" w:rsidR="002E1B2B">
        <w:rPr>
          <w:rFonts w:ascii="Open Sans" w:hAnsi="Open Sans" w:cs="Open Sans"/>
          <w:color w:val="000000" w:themeColor="text1"/>
          <w:sz w:val="21"/>
          <w:szCs w:val="21"/>
        </w:rPr>
        <w:t xml:space="preserve">Grant application forms </w:t>
      </w:r>
      <w:r w:rsidRPr="31A32A63" w:rsidR="7B897F8A">
        <w:rPr>
          <w:rFonts w:ascii="Open Sans" w:hAnsi="Open Sans" w:cs="Open Sans"/>
          <w:color w:val="000000" w:themeColor="text1"/>
          <w:sz w:val="21"/>
          <w:szCs w:val="21"/>
        </w:rPr>
        <w:t>are not shared with any external organisation.</w:t>
      </w:r>
    </w:p>
    <w:sectPr w:rsidR="002D0F5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415A6A"/>
    <w:multiLevelType w:val="hybridMultilevel"/>
    <w:tmpl w:val="4EE647B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951DC9"/>
    <w:multiLevelType w:val="multilevel"/>
    <w:tmpl w:val="AFA2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40F1159"/>
    <w:multiLevelType w:val="hybridMultilevel"/>
    <w:tmpl w:val="6E6209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942408"/>
    <w:multiLevelType w:val="multilevel"/>
    <w:tmpl w:val="18E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B127B4F"/>
    <w:multiLevelType w:val="hybridMultilevel"/>
    <w:tmpl w:val="55340BDA"/>
    <w:lvl w:ilvl="0" w:tplc="1700A4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80F4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D01A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3E6F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E4A1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CEB0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1A9D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8E52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58E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A37FC2"/>
    <w:multiLevelType w:val="multilevel"/>
    <w:tmpl w:val="0B78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9232599"/>
    <w:multiLevelType w:val="multilevel"/>
    <w:tmpl w:val="12F6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2DF289F"/>
    <w:multiLevelType w:val="hybridMultilevel"/>
    <w:tmpl w:val="47862F3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1C6098"/>
    <w:multiLevelType w:val="hybridMultilevel"/>
    <w:tmpl w:val="FC887464"/>
    <w:lvl w:ilvl="0" w:tplc="92962F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AF2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30A6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9098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AC28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40DA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3CC4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B6DC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76FA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89F278"/>
    <w:multiLevelType w:val="hybridMultilevel"/>
    <w:tmpl w:val="71986D76"/>
    <w:lvl w:ilvl="0" w:tplc="E362A5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6A56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EA1F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A6FF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2A4F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8A3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92D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AEDD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FC93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76345F"/>
    <w:multiLevelType w:val="multilevel"/>
    <w:tmpl w:val="A5D8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571AE762"/>
    <w:multiLevelType w:val="hybridMultilevel"/>
    <w:tmpl w:val="34CCFFCE"/>
    <w:lvl w:ilvl="0" w:tplc="065A0C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1257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68B3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428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B0A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AE09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DC94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44F3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9C3A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6329A3"/>
    <w:multiLevelType w:val="hybridMultilevel"/>
    <w:tmpl w:val="B19AD71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7824B4"/>
    <w:multiLevelType w:val="hybridMultilevel"/>
    <w:tmpl w:val="BF024C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324BE0"/>
    <w:multiLevelType w:val="multilevel"/>
    <w:tmpl w:val="4C34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606B32F5"/>
    <w:multiLevelType w:val="multilevel"/>
    <w:tmpl w:val="1D6C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6DCD1EFF"/>
    <w:multiLevelType w:val="multilevel"/>
    <w:tmpl w:val="B61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424554C"/>
    <w:multiLevelType w:val="hybridMultilevel"/>
    <w:tmpl w:val="19F41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D10335"/>
    <w:multiLevelType w:val="multilevel"/>
    <w:tmpl w:val="7896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D061F1A"/>
    <w:multiLevelType w:val="multilevel"/>
    <w:tmpl w:val="C990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FF06AA2"/>
    <w:multiLevelType w:val="hybridMultilevel"/>
    <w:tmpl w:val="18C801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86170765">
    <w:abstractNumId w:val="21"/>
  </w:num>
  <w:num w:numId="2" w16cid:durableId="1520394712">
    <w:abstractNumId w:val="18"/>
  </w:num>
  <w:num w:numId="3" w16cid:durableId="219900232">
    <w:abstractNumId w:val="14"/>
  </w:num>
  <w:num w:numId="4" w16cid:durableId="1977056523">
    <w:abstractNumId w:val="19"/>
  </w:num>
  <w:num w:numId="5" w16cid:durableId="60758837">
    <w:abstractNumId w:val="29"/>
  </w:num>
  <w:num w:numId="6" w16cid:durableId="2033146151">
    <w:abstractNumId w:val="15"/>
  </w:num>
  <w:num w:numId="7" w16cid:durableId="2134399330">
    <w:abstractNumId w:val="11"/>
  </w:num>
  <w:num w:numId="8" w16cid:durableId="1576623774">
    <w:abstractNumId w:val="25"/>
  </w:num>
  <w:num w:numId="9" w16cid:durableId="631595960">
    <w:abstractNumId w:val="20"/>
  </w:num>
  <w:num w:numId="10" w16cid:durableId="1237782341">
    <w:abstractNumId w:val="28"/>
  </w:num>
  <w:num w:numId="11" w16cid:durableId="1833912586">
    <w:abstractNumId w:val="16"/>
  </w:num>
  <w:num w:numId="12" w16cid:durableId="1109550503">
    <w:abstractNumId w:val="24"/>
  </w:num>
  <w:num w:numId="13" w16cid:durableId="385379519">
    <w:abstractNumId w:val="23"/>
  </w:num>
  <w:num w:numId="14" w16cid:durableId="580288240">
    <w:abstractNumId w:val="30"/>
  </w:num>
  <w:num w:numId="15" w16cid:durableId="279840003">
    <w:abstractNumId w:val="26"/>
  </w:num>
  <w:num w:numId="16" w16cid:durableId="1774938544">
    <w:abstractNumId w:val="12"/>
  </w:num>
  <w:num w:numId="17" w16cid:durableId="1607536507">
    <w:abstractNumId w:val="13"/>
  </w:num>
  <w:num w:numId="18" w16cid:durableId="464543686">
    <w:abstractNumId w:val="27"/>
  </w:num>
  <w:num w:numId="19" w16cid:durableId="1865899608">
    <w:abstractNumId w:val="0"/>
  </w:num>
  <w:num w:numId="20" w16cid:durableId="415907571">
    <w:abstractNumId w:val="1"/>
  </w:num>
  <w:num w:numId="21" w16cid:durableId="847521371">
    <w:abstractNumId w:val="2"/>
  </w:num>
  <w:num w:numId="22" w16cid:durableId="548882477">
    <w:abstractNumId w:val="3"/>
  </w:num>
  <w:num w:numId="23" w16cid:durableId="1000884546">
    <w:abstractNumId w:val="4"/>
  </w:num>
  <w:num w:numId="24" w16cid:durableId="743843118">
    <w:abstractNumId w:val="5"/>
  </w:num>
  <w:num w:numId="25" w16cid:durableId="154691648">
    <w:abstractNumId w:val="6"/>
  </w:num>
  <w:num w:numId="26" w16cid:durableId="1058171255">
    <w:abstractNumId w:val="7"/>
  </w:num>
  <w:num w:numId="27" w16cid:durableId="940338366">
    <w:abstractNumId w:val="8"/>
  </w:num>
  <w:num w:numId="28" w16cid:durableId="1964381194">
    <w:abstractNumId w:val="9"/>
  </w:num>
  <w:num w:numId="29" w16cid:durableId="1799640912">
    <w:abstractNumId w:val="22"/>
  </w:num>
  <w:num w:numId="30" w16cid:durableId="1936787297">
    <w:abstractNumId w:val="10"/>
  </w:num>
  <w:num w:numId="31" w16cid:durableId="6582714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79"/>
    <w:rsid w:val="0000280E"/>
    <w:rsid w:val="00023EFE"/>
    <w:rsid w:val="00061364"/>
    <w:rsid w:val="00062DBD"/>
    <w:rsid w:val="00081001"/>
    <w:rsid w:val="000A4CFF"/>
    <w:rsid w:val="000A5CC0"/>
    <w:rsid w:val="000B1D35"/>
    <w:rsid w:val="000B2995"/>
    <w:rsid w:val="000C59AE"/>
    <w:rsid w:val="000C649E"/>
    <w:rsid w:val="000F45DD"/>
    <w:rsid w:val="00113877"/>
    <w:rsid w:val="00143BF5"/>
    <w:rsid w:val="0015458E"/>
    <w:rsid w:val="00166205"/>
    <w:rsid w:val="001A1DB3"/>
    <w:rsid w:val="001B2C24"/>
    <w:rsid w:val="00202699"/>
    <w:rsid w:val="002049D4"/>
    <w:rsid w:val="002575C6"/>
    <w:rsid w:val="00262A41"/>
    <w:rsid w:val="002D0F5C"/>
    <w:rsid w:val="002E1B2B"/>
    <w:rsid w:val="002F4A4A"/>
    <w:rsid w:val="00342ED2"/>
    <w:rsid w:val="00351A60"/>
    <w:rsid w:val="003801C4"/>
    <w:rsid w:val="00380361"/>
    <w:rsid w:val="0039728D"/>
    <w:rsid w:val="003A7E74"/>
    <w:rsid w:val="003C0981"/>
    <w:rsid w:val="003D3957"/>
    <w:rsid w:val="00412708"/>
    <w:rsid w:val="00447732"/>
    <w:rsid w:val="0045710C"/>
    <w:rsid w:val="004945DB"/>
    <w:rsid w:val="004F4CA1"/>
    <w:rsid w:val="00521EE4"/>
    <w:rsid w:val="00531F93"/>
    <w:rsid w:val="00572FE9"/>
    <w:rsid w:val="005955DB"/>
    <w:rsid w:val="005C7AF4"/>
    <w:rsid w:val="00621D85"/>
    <w:rsid w:val="00704C95"/>
    <w:rsid w:val="00732071"/>
    <w:rsid w:val="00733FFB"/>
    <w:rsid w:val="00747697"/>
    <w:rsid w:val="007965C5"/>
    <w:rsid w:val="007A005F"/>
    <w:rsid w:val="007C4157"/>
    <w:rsid w:val="007E4AAD"/>
    <w:rsid w:val="0080175A"/>
    <w:rsid w:val="00835705"/>
    <w:rsid w:val="008737C0"/>
    <w:rsid w:val="00875B03"/>
    <w:rsid w:val="008D23A1"/>
    <w:rsid w:val="008F2703"/>
    <w:rsid w:val="00900D75"/>
    <w:rsid w:val="0092252F"/>
    <w:rsid w:val="00925FAE"/>
    <w:rsid w:val="0093382E"/>
    <w:rsid w:val="00967541"/>
    <w:rsid w:val="009A6CB4"/>
    <w:rsid w:val="009C060C"/>
    <w:rsid w:val="009F2750"/>
    <w:rsid w:val="00A07DE3"/>
    <w:rsid w:val="00A81711"/>
    <w:rsid w:val="00AF7F79"/>
    <w:rsid w:val="00B46B22"/>
    <w:rsid w:val="00BD1993"/>
    <w:rsid w:val="00C112CC"/>
    <w:rsid w:val="00C57796"/>
    <w:rsid w:val="00C6124B"/>
    <w:rsid w:val="00C63305"/>
    <w:rsid w:val="00CB5F40"/>
    <w:rsid w:val="00CF4613"/>
    <w:rsid w:val="00D120C0"/>
    <w:rsid w:val="00D32F24"/>
    <w:rsid w:val="00D63C2E"/>
    <w:rsid w:val="00D66232"/>
    <w:rsid w:val="00D837DB"/>
    <w:rsid w:val="00D9436F"/>
    <w:rsid w:val="00DC39C4"/>
    <w:rsid w:val="00E147F8"/>
    <w:rsid w:val="00E82828"/>
    <w:rsid w:val="00EA472E"/>
    <w:rsid w:val="00F03370"/>
    <w:rsid w:val="00F35719"/>
    <w:rsid w:val="00F75F4E"/>
    <w:rsid w:val="00FA4001"/>
    <w:rsid w:val="00FB5BC5"/>
    <w:rsid w:val="00FC0DDA"/>
    <w:rsid w:val="00FC1C6C"/>
    <w:rsid w:val="00FC2D14"/>
    <w:rsid w:val="00FF4D83"/>
    <w:rsid w:val="01345A08"/>
    <w:rsid w:val="017D77A9"/>
    <w:rsid w:val="0725C2C5"/>
    <w:rsid w:val="10D94051"/>
    <w:rsid w:val="229C9348"/>
    <w:rsid w:val="22B4CFC1"/>
    <w:rsid w:val="24520605"/>
    <w:rsid w:val="25C7CAE1"/>
    <w:rsid w:val="25DFE889"/>
    <w:rsid w:val="267228CC"/>
    <w:rsid w:val="31A32A63"/>
    <w:rsid w:val="34D38507"/>
    <w:rsid w:val="360265B8"/>
    <w:rsid w:val="3695C566"/>
    <w:rsid w:val="39E147A8"/>
    <w:rsid w:val="3ABC0B72"/>
    <w:rsid w:val="3C86E496"/>
    <w:rsid w:val="3CB7E208"/>
    <w:rsid w:val="46358C06"/>
    <w:rsid w:val="502E6FB5"/>
    <w:rsid w:val="503667A2"/>
    <w:rsid w:val="53E12D55"/>
    <w:rsid w:val="5477F57F"/>
    <w:rsid w:val="567ECB7B"/>
    <w:rsid w:val="5F1050F3"/>
    <w:rsid w:val="639B4251"/>
    <w:rsid w:val="6799FB23"/>
    <w:rsid w:val="68124B67"/>
    <w:rsid w:val="6A7B08C7"/>
    <w:rsid w:val="75EE99B4"/>
    <w:rsid w:val="7AF20B1B"/>
    <w:rsid w:val="7B897F8A"/>
    <w:rsid w:val="7EF5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D013"/>
  <w15:chartTrackingRefBased/>
  <w15:docId w15:val="{D13E1961-D0A1-7D45-98C3-38E8DBF5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F5C"/>
    <w:pPr>
      <w:keepNext/>
      <w:keepLines/>
      <w:spacing w:before="24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703"/>
    <w:pPr>
      <w:keepNext/>
      <w:spacing w:before="240" w:after="60"/>
      <w:outlineLvl w:val="1"/>
    </w:pPr>
    <w:rPr>
      <w:rFonts w:ascii="Aptos Display" w:hAnsi="Aptos Display"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F7F79"/>
    <w:pPr>
      <w:spacing w:before="100" w:beforeAutospacing="1" w:after="100" w:afterAutospacing="1"/>
      <w:outlineLvl w:val="2"/>
    </w:pPr>
    <w:rPr>
      <w:rFonts w:ascii="Times New Roman" w:hAnsi="Times New Roman" w:eastAsia="Times New Roman"/>
      <w:b/>
      <w:bCs/>
      <w:kern w:val="0"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F79"/>
    <w:pPr>
      <w:spacing w:before="100" w:beforeAutospacing="1" w:after="100" w:afterAutospacing="1"/>
    </w:pPr>
    <w:rPr>
      <w:rFonts w:ascii="Times New Roman" w:hAnsi="Times New Roman" w:eastAsia="Times New Roman"/>
      <w:kern w:val="0"/>
      <w:lang w:eastAsia="en-GB"/>
    </w:rPr>
  </w:style>
  <w:style w:type="character" w:styleId="Heading3Char" w:customStyle="1">
    <w:name w:val="Heading 3 Char"/>
    <w:link w:val="Heading3"/>
    <w:uiPriority w:val="9"/>
    <w:rsid w:val="00AF7F79"/>
    <w:rPr>
      <w:rFonts w:ascii="Times New Roman" w:hAnsi="Times New Roman" w:eastAsia="Times New Roman" w:cs="Times New Roman"/>
      <w:b/>
      <w:bCs/>
      <w:kern w:val="0"/>
      <w:sz w:val="27"/>
      <w:szCs w:val="27"/>
      <w:lang w:eastAsia="en-GB"/>
    </w:rPr>
  </w:style>
  <w:style w:type="character" w:styleId="Strong">
    <w:name w:val="Strong"/>
    <w:uiPriority w:val="22"/>
    <w:qFormat/>
    <w:rsid w:val="00AF7F79"/>
    <w:rPr>
      <w:b/>
      <w:bCs/>
    </w:rPr>
  </w:style>
  <w:style w:type="character" w:styleId="apple-converted-space" w:customStyle="1">
    <w:name w:val="apple-converted-space"/>
    <w:basedOn w:val="DefaultParagraphFont"/>
    <w:rsid w:val="00AF7F79"/>
  </w:style>
  <w:style w:type="character" w:styleId="Hyperlink">
    <w:name w:val="Hyperlink"/>
    <w:uiPriority w:val="99"/>
    <w:unhideWhenUsed/>
    <w:rsid w:val="00AF7F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F79"/>
    <w:pPr>
      <w:ind w:left="720"/>
      <w:contextualSpacing/>
    </w:pPr>
  </w:style>
  <w:style w:type="table" w:styleId="TableGrid">
    <w:name w:val="Table Grid"/>
    <w:basedOn w:val="TableNormal"/>
    <w:uiPriority w:val="39"/>
    <w:rsid w:val="00AF7F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F7F79"/>
    <w:pPr>
      <w:spacing w:before="100" w:beforeAutospacing="1" w:after="100" w:afterAutospacing="1"/>
    </w:pPr>
    <w:rPr>
      <w:rFonts w:ascii="Times New Roman" w:hAnsi="Times New Roman" w:eastAsia="Times New Roman"/>
      <w:kern w:val="0"/>
      <w:lang w:eastAsia="en-GB"/>
    </w:rPr>
  </w:style>
  <w:style w:type="character" w:styleId="normaltextrun" w:customStyle="1">
    <w:name w:val="normaltextrun"/>
    <w:basedOn w:val="DefaultParagraphFont"/>
    <w:rsid w:val="00AF7F79"/>
  </w:style>
  <w:style w:type="character" w:styleId="eop" w:customStyle="1">
    <w:name w:val="eop"/>
    <w:basedOn w:val="DefaultParagraphFont"/>
    <w:rsid w:val="00AF7F79"/>
  </w:style>
  <w:style w:type="character" w:styleId="CommentReference">
    <w:name w:val="annotation reference"/>
    <w:uiPriority w:val="99"/>
    <w:semiHidden/>
    <w:unhideWhenUsed/>
    <w:rsid w:val="00BD1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993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BD1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993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BD1993"/>
    <w:rPr>
      <w:b/>
      <w:bCs/>
      <w:sz w:val="20"/>
      <w:szCs w:val="20"/>
    </w:rPr>
  </w:style>
  <w:style w:type="character" w:styleId="Emphasis">
    <w:name w:val="Emphasis"/>
    <w:uiPriority w:val="20"/>
    <w:qFormat/>
    <w:rsid w:val="00BD1993"/>
    <w:rPr>
      <w:i/>
      <w:iCs/>
    </w:rPr>
  </w:style>
  <w:style w:type="character" w:styleId="Heading1Char" w:customStyle="1">
    <w:name w:val="Heading 1 Char"/>
    <w:link w:val="Heading1"/>
    <w:uiPriority w:val="9"/>
    <w:rsid w:val="002D0F5C"/>
    <w:rPr>
      <w:rFonts w:ascii="Calibri Light" w:hAnsi="Calibri Light" w:eastAsia="Times New Roman" w:cs="Times New Roman"/>
      <w:color w:val="2F5496"/>
      <w:sz w:val="32"/>
      <w:szCs w:val="32"/>
    </w:rPr>
  </w:style>
  <w:style w:type="paragraph" w:styleId="Revision">
    <w:name w:val="Revision"/>
    <w:hidden/>
    <w:uiPriority w:val="99"/>
    <w:semiHidden/>
    <w:rsid w:val="00D837DB"/>
    <w:rPr>
      <w:kern w:val="2"/>
      <w:sz w:val="24"/>
      <w:szCs w:val="24"/>
      <w:lang w:eastAsia="en-US"/>
    </w:rPr>
  </w:style>
  <w:style w:type="character" w:styleId="Heading2Char" w:customStyle="1">
    <w:name w:val="Heading 2 Char"/>
    <w:link w:val="Heading2"/>
    <w:uiPriority w:val="9"/>
    <w:rsid w:val="008F2703"/>
    <w:rPr>
      <w:rFonts w:ascii="Aptos Display" w:hAnsi="Aptos Display" w:eastAsia="Times New Roman" w:cs="Times New Roman"/>
      <w:b/>
      <w:bCs/>
      <w:i/>
      <w:iCs/>
      <w:kern w:val="2"/>
      <w:sz w:val="28"/>
      <w:szCs w:val="28"/>
      <w:lang w:eastAsia="en-US"/>
    </w:rPr>
  </w:style>
  <w:style w:type="character" w:styleId="UnresolvedMention">
    <w:name w:val="Unresolved Mention"/>
    <w:uiPriority w:val="99"/>
    <w:semiHidden/>
    <w:unhideWhenUsed/>
    <w:rsid w:val="008F2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5893e-b6e4-4a9f-ae83-2c2b1f7eda74">
      <Terms xmlns="http://schemas.microsoft.com/office/infopath/2007/PartnerControls"/>
    </lcf76f155ced4ddcb4097134ff3c332f>
    <TaxCatchAll xmlns="5888c258-0941-4024-bfc0-eaad130ef8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CBEE79FB9C24BB71B34F0A5D16899" ma:contentTypeVersion="13" ma:contentTypeDescription="Create a new document." ma:contentTypeScope="" ma:versionID="26175fec89ebe4cbf2a7d28b873567d7">
  <xsd:schema xmlns:xsd="http://www.w3.org/2001/XMLSchema" xmlns:xs="http://www.w3.org/2001/XMLSchema" xmlns:p="http://schemas.microsoft.com/office/2006/metadata/properties" xmlns:ns2="d495893e-b6e4-4a9f-ae83-2c2b1f7eda74" xmlns:ns3="5888c258-0941-4024-bfc0-eaad130ef8db" targetNamespace="http://schemas.microsoft.com/office/2006/metadata/properties" ma:root="true" ma:fieldsID="d5004e7498d499b0c23da4815bd4aabc" ns2:_="" ns3:_="">
    <xsd:import namespace="d495893e-b6e4-4a9f-ae83-2c2b1f7eda74"/>
    <xsd:import namespace="5888c258-0941-4024-bfc0-eaad130ef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893e-b6e4-4a9f-ae83-2c2b1f7e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85615f-706f-429f-ade9-42e9825cb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8c258-0941-4024-bfc0-eaad130ef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8b2ae-1cb9-4cb4-bf4e-c93aec499c86}" ma:internalName="TaxCatchAll" ma:showField="CatchAllData" ma:web="5888c258-0941-4024-bfc0-eaad130ef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52114-3D6B-4E97-B3F8-538CBD11356D}">
  <ds:schemaRefs>
    <ds:schemaRef ds:uri="http://schemas.microsoft.com/office/2006/metadata/properties"/>
    <ds:schemaRef ds:uri="http://schemas.microsoft.com/office/infopath/2007/PartnerControls"/>
    <ds:schemaRef ds:uri="d495893e-b6e4-4a9f-ae83-2c2b1f7eda74"/>
    <ds:schemaRef ds:uri="5888c258-0941-4024-bfc0-eaad130ef8db"/>
  </ds:schemaRefs>
</ds:datastoreItem>
</file>

<file path=customXml/itemProps2.xml><?xml version="1.0" encoding="utf-8"?>
<ds:datastoreItem xmlns:ds="http://schemas.openxmlformats.org/officeDocument/2006/customXml" ds:itemID="{96B10DB3-F200-4F7E-974B-8425AAA9C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84448-BD85-4EA3-9987-1D9210DA8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893e-b6e4-4a9f-ae83-2c2b1f7eda74"/>
    <ds:schemaRef ds:uri="5888c258-0941-4024-bfc0-eaad130ef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Swales</dc:creator>
  <keywords/>
  <dc:description/>
  <lastModifiedBy>Mairead Langedijk</lastModifiedBy>
  <revision>13</revision>
  <lastPrinted>2024-02-15T15:18:00.0000000Z</lastPrinted>
  <dcterms:created xsi:type="dcterms:W3CDTF">2024-04-26T13:59:00.0000000Z</dcterms:created>
  <dcterms:modified xsi:type="dcterms:W3CDTF">2024-10-07T14:56:21.1539408Z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0x010100E3FCBEE79FB9C24BB71B34F0A5D16899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