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4E6E" w14:textId="3B9443FB" w:rsidR="006F37FB" w:rsidRDefault="001B2EE6" w:rsidP="006F37FB">
      <w:pPr>
        <w:jc w:val="center"/>
        <w:rPr>
          <w:iCs/>
          <w:sz w:val="48"/>
          <w:szCs w:val="48"/>
        </w:rPr>
      </w:pPr>
      <w:r>
        <w:rPr>
          <w:noProof/>
        </w:rPr>
        <w:drawing>
          <wp:inline distT="0" distB="0" distL="0" distR="0" wp14:anchorId="4200DA89" wp14:editId="35CC9841">
            <wp:extent cx="1666875" cy="99581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7844" cy="1002366"/>
                    </a:xfrm>
                    <a:prstGeom prst="rect">
                      <a:avLst/>
                    </a:prstGeom>
                  </pic:spPr>
                </pic:pic>
              </a:graphicData>
            </a:graphic>
          </wp:inline>
        </w:drawing>
      </w:r>
    </w:p>
    <w:p w14:paraId="4537BA87" w14:textId="2FE45872" w:rsidR="007D5A26" w:rsidRPr="00FC0156" w:rsidRDefault="007D5A26" w:rsidP="006F37FB">
      <w:pPr>
        <w:jc w:val="center"/>
        <w:rPr>
          <w:b/>
          <w:bCs/>
          <w:iCs/>
          <w:color w:val="002060"/>
          <w:sz w:val="32"/>
          <w:szCs w:val="32"/>
        </w:rPr>
      </w:pPr>
      <w:r w:rsidRPr="00FC0156">
        <w:rPr>
          <w:b/>
          <w:bCs/>
          <w:iCs/>
          <w:color w:val="002060"/>
          <w:sz w:val="36"/>
          <w:szCs w:val="36"/>
        </w:rPr>
        <w:t>Application for Capital Processing Grant under the Brexit Adjustment Reserve</w:t>
      </w:r>
    </w:p>
    <w:p w14:paraId="5D6C0A63" w14:textId="77777777" w:rsidR="007D5A26" w:rsidRPr="00B9399C" w:rsidRDefault="007D5A26" w:rsidP="007D5A26">
      <w:pPr>
        <w:jc w:val="center"/>
        <w:rPr>
          <w:iCs/>
          <w:sz w:val="48"/>
          <w:szCs w:val="48"/>
        </w:rPr>
      </w:pPr>
    </w:p>
    <w:p w14:paraId="05FBA8C2" w14:textId="050F0260" w:rsidR="007D5A26" w:rsidRPr="001B2EE6" w:rsidRDefault="007D5A26" w:rsidP="007D5A26">
      <w:pPr>
        <w:jc w:val="center"/>
        <w:rPr>
          <w:rFonts w:cstheme="minorHAnsi"/>
          <w:b/>
          <w:bCs/>
          <w:iCs/>
          <w:color w:val="002060"/>
          <w:sz w:val="28"/>
          <w:szCs w:val="28"/>
        </w:rPr>
      </w:pPr>
      <w:r w:rsidRPr="001B2EE6">
        <w:rPr>
          <w:rFonts w:cstheme="minorHAnsi"/>
          <w:b/>
          <w:bCs/>
          <w:iCs/>
          <w:color w:val="002060"/>
          <w:sz w:val="28"/>
          <w:szCs w:val="28"/>
        </w:rPr>
        <w:t>BUSINESS PLAN</w:t>
      </w:r>
    </w:p>
    <w:p w14:paraId="2285DA8B" w14:textId="77777777" w:rsidR="007D5A26" w:rsidRPr="00BF2D8B" w:rsidRDefault="007D5A26" w:rsidP="007D5A26">
      <w:pPr>
        <w:pStyle w:val="Explanatorytext"/>
        <w:rPr>
          <w:rFonts w:cstheme="minorHAnsi"/>
          <w:i w:val="0"/>
          <w:iCs/>
          <w:color w:val="auto"/>
          <w:szCs w:val="20"/>
        </w:rPr>
      </w:pPr>
    </w:p>
    <w:p w14:paraId="0531E316" w14:textId="0B12AB83" w:rsidR="007D5A26" w:rsidRDefault="007D5A26" w:rsidP="007D5A26">
      <w:pPr>
        <w:pStyle w:val="Explanatorytext"/>
        <w:rPr>
          <w:rFonts w:cstheme="minorHAnsi"/>
          <w:i w:val="0"/>
          <w:iCs/>
          <w:color w:val="auto"/>
          <w:sz w:val="22"/>
        </w:rPr>
      </w:pPr>
      <w:r w:rsidRPr="001A7091">
        <w:rPr>
          <w:rFonts w:cstheme="minorHAnsi"/>
          <w:i w:val="0"/>
          <w:iCs/>
          <w:color w:val="auto"/>
          <w:sz w:val="22"/>
        </w:rPr>
        <w:t xml:space="preserve">This part of the application is used to summarise the company’s business plan and to give the context for the proposed project. </w:t>
      </w:r>
    </w:p>
    <w:tbl>
      <w:tblPr>
        <w:tblStyle w:val="TableGrid"/>
        <w:tblW w:w="0" w:type="auto"/>
        <w:tblInd w:w="0" w:type="dxa"/>
        <w:tblLook w:val="04A0" w:firstRow="1" w:lastRow="0" w:firstColumn="1" w:lastColumn="0" w:noHBand="0" w:noVBand="1"/>
      </w:tblPr>
      <w:tblGrid>
        <w:gridCol w:w="2972"/>
        <w:gridCol w:w="6044"/>
      </w:tblGrid>
      <w:tr w:rsidR="00285EF9" w14:paraId="32663A5B" w14:textId="77777777" w:rsidTr="007C2D0D">
        <w:tc>
          <w:tcPr>
            <w:tcW w:w="2972" w:type="dxa"/>
          </w:tcPr>
          <w:p w14:paraId="7554F778" w14:textId="77777777" w:rsidR="00285EF9" w:rsidRPr="007E2FE8" w:rsidRDefault="00285EF9" w:rsidP="007C2D0D">
            <w:pPr>
              <w:rPr>
                <w:b/>
                <w:bCs/>
                <w:color w:val="002060"/>
              </w:rPr>
            </w:pPr>
            <w:r>
              <w:rPr>
                <w:b/>
                <w:bCs/>
                <w:color w:val="002060"/>
              </w:rPr>
              <w:t>Company</w:t>
            </w:r>
            <w:r w:rsidRPr="007E2FE8">
              <w:rPr>
                <w:b/>
                <w:bCs/>
                <w:color w:val="002060"/>
              </w:rPr>
              <w:t xml:space="preserve"> Name </w:t>
            </w:r>
          </w:p>
        </w:tc>
        <w:tc>
          <w:tcPr>
            <w:tcW w:w="6044" w:type="dxa"/>
          </w:tcPr>
          <w:p w14:paraId="57A6BB24" w14:textId="77777777" w:rsidR="00285EF9" w:rsidRPr="002B0DF8" w:rsidRDefault="00285EF9" w:rsidP="007C2D0D">
            <w:pPr>
              <w:rPr>
                <w:b/>
                <w:bCs/>
                <w:color w:val="002060"/>
              </w:rPr>
            </w:pPr>
          </w:p>
        </w:tc>
      </w:tr>
      <w:tr w:rsidR="00285EF9" w14:paraId="2638BADA" w14:textId="77777777" w:rsidTr="007C2D0D">
        <w:tc>
          <w:tcPr>
            <w:tcW w:w="2972" w:type="dxa"/>
          </w:tcPr>
          <w:p w14:paraId="16D98C94" w14:textId="77777777" w:rsidR="00285EF9" w:rsidRPr="007E2FE8" w:rsidRDefault="00285EF9" w:rsidP="007C2D0D">
            <w:pPr>
              <w:rPr>
                <w:b/>
                <w:bCs/>
                <w:color w:val="002060"/>
              </w:rPr>
            </w:pPr>
            <w:r>
              <w:rPr>
                <w:b/>
                <w:bCs/>
                <w:color w:val="002060"/>
              </w:rPr>
              <w:t>Project Name</w:t>
            </w:r>
          </w:p>
        </w:tc>
        <w:tc>
          <w:tcPr>
            <w:tcW w:w="6044" w:type="dxa"/>
          </w:tcPr>
          <w:p w14:paraId="32F2C33D" w14:textId="77777777" w:rsidR="00285EF9" w:rsidRPr="002B0DF8" w:rsidRDefault="00285EF9" w:rsidP="007C2D0D">
            <w:pPr>
              <w:rPr>
                <w:b/>
                <w:bCs/>
                <w:color w:val="002060"/>
              </w:rPr>
            </w:pPr>
          </w:p>
        </w:tc>
      </w:tr>
    </w:tbl>
    <w:p w14:paraId="48B3E8F8" w14:textId="0CF37FDB" w:rsidR="007D5A26" w:rsidRPr="001A7091" w:rsidRDefault="007D5A26" w:rsidP="007D5A26">
      <w:pPr>
        <w:rPr>
          <w:rFonts w:cstheme="minorHAnsi"/>
          <w:iCs/>
        </w:rPr>
      </w:pPr>
    </w:p>
    <w:p w14:paraId="747C9D8B" w14:textId="77777777" w:rsidR="007D5A26" w:rsidRPr="001A7091" w:rsidRDefault="007D5A26">
      <w:pPr>
        <w:spacing w:after="160" w:line="259" w:lineRule="auto"/>
        <w:contextualSpacing w:val="0"/>
        <w:rPr>
          <w:rFonts w:cstheme="minorHAnsi"/>
          <w:iCs/>
        </w:rPr>
      </w:pPr>
      <w:r w:rsidRPr="001A7091">
        <w:rPr>
          <w:rFonts w:cstheme="minorHAnsi"/>
          <w:iCs/>
        </w:rPr>
        <w:br w:type="page"/>
      </w:r>
    </w:p>
    <w:p w14:paraId="3E9C4AEF" w14:textId="77777777" w:rsidR="007D5A26" w:rsidRPr="001A7091" w:rsidRDefault="007D5A26" w:rsidP="007D5A26">
      <w:pPr>
        <w:rPr>
          <w:rFonts w:cstheme="minorHAnsi"/>
          <w:iCs/>
        </w:rPr>
      </w:pPr>
    </w:p>
    <w:p w14:paraId="38FD40D8" w14:textId="7370D702" w:rsidR="007D5A26" w:rsidRPr="001A7091" w:rsidRDefault="007D5A26" w:rsidP="007D5A26">
      <w:pPr>
        <w:pStyle w:val="Heading1"/>
        <w:rPr>
          <w:rFonts w:asciiTheme="minorHAnsi" w:eastAsiaTheme="minorHAnsi" w:hAnsiTheme="minorHAnsi" w:cstheme="minorHAnsi"/>
          <w:iCs/>
          <w:color w:val="auto"/>
        </w:rPr>
      </w:pPr>
      <w:r w:rsidRPr="001A7091">
        <w:rPr>
          <w:rFonts w:asciiTheme="minorHAnsi" w:eastAsiaTheme="minorHAnsi" w:hAnsiTheme="minorHAnsi" w:cstheme="minorHAnsi"/>
          <w:iCs/>
          <w:color w:val="auto"/>
        </w:rPr>
        <w:t>Company Profile</w:t>
      </w:r>
      <w:r w:rsidR="009A2A4D" w:rsidRPr="001A7091">
        <w:rPr>
          <w:rFonts w:asciiTheme="minorHAnsi" w:eastAsiaTheme="minorHAnsi" w:hAnsiTheme="minorHAnsi" w:cstheme="minorHAnsi"/>
          <w:iCs/>
          <w:color w:val="auto"/>
        </w:rPr>
        <w:t xml:space="preserve"> &amp; PROJECT OVERVIEW</w:t>
      </w:r>
    </w:p>
    <w:p w14:paraId="66AD74A2" w14:textId="77777777" w:rsidR="007D5A26" w:rsidRPr="001A7091" w:rsidRDefault="007D5A26" w:rsidP="007D5A26">
      <w:pPr>
        <w:pStyle w:val="Heading2"/>
        <w:rPr>
          <w:rFonts w:asciiTheme="minorHAnsi" w:hAnsiTheme="minorHAnsi" w:cstheme="minorHAnsi"/>
          <w:iCs/>
          <w:color w:val="auto"/>
          <w:sz w:val="22"/>
          <w:szCs w:val="22"/>
        </w:rPr>
      </w:pPr>
      <w:r w:rsidRPr="001A7091">
        <w:rPr>
          <w:rFonts w:asciiTheme="minorHAnsi" w:hAnsiTheme="minorHAnsi" w:cstheme="minorHAnsi"/>
          <w:iCs/>
          <w:color w:val="auto"/>
          <w:sz w:val="22"/>
          <w:szCs w:val="22"/>
        </w:rPr>
        <w:t>Company Overview</w:t>
      </w:r>
    </w:p>
    <w:p w14:paraId="276066B6" w14:textId="08F50666" w:rsidR="007D5A26" w:rsidRPr="001A7091" w:rsidRDefault="007D5A26" w:rsidP="007D5A26">
      <w:pPr>
        <w:pStyle w:val="Explanatorytext"/>
        <w:rPr>
          <w:rFonts w:cstheme="minorHAnsi"/>
          <w:i w:val="0"/>
          <w:iCs/>
          <w:color w:val="auto"/>
          <w:sz w:val="22"/>
        </w:rPr>
      </w:pPr>
      <w:r w:rsidRPr="001A7091">
        <w:rPr>
          <w:rFonts w:cstheme="minorHAnsi"/>
          <w:i w:val="0"/>
          <w:iCs/>
          <w:color w:val="auto"/>
          <w:sz w:val="22"/>
        </w:rPr>
        <w:t>Briefly outline company history and summarise your current product/service and key markets. [MAX 20 LINES]</w:t>
      </w:r>
    </w:p>
    <w:p w14:paraId="262F6026" w14:textId="6A84B5FC" w:rsidR="00F65332" w:rsidRPr="001A7091" w:rsidRDefault="009C1CB2" w:rsidP="00F65332">
      <w:pPr>
        <w:rPr>
          <w:rFonts w:cstheme="minorHAnsi"/>
        </w:rPr>
      </w:pPr>
      <w:r w:rsidRPr="001A7091">
        <w:rPr>
          <w:rFonts w:cstheme="minorHAnsi"/>
        </w:rPr>
        <w:t>(</w:t>
      </w:r>
      <w:r w:rsidR="00F65332" w:rsidRPr="001A7091">
        <w:rPr>
          <w:rFonts w:cstheme="minorHAnsi"/>
        </w:rPr>
        <w:t>Provide a brief description of the business:</w:t>
      </w:r>
      <w:r w:rsidRPr="001A7091">
        <w:rPr>
          <w:rFonts w:cstheme="minorHAnsi"/>
        </w:rPr>
        <w:t xml:space="preserve"> You might include details such as a Brief </w:t>
      </w:r>
      <w:r w:rsidR="00F65332" w:rsidRPr="001A7091">
        <w:rPr>
          <w:rFonts w:cstheme="minorHAnsi"/>
        </w:rPr>
        <w:t>History</w:t>
      </w:r>
      <w:r w:rsidRPr="001A7091">
        <w:rPr>
          <w:rFonts w:cstheme="minorHAnsi"/>
        </w:rPr>
        <w:t xml:space="preserve">; </w:t>
      </w:r>
      <w:r w:rsidR="00F65332" w:rsidRPr="001A7091">
        <w:rPr>
          <w:rFonts w:cstheme="minorHAnsi"/>
        </w:rPr>
        <w:t>Goals,</w:t>
      </w:r>
      <w:r w:rsidRPr="001A7091">
        <w:rPr>
          <w:rFonts w:cstheme="minorHAnsi"/>
        </w:rPr>
        <w:t xml:space="preserve"> and</w:t>
      </w:r>
      <w:r w:rsidR="00F65332" w:rsidRPr="001A7091">
        <w:rPr>
          <w:rFonts w:cstheme="minorHAnsi"/>
        </w:rPr>
        <w:t xml:space="preserve"> overall strategy</w:t>
      </w:r>
      <w:r w:rsidR="008564A0" w:rsidRPr="001A7091">
        <w:rPr>
          <w:rFonts w:cstheme="minorHAnsi"/>
        </w:rPr>
        <w:t>;</w:t>
      </w:r>
      <w:r w:rsidR="00F65332" w:rsidRPr="001A7091">
        <w:rPr>
          <w:rFonts w:cstheme="minorHAnsi"/>
        </w:rPr>
        <w:t xml:space="preserve"> Business Owner’s expectations/long-term goals with key timeframes</w:t>
      </w:r>
      <w:r w:rsidR="008564A0" w:rsidRPr="001A7091">
        <w:rPr>
          <w:rFonts w:cstheme="minorHAnsi"/>
        </w:rPr>
        <w:t>)</w:t>
      </w:r>
    </w:p>
    <w:p w14:paraId="02884F8D" w14:textId="77777777" w:rsidR="00F65332" w:rsidRPr="001A7091" w:rsidRDefault="00F65332" w:rsidP="00F65332">
      <w:pPr>
        <w:rPr>
          <w:rFonts w:cstheme="minorHAnsi"/>
        </w:rPr>
      </w:pPr>
    </w:p>
    <w:p w14:paraId="1C5A6FCE" w14:textId="3720701E" w:rsidR="00F65332" w:rsidRDefault="00F65332" w:rsidP="00F65332">
      <w:pPr>
        <w:rPr>
          <w:rFonts w:cstheme="minorHAnsi"/>
        </w:rPr>
      </w:pPr>
      <w:r w:rsidRPr="001A7091">
        <w:rPr>
          <w:rFonts w:cstheme="minorHAnsi"/>
        </w:rPr>
        <w:tab/>
      </w:r>
    </w:p>
    <w:p w14:paraId="727A02BE" w14:textId="4DC816AD" w:rsidR="001A7091" w:rsidRDefault="001A7091" w:rsidP="00F65332">
      <w:pPr>
        <w:rPr>
          <w:rFonts w:cstheme="minorHAnsi"/>
        </w:rPr>
      </w:pPr>
    </w:p>
    <w:p w14:paraId="101ADB2B" w14:textId="7156BECF" w:rsidR="001A7091" w:rsidRDefault="001A7091" w:rsidP="00F65332">
      <w:pPr>
        <w:rPr>
          <w:rFonts w:cstheme="minorHAnsi"/>
        </w:rPr>
      </w:pPr>
    </w:p>
    <w:p w14:paraId="27E30243" w14:textId="4ADA8FF1" w:rsidR="001A7091" w:rsidRDefault="001A7091" w:rsidP="00F65332">
      <w:pPr>
        <w:rPr>
          <w:rFonts w:cstheme="minorHAnsi"/>
        </w:rPr>
      </w:pPr>
    </w:p>
    <w:p w14:paraId="3DD0F4F5" w14:textId="14521DC5" w:rsidR="001A7091" w:rsidRDefault="001A7091" w:rsidP="00F65332">
      <w:pPr>
        <w:rPr>
          <w:rFonts w:cstheme="minorHAnsi"/>
        </w:rPr>
      </w:pPr>
    </w:p>
    <w:p w14:paraId="2D4CBBF9" w14:textId="73D41C24" w:rsidR="001A7091" w:rsidRDefault="001A7091" w:rsidP="00F65332">
      <w:pPr>
        <w:rPr>
          <w:rFonts w:cstheme="minorHAnsi"/>
        </w:rPr>
      </w:pPr>
    </w:p>
    <w:p w14:paraId="2B48855E" w14:textId="18313D65" w:rsidR="001A7091" w:rsidRDefault="001A7091" w:rsidP="00F65332">
      <w:pPr>
        <w:rPr>
          <w:rFonts w:cstheme="minorHAnsi"/>
        </w:rPr>
      </w:pPr>
    </w:p>
    <w:p w14:paraId="340D01CA" w14:textId="77777777" w:rsidR="001A7091" w:rsidRPr="001A7091" w:rsidRDefault="001A7091" w:rsidP="00F65332">
      <w:pPr>
        <w:rPr>
          <w:rFonts w:cstheme="minorHAnsi"/>
        </w:rPr>
      </w:pPr>
    </w:p>
    <w:p w14:paraId="547FE024" w14:textId="77777777" w:rsidR="00F65332" w:rsidRPr="001A7091" w:rsidRDefault="00F65332" w:rsidP="00F65332">
      <w:pPr>
        <w:rPr>
          <w:rFonts w:cstheme="minorHAnsi"/>
        </w:rPr>
      </w:pPr>
    </w:p>
    <w:p w14:paraId="3B0322AA" w14:textId="77777777" w:rsidR="00F65332" w:rsidRPr="001A7091" w:rsidRDefault="00F65332" w:rsidP="00F65332">
      <w:pPr>
        <w:rPr>
          <w:rFonts w:cstheme="minorHAnsi"/>
        </w:rPr>
      </w:pPr>
    </w:p>
    <w:p w14:paraId="38511142" w14:textId="77777777" w:rsidR="007D5A26" w:rsidRPr="001A7091" w:rsidRDefault="007D5A26" w:rsidP="007D5A26">
      <w:pPr>
        <w:rPr>
          <w:rFonts w:cstheme="minorHAnsi"/>
          <w:b/>
          <w:bCs/>
          <w:iCs/>
        </w:rPr>
      </w:pPr>
    </w:p>
    <w:p w14:paraId="190FF336" w14:textId="6E7669F1" w:rsidR="007D5A26" w:rsidRPr="001A7091" w:rsidRDefault="009A2A4D" w:rsidP="007D5A26">
      <w:pPr>
        <w:rPr>
          <w:rFonts w:cstheme="minorHAnsi"/>
          <w:b/>
          <w:bCs/>
          <w:iCs/>
        </w:rPr>
      </w:pPr>
      <w:r w:rsidRPr="001A7091">
        <w:rPr>
          <w:rFonts w:cstheme="minorHAnsi"/>
          <w:b/>
          <w:bCs/>
          <w:iCs/>
        </w:rPr>
        <w:t>1.2 PROJECT OVERVIEW</w:t>
      </w:r>
    </w:p>
    <w:p w14:paraId="6A876720" w14:textId="0A60F3BA" w:rsidR="009A2A4D" w:rsidRPr="001A7091" w:rsidRDefault="009A2A4D" w:rsidP="009A2A4D">
      <w:pPr>
        <w:pStyle w:val="Explanatorytext"/>
        <w:rPr>
          <w:rFonts w:cstheme="minorHAnsi"/>
          <w:i w:val="0"/>
          <w:iCs/>
          <w:color w:val="auto"/>
          <w:sz w:val="22"/>
        </w:rPr>
      </w:pPr>
      <w:r w:rsidRPr="001A7091">
        <w:rPr>
          <w:rFonts w:cstheme="minorHAnsi"/>
          <w:i w:val="0"/>
          <w:iCs/>
          <w:color w:val="auto"/>
          <w:sz w:val="22"/>
        </w:rPr>
        <w:t>This summary of the proposed project should cover the business reasons for taking on the project and the link to the company’s strategy as outlined in Section 1.1. (MAX 20 LINES)</w:t>
      </w:r>
    </w:p>
    <w:p w14:paraId="13F2171E" w14:textId="77777777" w:rsidR="007D5A26" w:rsidRPr="001A7091" w:rsidRDefault="007D5A26" w:rsidP="007D5A26">
      <w:pPr>
        <w:rPr>
          <w:rFonts w:cstheme="minorHAnsi"/>
          <w:iCs/>
        </w:rPr>
      </w:pPr>
    </w:p>
    <w:p w14:paraId="496D8BBA" w14:textId="77777777" w:rsidR="007D5A26" w:rsidRPr="001A7091" w:rsidRDefault="007D5A26" w:rsidP="007D5A26">
      <w:pPr>
        <w:rPr>
          <w:rFonts w:cstheme="minorHAnsi"/>
          <w:iCs/>
        </w:rPr>
      </w:pPr>
    </w:p>
    <w:p w14:paraId="0A963065" w14:textId="77777777" w:rsidR="007D5A26" w:rsidRPr="001A7091" w:rsidRDefault="007D5A26" w:rsidP="007D5A26">
      <w:pPr>
        <w:rPr>
          <w:rFonts w:cstheme="minorHAnsi"/>
          <w:iCs/>
        </w:rPr>
      </w:pPr>
    </w:p>
    <w:p w14:paraId="3ECB53A8" w14:textId="77777777" w:rsidR="007D5A26" w:rsidRPr="001A7091" w:rsidRDefault="007D5A26" w:rsidP="007D5A26">
      <w:pPr>
        <w:rPr>
          <w:rFonts w:cstheme="minorHAnsi"/>
          <w:iCs/>
        </w:rPr>
      </w:pPr>
    </w:p>
    <w:p w14:paraId="19551A04" w14:textId="77777777" w:rsidR="007D5A26" w:rsidRPr="001A7091" w:rsidRDefault="007D5A26" w:rsidP="007D5A26">
      <w:pPr>
        <w:rPr>
          <w:rFonts w:cstheme="minorHAnsi"/>
          <w:iCs/>
        </w:rPr>
      </w:pPr>
    </w:p>
    <w:p w14:paraId="70D3D7F4" w14:textId="720A81C4" w:rsidR="007D5A26" w:rsidRDefault="007D5A26" w:rsidP="007D5A26">
      <w:pPr>
        <w:rPr>
          <w:rFonts w:cstheme="minorHAnsi"/>
          <w:iCs/>
        </w:rPr>
      </w:pPr>
    </w:p>
    <w:p w14:paraId="18211ED0" w14:textId="77777777" w:rsidR="001A7091" w:rsidRPr="001A7091" w:rsidRDefault="001A7091" w:rsidP="007D5A26">
      <w:pPr>
        <w:rPr>
          <w:rFonts w:cstheme="minorHAnsi"/>
          <w:iCs/>
        </w:rPr>
      </w:pPr>
    </w:p>
    <w:p w14:paraId="0A1096F1" w14:textId="77777777" w:rsidR="007D5A26" w:rsidRPr="001A7091" w:rsidRDefault="007D5A26" w:rsidP="007D5A26">
      <w:pPr>
        <w:rPr>
          <w:rFonts w:cstheme="minorHAnsi"/>
          <w:iCs/>
        </w:rPr>
      </w:pPr>
    </w:p>
    <w:p w14:paraId="397B5339" w14:textId="77777777" w:rsidR="007D5A26" w:rsidRPr="001A7091" w:rsidRDefault="007D5A26" w:rsidP="007D5A26">
      <w:pPr>
        <w:rPr>
          <w:rFonts w:cstheme="minorHAnsi"/>
          <w:iCs/>
        </w:rPr>
      </w:pPr>
    </w:p>
    <w:p w14:paraId="6DBD7A1F" w14:textId="7D18A1BC" w:rsidR="00487E88" w:rsidRPr="001A7091" w:rsidRDefault="00487E88" w:rsidP="00487E88">
      <w:pPr>
        <w:pStyle w:val="ListParagraph"/>
        <w:rPr>
          <w:rFonts w:cstheme="minorHAnsi"/>
        </w:rPr>
      </w:pPr>
    </w:p>
    <w:p w14:paraId="15FAFB06" w14:textId="77777777" w:rsidR="00AC0A3C" w:rsidRPr="001A7091" w:rsidRDefault="00AC0A3C" w:rsidP="00AC0A3C">
      <w:pPr>
        <w:rPr>
          <w:rFonts w:cstheme="minorHAnsi"/>
        </w:rPr>
      </w:pPr>
    </w:p>
    <w:p w14:paraId="4082FAA8" w14:textId="77777777" w:rsidR="007D5A26" w:rsidRPr="001A7091" w:rsidRDefault="007D5A26" w:rsidP="007D5A26">
      <w:pPr>
        <w:pStyle w:val="Heading1"/>
        <w:rPr>
          <w:rFonts w:asciiTheme="minorHAnsi" w:eastAsiaTheme="minorHAnsi" w:hAnsiTheme="minorHAnsi" w:cstheme="minorHAnsi"/>
          <w:iCs/>
          <w:color w:val="auto"/>
        </w:rPr>
      </w:pPr>
      <w:r w:rsidRPr="001A7091">
        <w:rPr>
          <w:rFonts w:asciiTheme="minorHAnsi" w:eastAsiaTheme="minorHAnsi" w:hAnsiTheme="minorHAnsi" w:cstheme="minorHAnsi"/>
          <w:iCs/>
          <w:color w:val="auto"/>
        </w:rPr>
        <w:t>Business Strategy</w:t>
      </w:r>
    </w:p>
    <w:p w14:paraId="2F82B805" w14:textId="77777777" w:rsidR="007D5A26" w:rsidRPr="001A7091" w:rsidRDefault="007D5A26" w:rsidP="007D5A26">
      <w:pPr>
        <w:rPr>
          <w:rFonts w:cstheme="minorHAnsi"/>
          <w:iCs/>
        </w:rPr>
      </w:pPr>
    </w:p>
    <w:p w14:paraId="644484A8" w14:textId="5667C762" w:rsidR="00467635" w:rsidRPr="001A7091" w:rsidRDefault="00467635" w:rsidP="00467635">
      <w:pPr>
        <w:pStyle w:val="Heading2"/>
        <w:rPr>
          <w:rFonts w:asciiTheme="minorHAnsi" w:hAnsiTheme="minorHAnsi" w:cstheme="minorHAnsi"/>
          <w:iCs/>
          <w:color w:val="auto"/>
          <w:sz w:val="22"/>
          <w:szCs w:val="22"/>
        </w:rPr>
      </w:pPr>
      <w:r w:rsidRPr="001A7091">
        <w:rPr>
          <w:rFonts w:asciiTheme="minorHAnsi" w:hAnsiTheme="minorHAnsi" w:cstheme="minorHAnsi"/>
          <w:iCs/>
          <w:color w:val="auto"/>
          <w:sz w:val="22"/>
          <w:szCs w:val="22"/>
        </w:rPr>
        <w:t>Key Strategic plan</w:t>
      </w:r>
    </w:p>
    <w:p w14:paraId="33A21E76" w14:textId="2AC5A87C" w:rsidR="00467635" w:rsidRPr="001A7091" w:rsidRDefault="00467635" w:rsidP="00467635">
      <w:pPr>
        <w:pStyle w:val="Explanatorytext"/>
        <w:rPr>
          <w:rFonts w:cstheme="minorHAnsi"/>
          <w:i w:val="0"/>
          <w:iCs/>
          <w:color w:val="auto"/>
          <w:sz w:val="22"/>
        </w:rPr>
      </w:pPr>
      <w:r w:rsidRPr="001A7091">
        <w:rPr>
          <w:rFonts w:cstheme="minorHAnsi"/>
          <w:i w:val="0"/>
          <w:iCs/>
          <w:color w:val="auto"/>
          <w:sz w:val="22"/>
        </w:rPr>
        <w:t xml:space="preserve">Briefly define the </w:t>
      </w:r>
      <w:r w:rsidR="00F85148" w:rsidRPr="001A7091">
        <w:rPr>
          <w:rFonts w:cstheme="minorHAnsi"/>
          <w:i w:val="0"/>
          <w:iCs/>
          <w:color w:val="auto"/>
          <w:sz w:val="22"/>
        </w:rPr>
        <w:t>business</w:t>
      </w:r>
      <w:r w:rsidRPr="001A7091">
        <w:rPr>
          <w:rFonts w:cstheme="minorHAnsi"/>
          <w:i w:val="0"/>
          <w:iCs/>
          <w:color w:val="auto"/>
          <w:sz w:val="22"/>
        </w:rPr>
        <w:t xml:space="preserve"> strategy of the company over the next 3 years? [MAX 15 LINES]</w:t>
      </w:r>
    </w:p>
    <w:p w14:paraId="49F3C300" w14:textId="77777777" w:rsidR="00F65332" w:rsidRPr="001A7091" w:rsidRDefault="00F65332" w:rsidP="00F65332">
      <w:pPr>
        <w:rPr>
          <w:rFonts w:cstheme="minorHAnsi"/>
        </w:rPr>
      </w:pPr>
    </w:p>
    <w:p w14:paraId="29385054" w14:textId="77777777" w:rsidR="007D5A26" w:rsidRPr="001A7091" w:rsidRDefault="007D5A26" w:rsidP="007D5A26">
      <w:pPr>
        <w:rPr>
          <w:rFonts w:cstheme="minorHAnsi"/>
          <w:iCs/>
        </w:rPr>
      </w:pPr>
    </w:p>
    <w:p w14:paraId="706E689A" w14:textId="77777777" w:rsidR="007D5A26" w:rsidRPr="001A7091" w:rsidRDefault="007D5A26" w:rsidP="007D5A26">
      <w:pPr>
        <w:rPr>
          <w:rFonts w:cstheme="minorHAnsi"/>
          <w:iCs/>
        </w:rPr>
      </w:pPr>
    </w:p>
    <w:p w14:paraId="56AFBDBA" w14:textId="77777777" w:rsidR="007D5A26" w:rsidRPr="001A7091" w:rsidRDefault="007D5A26" w:rsidP="007D5A26">
      <w:pPr>
        <w:rPr>
          <w:rFonts w:cstheme="minorHAnsi"/>
          <w:iCs/>
        </w:rPr>
      </w:pPr>
    </w:p>
    <w:p w14:paraId="11492C79" w14:textId="77777777" w:rsidR="007D5A26" w:rsidRPr="001A7091" w:rsidRDefault="007D5A26" w:rsidP="007D5A26">
      <w:pPr>
        <w:pStyle w:val="Heading2"/>
        <w:rPr>
          <w:rFonts w:asciiTheme="minorHAnsi" w:hAnsiTheme="minorHAnsi" w:cstheme="minorHAnsi"/>
          <w:iCs/>
          <w:color w:val="auto"/>
          <w:sz w:val="22"/>
          <w:szCs w:val="22"/>
        </w:rPr>
      </w:pPr>
      <w:r w:rsidRPr="001A7091">
        <w:rPr>
          <w:rFonts w:asciiTheme="minorHAnsi" w:hAnsiTheme="minorHAnsi" w:cstheme="minorHAnsi"/>
          <w:iCs/>
          <w:color w:val="auto"/>
          <w:sz w:val="22"/>
          <w:szCs w:val="22"/>
        </w:rPr>
        <w:t xml:space="preserve">Sales and Marketing </w:t>
      </w:r>
    </w:p>
    <w:p w14:paraId="3F3BE909" w14:textId="77777777" w:rsidR="007D5A26" w:rsidRPr="001A7091" w:rsidRDefault="007D5A26" w:rsidP="007D5A26">
      <w:pPr>
        <w:pStyle w:val="Explanatorytext"/>
        <w:rPr>
          <w:rFonts w:cstheme="minorHAnsi"/>
          <w:i w:val="0"/>
          <w:iCs/>
          <w:color w:val="auto"/>
          <w:sz w:val="22"/>
        </w:rPr>
      </w:pPr>
      <w:r w:rsidRPr="001A7091">
        <w:rPr>
          <w:rFonts w:cstheme="minorHAnsi"/>
          <w:i w:val="0"/>
          <w:iCs/>
          <w:color w:val="auto"/>
          <w:sz w:val="22"/>
        </w:rPr>
        <w:t>Briefly describe your Sales and Marketing model using the following prompts [MAX 30 LINES]</w:t>
      </w:r>
    </w:p>
    <w:p w14:paraId="429BCE97" w14:textId="3275930B" w:rsidR="00927C7F" w:rsidRPr="001A7091" w:rsidRDefault="00927C7F" w:rsidP="007D5A26">
      <w:pPr>
        <w:pStyle w:val="Explanatorytext"/>
        <w:numPr>
          <w:ilvl w:val="0"/>
          <w:numId w:val="3"/>
        </w:numPr>
        <w:rPr>
          <w:rFonts w:cstheme="minorHAnsi"/>
          <w:i w:val="0"/>
          <w:iCs/>
          <w:color w:val="auto"/>
          <w:sz w:val="22"/>
        </w:rPr>
      </w:pPr>
      <w:r w:rsidRPr="001A7091">
        <w:rPr>
          <w:rFonts w:cstheme="minorHAnsi"/>
          <w:i w:val="0"/>
          <w:iCs/>
          <w:color w:val="auto"/>
          <w:sz w:val="22"/>
        </w:rPr>
        <w:t>What are your key markets? What is your route to market?</w:t>
      </w:r>
    </w:p>
    <w:p w14:paraId="5FC8F546" w14:textId="77777777" w:rsidR="00C94706" w:rsidRPr="001A7091" w:rsidRDefault="007D5A26" w:rsidP="005152FE">
      <w:pPr>
        <w:pStyle w:val="Explanatorytext"/>
        <w:numPr>
          <w:ilvl w:val="0"/>
          <w:numId w:val="3"/>
        </w:numPr>
        <w:rPr>
          <w:rFonts w:cstheme="minorHAnsi"/>
          <w:i w:val="0"/>
          <w:iCs/>
          <w:color w:val="auto"/>
          <w:sz w:val="22"/>
        </w:rPr>
      </w:pPr>
      <w:r w:rsidRPr="001A7091">
        <w:rPr>
          <w:rFonts w:cstheme="minorHAnsi"/>
          <w:i w:val="0"/>
          <w:iCs/>
          <w:color w:val="auto"/>
          <w:sz w:val="22"/>
        </w:rPr>
        <w:lastRenderedPageBreak/>
        <w:t xml:space="preserve">What channels </w:t>
      </w:r>
      <w:r w:rsidR="00927C7F" w:rsidRPr="001A7091">
        <w:rPr>
          <w:rFonts w:cstheme="minorHAnsi"/>
          <w:i w:val="0"/>
          <w:iCs/>
          <w:color w:val="auto"/>
          <w:sz w:val="22"/>
        </w:rPr>
        <w:t xml:space="preserve">(e.g. foodservice, retail, b2b, commodity etc) </w:t>
      </w:r>
      <w:r w:rsidRPr="001A7091">
        <w:rPr>
          <w:rFonts w:cstheme="minorHAnsi"/>
          <w:i w:val="0"/>
          <w:iCs/>
          <w:color w:val="auto"/>
          <w:sz w:val="22"/>
        </w:rPr>
        <w:t>do you use to bring your product/service to your customers and markets?</w:t>
      </w:r>
    </w:p>
    <w:p w14:paraId="1B11CA2B" w14:textId="700A93D4" w:rsidR="005152FE" w:rsidRPr="001A7091" w:rsidRDefault="005152FE" w:rsidP="005152FE">
      <w:pPr>
        <w:pStyle w:val="Explanatorytext"/>
        <w:numPr>
          <w:ilvl w:val="0"/>
          <w:numId w:val="3"/>
        </w:numPr>
        <w:rPr>
          <w:rFonts w:cstheme="minorHAnsi"/>
          <w:i w:val="0"/>
          <w:iCs/>
          <w:color w:val="auto"/>
          <w:sz w:val="22"/>
        </w:rPr>
      </w:pPr>
      <w:r w:rsidRPr="001A7091">
        <w:rPr>
          <w:rFonts w:cstheme="minorHAnsi"/>
          <w:i w:val="0"/>
          <w:iCs/>
          <w:color w:val="auto"/>
          <w:sz w:val="22"/>
          <w:lang w:eastAsia="en-GB"/>
        </w:rPr>
        <w:t>Insert the top 3 markets (</w:t>
      </w:r>
      <w:r w:rsidR="0047303D" w:rsidRPr="001A7091">
        <w:rPr>
          <w:rFonts w:cstheme="minorHAnsi"/>
          <w:i w:val="0"/>
          <w:iCs/>
          <w:color w:val="auto"/>
          <w:sz w:val="22"/>
          <w:lang w:eastAsia="en-GB"/>
        </w:rPr>
        <w:t>either</w:t>
      </w:r>
      <w:r w:rsidRPr="001A7091">
        <w:rPr>
          <w:rFonts w:cstheme="minorHAnsi"/>
          <w:i w:val="0"/>
          <w:iCs/>
          <w:color w:val="auto"/>
          <w:sz w:val="22"/>
          <w:lang w:eastAsia="en-GB"/>
        </w:rPr>
        <w:t xml:space="preserve"> domestic </w:t>
      </w:r>
      <w:r w:rsidR="0047303D" w:rsidRPr="001A7091">
        <w:rPr>
          <w:rFonts w:cstheme="minorHAnsi"/>
          <w:i w:val="0"/>
          <w:iCs/>
          <w:color w:val="auto"/>
          <w:sz w:val="22"/>
          <w:lang w:eastAsia="en-GB"/>
        </w:rPr>
        <w:t>or</w:t>
      </w:r>
      <w:r w:rsidRPr="001A7091">
        <w:rPr>
          <w:rFonts w:cstheme="minorHAnsi"/>
          <w:i w:val="0"/>
          <w:iCs/>
          <w:color w:val="auto"/>
          <w:sz w:val="22"/>
          <w:lang w:eastAsia="en-GB"/>
        </w:rPr>
        <w:t xml:space="preserve"> </w:t>
      </w:r>
      <w:r w:rsidR="0047303D" w:rsidRPr="001A7091">
        <w:rPr>
          <w:rFonts w:cstheme="minorHAnsi"/>
          <w:i w:val="0"/>
          <w:iCs/>
          <w:color w:val="auto"/>
          <w:sz w:val="22"/>
          <w:lang w:eastAsia="en-GB"/>
        </w:rPr>
        <w:t>export</w:t>
      </w:r>
      <w:r w:rsidRPr="001A7091">
        <w:rPr>
          <w:rFonts w:cstheme="minorHAnsi"/>
          <w:i w:val="0"/>
          <w:iCs/>
          <w:color w:val="auto"/>
          <w:sz w:val="22"/>
          <w:lang w:eastAsia="en-GB"/>
        </w:rPr>
        <w:t xml:space="preserve">) that you consider are your priority  markets each year and indicate what % of your total sales </w:t>
      </w:r>
      <w:r w:rsidR="0047303D" w:rsidRPr="001A7091">
        <w:rPr>
          <w:rFonts w:cstheme="minorHAnsi"/>
          <w:i w:val="0"/>
          <w:iCs/>
          <w:color w:val="auto"/>
          <w:sz w:val="22"/>
          <w:lang w:eastAsia="en-GB"/>
        </w:rPr>
        <w:t>will be</w:t>
      </w:r>
      <w:r w:rsidRPr="001A7091">
        <w:rPr>
          <w:rFonts w:cstheme="minorHAnsi"/>
          <w:i w:val="0"/>
          <w:iCs/>
          <w:color w:val="auto"/>
          <w:sz w:val="22"/>
          <w:lang w:eastAsia="en-GB"/>
        </w:rPr>
        <w:t xml:space="preserve"> to these markets. </w:t>
      </w:r>
    </w:p>
    <w:tbl>
      <w:tblPr>
        <w:tblW w:w="0" w:type="auto"/>
        <w:jc w:val="center"/>
        <w:tblCellMar>
          <w:top w:w="28" w:type="dxa"/>
          <w:left w:w="28" w:type="dxa"/>
          <w:bottom w:w="28" w:type="dxa"/>
          <w:right w:w="28" w:type="dxa"/>
        </w:tblCellMar>
        <w:tblLook w:val="04A0" w:firstRow="1" w:lastRow="0" w:firstColumn="1" w:lastColumn="0" w:noHBand="0" w:noVBand="1"/>
      </w:tblPr>
      <w:tblGrid>
        <w:gridCol w:w="953"/>
        <w:gridCol w:w="1365"/>
        <w:gridCol w:w="1319"/>
        <w:gridCol w:w="1365"/>
        <w:gridCol w:w="1319"/>
        <w:gridCol w:w="1365"/>
        <w:gridCol w:w="1320"/>
      </w:tblGrid>
      <w:tr w:rsidR="005152FE" w:rsidRPr="001A7091" w14:paraId="30AE545A" w14:textId="77777777" w:rsidTr="00257F46">
        <w:trPr>
          <w:trHeight w:val="318"/>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tcPr>
          <w:p w14:paraId="1485921D" w14:textId="77777777" w:rsidR="005152FE" w:rsidRPr="001A7091" w:rsidRDefault="005152FE" w:rsidP="00257F46">
            <w:pPr>
              <w:spacing w:line="256" w:lineRule="auto"/>
              <w:jc w:val="center"/>
              <w:rPr>
                <w:rFonts w:cstheme="minorHAnsi"/>
                <w:iCs/>
                <w:lang w:eastAsia="en-GB"/>
              </w:rPr>
            </w:pPr>
          </w:p>
        </w:tc>
        <w:tc>
          <w:tcPr>
            <w:tcW w:w="3118" w:type="dxa"/>
            <w:gridSpan w:val="2"/>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634328BE" w14:textId="5EDC5981" w:rsidR="005152FE" w:rsidRPr="001A7091" w:rsidRDefault="00C94706" w:rsidP="00257F46">
            <w:pPr>
              <w:spacing w:line="256" w:lineRule="auto"/>
              <w:jc w:val="center"/>
              <w:rPr>
                <w:rFonts w:cstheme="minorHAnsi"/>
                <w:iCs/>
                <w:lang w:eastAsia="en-GB"/>
              </w:rPr>
            </w:pPr>
            <w:r w:rsidRPr="001A7091">
              <w:rPr>
                <w:rFonts w:cstheme="minorHAnsi"/>
                <w:iCs/>
                <w:lang w:eastAsia="en-GB"/>
              </w:rPr>
              <w:t>This Year</w:t>
            </w:r>
          </w:p>
        </w:tc>
        <w:tc>
          <w:tcPr>
            <w:tcW w:w="3118" w:type="dxa"/>
            <w:gridSpan w:val="2"/>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227EE26F" w14:textId="7EB983D2" w:rsidR="005152FE" w:rsidRPr="001A7091" w:rsidRDefault="00C94706" w:rsidP="00257F46">
            <w:pPr>
              <w:spacing w:line="256" w:lineRule="auto"/>
              <w:jc w:val="center"/>
              <w:rPr>
                <w:rFonts w:cstheme="minorHAnsi"/>
                <w:iCs/>
                <w:lang w:eastAsia="en-GB"/>
              </w:rPr>
            </w:pPr>
            <w:r w:rsidRPr="001A7091">
              <w:rPr>
                <w:rFonts w:cstheme="minorHAnsi"/>
                <w:iCs/>
                <w:lang w:eastAsia="en-GB"/>
              </w:rPr>
              <w:t>Next Year</w:t>
            </w:r>
          </w:p>
        </w:tc>
        <w:tc>
          <w:tcPr>
            <w:tcW w:w="3119" w:type="dxa"/>
            <w:gridSpan w:val="2"/>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78C174E4" w14:textId="72A6B61D" w:rsidR="005152FE" w:rsidRPr="001A7091" w:rsidRDefault="0047303D" w:rsidP="00257F46">
            <w:pPr>
              <w:spacing w:line="256" w:lineRule="auto"/>
              <w:jc w:val="center"/>
              <w:rPr>
                <w:rFonts w:cstheme="minorHAnsi"/>
                <w:iCs/>
                <w:lang w:eastAsia="en-GB"/>
              </w:rPr>
            </w:pPr>
            <w:r w:rsidRPr="001A7091">
              <w:rPr>
                <w:rFonts w:cstheme="minorHAnsi"/>
                <w:iCs/>
                <w:lang w:eastAsia="en-GB"/>
              </w:rPr>
              <w:t>2 years from now</w:t>
            </w:r>
          </w:p>
        </w:tc>
      </w:tr>
      <w:tr w:rsidR="005152FE" w:rsidRPr="001A7091" w14:paraId="72179D9C" w14:textId="77777777" w:rsidTr="00257F46">
        <w:trPr>
          <w:trHeight w:val="422"/>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2AE6CE8C"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Priority</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738EA021" w14:textId="00A55CF8" w:rsidR="005152FE" w:rsidRPr="001A7091" w:rsidRDefault="005152FE" w:rsidP="00257F46">
            <w:pPr>
              <w:spacing w:line="256" w:lineRule="auto"/>
              <w:jc w:val="center"/>
              <w:rPr>
                <w:rFonts w:cstheme="minorHAnsi"/>
                <w:iCs/>
                <w:lang w:eastAsia="en-GB"/>
              </w:rPr>
            </w:pPr>
            <w:r w:rsidRPr="001A7091">
              <w:rPr>
                <w:rFonts w:cstheme="minorHAnsi"/>
                <w:iCs/>
                <w:lang w:eastAsia="en-GB"/>
              </w:rPr>
              <w:t>Market  Name</w:t>
            </w:r>
            <w:r w:rsidR="0047303D" w:rsidRPr="001A7091">
              <w:rPr>
                <w:rFonts w:cstheme="minorHAnsi"/>
                <w:iCs/>
                <w:lang w:eastAsia="en-GB"/>
              </w:rPr>
              <w:t>*</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41A218EF"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 Total Sales</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02A367EA" w14:textId="62EC3A6F" w:rsidR="005152FE" w:rsidRPr="001A7091" w:rsidRDefault="005152FE" w:rsidP="00257F46">
            <w:pPr>
              <w:spacing w:line="256" w:lineRule="auto"/>
              <w:jc w:val="center"/>
              <w:rPr>
                <w:rFonts w:cstheme="minorHAnsi"/>
                <w:iCs/>
                <w:lang w:eastAsia="en-GB"/>
              </w:rPr>
            </w:pPr>
            <w:r w:rsidRPr="001A7091">
              <w:rPr>
                <w:rFonts w:cstheme="minorHAnsi"/>
                <w:iCs/>
                <w:lang w:eastAsia="en-GB"/>
              </w:rPr>
              <w:t>Market  Name</w:t>
            </w:r>
            <w:r w:rsidR="0047303D" w:rsidRPr="001A7091">
              <w:rPr>
                <w:rFonts w:cstheme="minorHAnsi"/>
                <w:iCs/>
                <w:lang w:eastAsia="en-GB"/>
              </w:rPr>
              <w:t>*</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51D61C60"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 xml:space="preserve">% Total Sales </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1E0B7AB4" w14:textId="1B8A91D7" w:rsidR="005152FE" w:rsidRPr="001A7091" w:rsidRDefault="005152FE" w:rsidP="00257F46">
            <w:pPr>
              <w:spacing w:line="256" w:lineRule="auto"/>
              <w:jc w:val="center"/>
              <w:rPr>
                <w:rFonts w:cstheme="minorHAnsi"/>
                <w:iCs/>
                <w:lang w:eastAsia="en-GB"/>
              </w:rPr>
            </w:pPr>
            <w:r w:rsidRPr="001A7091">
              <w:rPr>
                <w:rFonts w:cstheme="minorHAnsi"/>
                <w:iCs/>
                <w:lang w:eastAsia="en-GB"/>
              </w:rPr>
              <w:t>Market  Name</w:t>
            </w:r>
            <w:r w:rsidR="0047303D" w:rsidRPr="001A7091">
              <w:rPr>
                <w:rFonts w:cstheme="minorHAnsi"/>
                <w:iCs/>
                <w:lang w:eastAsia="en-GB"/>
              </w:rPr>
              <w:t>*</w:t>
            </w:r>
          </w:p>
        </w:tc>
        <w:tc>
          <w:tcPr>
            <w:tcW w:w="1560"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396EFE1E"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 Total Sales</w:t>
            </w:r>
          </w:p>
        </w:tc>
      </w:tr>
      <w:tr w:rsidR="005152FE" w:rsidRPr="001A7091" w14:paraId="3D303A59" w14:textId="77777777" w:rsidTr="00257F46">
        <w:trPr>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0F066C46"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47483FD"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4F82A20"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F74BD5B"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C911A94"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5B5ADC1" w14:textId="77777777" w:rsidR="005152FE" w:rsidRPr="001A7091" w:rsidRDefault="005152FE" w:rsidP="00257F46">
            <w:pPr>
              <w:spacing w:line="256" w:lineRule="auto"/>
              <w:jc w:val="center"/>
              <w:rPr>
                <w:rFonts w:cstheme="minorHAnsi"/>
                <w:iCs/>
                <w:lang w:eastAsia="en-GB"/>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D7A70C" w14:textId="77777777" w:rsidR="005152FE" w:rsidRPr="001A7091" w:rsidRDefault="005152FE" w:rsidP="00257F46">
            <w:pPr>
              <w:spacing w:line="256" w:lineRule="auto"/>
              <w:jc w:val="center"/>
              <w:rPr>
                <w:rFonts w:cstheme="minorHAnsi"/>
                <w:iCs/>
                <w:lang w:eastAsia="en-GB"/>
              </w:rPr>
            </w:pPr>
          </w:p>
        </w:tc>
      </w:tr>
      <w:tr w:rsidR="005152FE" w:rsidRPr="001A7091" w14:paraId="0EFE152A" w14:textId="77777777" w:rsidTr="00257F46">
        <w:trPr>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7E3B2AA4"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EDFCC44"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AAC1BC1"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7B186CB"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CDEC1"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74A771F" w14:textId="77777777" w:rsidR="005152FE" w:rsidRPr="001A7091" w:rsidRDefault="005152FE" w:rsidP="00257F46">
            <w:pPr>
              <w:spacing w:line="256" w:lineRule="auto"/>
              <w:jc w:val="center"/>
              <w:rPr>
                <w:rFonts w:cstheme="minorHAnsi"/>
                <w:iCs/>
                <w:lang w:eastAsia="en-GB"/>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C88E0C" w14:textId="77777777" w:rsidR="005152FE" w:rsidRPr="001A7091" w:rsidRDefault="005152FE" w:rsidP="00257F46">
            <w:pPr>
              <w:spacing w:line="256" w:lineRule="auto"/>
              <w:jc w:val="center"/>
              <w:rPr>
                <w:rFonts w:cstheme="minorHAnsi"/>
                <w:iCs/>
                <w:lang w:eastAsia="en-GB"/>
              </w:rPr>
            </w:pPr>
          </w:p>
        </w:tc>
      </w:tr>
      <w:tr w:rsidR="005152FE" w:rsidRPr="001A7091" w14:paraId="6464FBD4" w14:textId="77777777" w:rsidTr="00257F46">
        <w:trPr>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447EA594"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9A2F6E2"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0BE606F5"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2A5AA17"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87AF9F6"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0D448C2" w14:textId="77777777" w:rsidR="005152FE" w:rsidRPr="001A7091" w:rsidRDefault="005152FE" w:rsidP="00257F46">
            <w:pPr>
              <w:spacing w:line="256" w:lineRule="auto"/>
              <w:jc w:val="center"/>
              <w:rPr>
                <w:rFonts w:cstheme="minorHAnsi"/>
                <w:iCs/>
                <w:lang w:eastAsia="en-GB"/>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AF7EDA8" w14:textId="77777777" w:rsidR="005152FE" w:rsidRPr="001A7091" w:rsidRDefault="005152FE" w:rsidP="00257F46">
            <w:pPr>
              <w:spacing w:line="256" w:lineRule="auto"/>
              <w:jc w:val="center"/>
              <w:rPr>
                <w:rFonts w:cstheme="minorHAnsi"/>
                <w:iCs/>
                <w:lang w:eastAsia="en-GB"/>
              </w:rPr>
            </w:pPr>
          </w:p>
        </w:tc>
      </w:tr>
      <w:tr w:rsidR="005152FE" w:rsidRPr="001A7091" w14:paraId="338332EA" w14:textId="77777777" w:rsidTr="00257F46">
        <w:trPr>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tcPr>
          <w:p w14:paraId="111DDDE4"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41D6408E"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Other</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377616D"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25E16445"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Other</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2D08474" w14:textId="77777777" w:rsidR="005152FE" w:rsidRPr="001A7091" w:rsidRDefault="005152FE" w:rsidP="00257F46">
            <w:pPr>
              <w:spacing w:line="256" w:lineRule="auto"/>
              <w:jc w:val="center"/>
              <w:rPr>
                <w:rFonts w:cstheme="minorHAnsi"/>
                <w:iCs/>
                <w:lang w:eastAsia="en-GB"/>
              </w:rPr>
            </w:pPr>
          </w:p>
        </w:tc>
        <w:tc>
          <w:tcPr>
            <w:tcW w:w="1559" w:type="dxa"/>
            <w:tcBorders>
              <w:top w:val="nil"/>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24764ABB"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Other</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91DB3AF" w14:textId="77777777" w:rsidR="005152FE" w:rsidRPr="001A7091" w:rsidRDefault="005152FE" w:rsidP="00257F46">
            <w:pPr>
              <w:spacing w:line="256" w:lineRule="auto"/>
              <w:jc w:val="center"/>
              <w:rPr>
                <w:rFonts w:cstheme="minorHAnsi"/>
                <w:iCs/>
                <w:lang w:eastAsia="en-GB"/>
              </w:rPr>
            </w:pPr>
          </w:p>
        </w:tc>
      </w:tr>
      <w:tr w:rsidR="005152FE" w:rsidRPr="001A7091" w14:paraId="154B58FB" w14:textId="77777777" w:rsidTr="00257F46">
        <w:trPr>
          <w:jc w:val="center"/>
        </w:trPr>
        <w:tc>
          <w:tcPr>
            <w:tcW w:w="983" w:type="dxa"/>
            <w:tcBorders>
              <w:top w:val="single" w:sz="8" w:space="0" w:color="auto"/>
              <w:left w:val="single" w:sz="8" w:space="0" w:color="auto"/>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4B451BE4"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TOTAL</w:t>
            </w:r>
          </w:p>
        </w:tc>
        <w:tc>
          <w:tcPr>
            <w:tcW w:w="1559" w:type="dxa"/>
            <w:tcBorders>
              <w:top w:val="nil"/>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tcPr>
          <w:p w14:paraId="354BCE59" w14:textId="77777777" w:rsidR="005152FE" w:rsidRPr="001A7091" w:rsidRDefault="005152FE" w:rsidP="00257F46">
            <w:pPr>
              <w:spacing w:line="256" w:lineRule="auto"/>
              <w:jc w:val="center"/>
              <w:rPr>
                <w:rFonts w:cstheme="minorHAnsi"/>
                <w:iCs/>
                <w:lang w:eastAsia="en-GB"/>
              </w:rPr>
            </w:pP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383801FA"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100%</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tcPr>
          <w:p w14:paraId="57B09EE6" w14:textId="77777777" w:rsidR="005152FE" w:rsidRPr="001A7091" w:rsidRDefault="005152FE" w:rsidP="00257F46">
            <w:pPr>
              <w:spacing w:line="256" w:lineRule="auto"/>
              <w:jc w:val="center"/>
              <w:rPr>
                <w:rFonts w:cstheme="minorHAnsi"/>
                <w:iCs/>
                <w:lang w:eastAsia="en-GB"/>
              </w:rPr>
            </w:pP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2DCCB78C"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100%</w:t>
            </w:r>
          </w:p>
        </w:tc>
        <w:tc>
          <w:tcPr>
            <w:tcW w:w="1559"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tcPr>
          <w:p w14:paraId="21AA2F1B" w14:textId="77777777" w:rsidR="005152FE" w:rsidRPr="001A7091" w:rsidRDefault="005152FE" w:rsidP="00257F46">
            <w:pPr>
              <w:spacing w:line="256" w:lineRule="auto"/>
              <w:jc w:val="center"/>
              <w:rPr>
                <w:rFonts w:cstheme="minorHAnsi"/>
                <w:iCs/>
                <w:lang w:eastAsia="en-GB"/>
              </w:rPr>
            </w:pPr>
          </w:p>
        </w:tc>
        <w:tc>
          <w:tcPr>
            <w:tcW w:w="1560" w:type="dxa"/>
            <w:tcBorders>
              <w:top w:val="single" w:sz="8" w:space="0" w:color="auto"/>
              <w:left w:val="nil"/>
              <w:bottom w:val="single" w:sz="8" w:space="0" w:color="auto"/>
              <w:right w:val="single" w:sz="8" w:space="0" w:color="auto"/>
            </w:tcBorders>
            <w:shd w:val="clear" w:color="auto" w:fill="5B9BD5" w:themeFill="accent5"/>
            <w:tcMar>
              <w:top w:w="0" w:type="dxa"/>
              <w:left w:w="108" w:type="dxa"/>
              <w:bottom w:w="0" w:type="dxa"/>
              <w:right w:w="108" w:type="dxa"/>
            </w:tcMar>
            <w:vAlign w:val="center"/>
            <w:hideMark/>
          </w:tcPr>
          <w:p w14:paraId="18DDEFF5" w14:textId="77777777" w:rsidR="005152FE" w:rsidRPr="001A7091" w:rsidRDefault="005152FE" w:rsidP="00257F46">
            <w:pPr>
              <w:spacing w:line="256" w:lineRule="auto"/>
              <w:jc w:val="center"/>
              <w:rPr>
                <w:rFonts w:cstheme="minorHAnsi"/>
                <w:iCs/>
                <w:lang w:eastAsia="en-GB"/>
              </w:rPr>
            </w:pPr>
            <w:r w:rsidRPr="001A7091">
              <w:rPr>
                <w:rFonts w:cstheme="minorHAnsi"/>
                <w:iCs/>
                <w:lang w:eastAsia="en-GB"/>
              </w:rPr>
              <w:t>100%</w:t>
            </w:r>
          </w:p>
        </w:tc>
      </w:tr>
    </w:tbl>
    <w:p w14:paraId="06A159E6" w14:textId="77777777" w:rsidR="005152FE" w:rsidRPr="001A7091" w:rsidRDefault="005152FE" w:rsidP="005152FE">
      <w:pPr>
        <w:pStyle w:val="Explanatorytext"/>
        <w:rPr>
          <w:rFonts w:cstheme="minorHAnsi"/>
          <w:i w:val="0"/>
          <w:iCs/>
          <w:color w:val="auto"/>
          <w:sz w:val="22"/>
        </w:rPr>
      </w:pPr>
      <w:r w:rsidRPr="001A7091">
        <w:rPr>
          <w:rFonts w:cstheme="minorHAnsi"/>
          <w:i w:val="0"/>
          <w:iCs/>
          <w:color w:val="auto"/>
          <w:sz w:val="22"/>
        </w:rPr>
        <w:t>*The market name could be “Domestic Market” or the name of a country to which you are exporting</w:t>
      </w:r>
    </w:p>
    <w:p w14:paraId="1415956A" w14:textId="77777777" w:rsidR="005152FE" w:rsidRPr="001A7091" w:rsidRDefault="005152FE" w:rsidP="005152FE">
      <w:pPr>
        <w:rPr>
          <w:rFonts w:cstheme="minorHAnsi"/>
        </w:rPr>
      </w:pPr>
    </w:p>
    <w:p w14:paraId="46B6F48D" w14:textId="77777777" w:rsidR="007D5A26" w:rsidRPr="001A7091" w:rsidRDefault="007D5A26" w:rsidP="007D5A26">
      <w:pPr>
        <w:rPr>
          <w:rFonts w:cstheme="minorHAnsi"/>
          <w:iCs/>
        </w:rPr>
      </w:pPr>
    </w:p>
    <w:p w14:paraId="73D0B04B" w14:textId="49A7C689" w:rsidR="007D5A26" w:rsidRDefault="007D5A26" w:rsidP="007D5A26">
      <w:pPr>
        <w:rPr>
          <w:rFonts w:cstheme="minorHAnsi"/>
          <w:iCs/>
        </w:rPr>
      </w:pPr>
    </w:p>
    <w:p w14:paraId="44785FB8" w14:textId="58FCE98A" w:rsidR="001A7091" w:rsidRDefault="001A7091" w:rsidP="007D5A26">
      <w:pPr>
        <w:rPr>
          <w:rFonts w:cstheme="minorHAnsi"/>
          <w:iCs/>
        </w:rPr>
      </w:pPr>
    </w:p>
    <w:p w14:paraId="799828D9" w14:textId="77777777" w:rsidR="001A7091" w:rsidRPr="001A7091" w:rsidRDefault="001A7091" w:rsidP="007D5A26">
      <w:pPr>
        <w:rPr>
          <w:rFonts w:cstheme="minorHAnsi"/>
          <w:iCs/>
        </w:rPr>
      </w:pPr>
    </w:p>
    <w:p w14:paraId="28081CBE" w14:textId="77777777" w:rsidR="007D5A26" w:rsidRPr="001A7091" w:rsidRDefault="007D5A26" w:rsidP="007D5A26">
      <w:pPr>
        <w:rPr>
          <w:rFonts w:cstheme="minorHAnsi"/>
          <w:iCs/>
        </w:rPr>
      </w:pPr>
    </w:p>
    <w:p w14:paraId="5A43634A" w14:textId="77777777" w:rsidR="007D5A26" w:rsidRPr="001A7091" w:rsidRDefault="007D5A26" w:rsidP="007D5A26">
      <w:pPr>
        <w:rPr>
          <w:rFonts w:cstheme="minorHAnsi"/>
          <w:iCs/>
        </w:rPr>
      </w:pPr>
    </w:p>
    <w:p w14:paraId="394A8E0E" w14:textId="2EC895B8" w:rsidR="007D5A26" w:rsidRPr="001A7091" w:rsidRDefault="007D5A26" w:rsidP="007D5A26">
      <w:pPr>
        <w:rPr>
          <w:rFonts w:cstheme="minorHAnsi"/>
          <w:iCs/>
        </w:rPr>
      </w:pPr>
    </w:p>
    <w:p w14:paraId="60248DE8" w14:textId="7564E3DB" w:rsidR="00DF69F5" w:rsidRPr="001A7091" w:rsidRDefault="00DF69F5" w:rsidP="007D5A26">
      <w:pPr>
        <w:rPr>
          <w:rFonts w:cstheme="minorHAnsi"/>
          <w:iCs/>
        </w:rPr>
      </w:pPr>
    </w:p>
    <w:p w14:paraId="3A863BF3" w14:textId="77777777" w:rsidR="00DF69F5" w:rsidRPr="001A7091" w:rsidRDefault="00DF69F5" w:rsidP="007D5A26">
      <w:pPr>
        <w:rPr>
          <w:rFonts w:cstheme="minorHAnsi"/>
          <w:iCs/>
        </w:rPr>
      </w:pPr>
    </w:p>
    <w:p w14:paraId="6EB19043" w14:textId="1A0F346F" w:rsidR="007D5A26" w:rsidRPr="001A7091" w:rsidRDefault="007D5A26" w:rsidP="007D5A26">
      <w:pPr>
        <w:pStyle w:val="Heading2"/>
        <w:rPr>
          <w:rFonts w:asciiTheme="minorHAnsi" w:hAnsiTheme="minorHAnsi" w:cstheme="minorHAnsi"/>
          <w:iCs/>
          <w:color w:val="auto"/>
          <w:sz w:val="22"/>
          <w:szCs w:val="22"/>
        </w:rPr>
      </w:pPr>
      <w:r w:rsidRPr="001A7091">
        <w:rPr>
          <w:rFonts w:asciiTheme="minorHAnsi" w:hAnsiTheme="minorHAnsi" w:cstheme="minorHAnsi"/>
          <w:iCs/>
          <w:color w:val="auto"/>
          <w:sz w:val="22"/>
          <w:szCs w:val="22"/>
        </w:rPr>
        <w:t>Management</w:t>
      </w:r>
      <w:r w:rsidR="003F04C9" w:rsidRPr="001A7091">
        <w:rPr>
          <w:rFonts w:asciiTheme="minorHAnsi" w:hAnsiTheme="minorHAnsi" w:cstheme="minorHAnsi"/>
          <w:iCs/>
          <w:color w:val="auto"/>
          <w:sz w:val="22"/>
          <w:szCs w:val="22"/>
        </w:rPr>
        <w:t xml:space="preserve"> </w:t>
      </w:r>
    </w:p>
    <w:p w14:paraId="2CF85FA4" w14:textId="77777777" w:rsidR="007D5A26" w:rsidRPr="001A7091" w:rsidRDefault="007D5A26" w:rsidP="007D5A26">
      <w:pPr>
        <w:pStyle w:val="Explanatorytext"/>
        <w:rPr>
          <w:rFonts w:cstheme="minorHAnsi"/>
          <w:i w:val="0"/>
          <w:iCs/>
          <w:color w:val="auto"/>
          <w:sz w:val="22"/>
        </w:rPr>
      </w:pPr>
      <w:r w:rsidRPr="001A7091">
        <w:rPr>
          <w:rFonts w:cstheme="minorHAnsi"/>
          <w:i w:val="0"/>
          <w:iCs/>
          <w:color w:val="auto"/>
          <w:sz w:val="22"/>
        </w:rPr>
        <w:t>Briefly describe the Company Management using the following prompts [MAX 15 LINES]</w:t>
      </w:r>
    </w:p>
    <w:p w14:paraId="4F79CF73" w14:textId="7BAF8476" w:rsidR="007D5A26" w:rsidRPr="001A7091" w:rsidRDefault="007D5A26" w:rsidP="007D5A26">
      <w:pPr>
        <w:pStyle w:val="Explanatorytext"/>
        <w:numPr>
          <w:ilvl w:val="0"/>
          <w:numId w:val="7"/>
        </w:numPr>
        <w:rPr>
          <w:rFonts w:cstheme="minorHAnsi"/>
          <w:i w:val="0"/>
          <w:iCs/>
          <w:color w:val="auto"/>
          <w:sz w:val="22"/>
        </w:rPr>
      </w:pPr>
      <w:r w:rsidRPr="001A7091">
        <w:rPr>
          <w:rFonts w:cstheme="minorHAnsi"/>
          <w:i w:val="0"/>
          <w:iCs/>
          <w:color w:val="auto"/>
          <w:sz w:val="22"/>
        </w:rPr>
        <w:t>Outline the current management structure.</w:t>
      </w:r>
    </w:p>
    <w:p w14:paraId="0F184373" w14:textId="77777777" w:rsidR="007D5A26" w:rsidRPr="001A7091" w:rsidRDefault="007D5A26" w:rsidP="007D5A26">
      <w:pPr>
        <w:pStyle w:val="Explanatorytext"/>
        <w:numPr>
          <w:ilvl w:val="0"/>
          <w:numId w:val="7"/>
        </w:numPr>
        <w:rPr>
          <w:rFonts w:cstheme="minorHAnsi"/>
          <w:i w:val="0"/>
          <w:iCs/>
          <w:color w:val="auto"/>
          <w:sz w:val="22"/>
        </w:rPr>
      </w:pPr>
      <w:r w:rsidRPr="001A7091">
        <w:rPr>
          <w:rFonts w:cstheme="minorHAnsi"/>
          <w:i w:val="0"/>
          <w:iCs/>
          <w:color w:val="auto"/>
          <w:sz w:val="22"/>
        </w:rPr>
        <w:t>What are the key skills and track record of the management team and advisers?</w:t>
      </w:r>
    </w:p>
    <w:p w14:paraId="30E04FFF" w14:textId="2233B9D1" w:rsidR="007D5A26" w:rsidRPr="001A7091" w:rsidRDefault="007D5A26" w:rsidP="007D5A26">
      <w:pPr>
        <w:pStyle w:val="Explanatorytext"/>
        <w:numPr>
          <w:ilvl w:val="0"/>
          <w:numId w:val="7"/>
        </w:numPr>
        <w:rPr>
          <w:rFonts w:cstheme="minorHAnsi"/>
          <w:i w:val="0"/>
          <w:iCs/>
          <w:color w:val="auto"/>
          <w:sz w:val="22"/>
        </w:rPr>
      </w:pPr>
      <w:r w:rsidRPr="001A7091">
        <w:rPr>
          <w:rFonts w:cstheme="minorHAnsi"/>
          <w:i w:val="0"/>
          <w:iCs/>
          <w:color w:val="auto"/>
          <w:sz w:val="22"/>
        </w:rPr>
        <w:t xml:space="preserve">Do you need to create new management role(s) within the senior team to enable </w:t>
      </w:r>
      <w:r w:rsidR="00F85148" w:rsidRPr="001A7091">
        <w:rPr>
          <w:rFonts w:cstheme="minorHAnsi"/>
          <w:i w:val="0"/>
          <w:iCs/>
          <w:color w:val="auto"/>
          <w:sz w:val="22"/>
        </w:rPr>
        <w:t>delivery of your strategy</w:t>
      </w:r>
      <w:r w:rsidRPr="001A7091">
        <w:rPr>
          <w:rFonts w:cstheme="minorHAnsi"/>
          <w:i w:val="0"/>
          <w:iCs/>
          <w:color w:val="auto"/>
          <w:sz w:val="22"/>
        </w:rPr>
        <w:t>?</w:t>
      </w:r>
    </w:p>
    <w:p w14:paraId="790A78B1" w14:textId="77777777" w:rsidR="007D5A26" w:rsidRPr="001A7091" w:rsidRDefault="007D5A26" w:rsidP="007D5A26">
      <w:pPr>
        <w:rPr>
          <w:rFonts w:cstheme="minorHAnsi"/>
          <w:iCs/>
        </w:rPr>
      </w:pPr>
    </w:p>
    <w:p w14:paraId="55B674C2" w14:textId="77777777" w:rsidR="007D5A26" w:rsidRPr="001A7091" w:rsidRDefault="007D5A26" w:rsidP="007D5A26">
      <w:pPr>
        <w:rPr>
          <w:rFonts w:cstheme="minorHAnsi"/>
          <w:iCs/>
        </w:rPr>
      </w:pPr>
    </w:p>
    <w:p w14:paraId="53AA1C74" w14:textId="77777777" w:rsidR="007D5A26" w:rsidRPr="001A7091" w:rsidRDefault="007D5A26" w:rsidP="007D5A26">
      <w:pPr>
        <w:rPr>
          <w:rFonts w:cstheme="minorHAnsi"/>
          <w:iCs/>
        </w:rPr>
      </w:pPr>
    </w:p>
    <w:p w14:paraId="40127026" w14:textId="77777777" w:rsidR="007D5A26" w:rsidRPr="001A7091" w:rsidRDefault="007D5A26" w:rsidP="007D5A26">
      <w:pPr>
        <w:rPr>
          <w:rFonts w:cstheme="minorHAnsi"/>
          <w:iCs/>
        </w:rPr>
      </w:pPr>
    </w:p>
    <w:p w14:paraId="1E652BC3" w14:textId="77777777" w:rsidR="007D5A26" w:rsidRPr="001A7091" w:rsidRDefault="007D5A26" w:rsidP="007D5A26">
      <w:pPr>
        <w:rPr>
          <w:rFonts w:cstheme="minorHAnsi"/>
          <w:iCs/>
        </w:rPr>
      </w:pPr>
    </w:p>
    <w:p w14:paraId="2E8CE2D6" w14:textId="4457D488" w:rsidR="007D5A26" w:rsidRPr="001A7091" w:rsidRDefault="007D5A26" w:rsidP="007D5A26">
      <w:pPr>
        <w:rPr>
          <w:rFonts w:cstheme="minorHAnsi"/>
          <w:iCs/>
        </w:rPr>
      </w:pPr>
    </w:p>
    <w:p w14:paraId="788138E0" w14:textId="106FD08E" w:rsidR="00DF69F5" w:rsidRPr="001A7091" w:rsidRDefault="00DF69F5" w:rsidP="007D5A26">
      <w:pPr>
        <w:rPr>
          <w:rFonts w:cstheme="minorHAnsi"/>
          <w:iCs/>
        </w:rPr>
      </w:pPr>
    </w:p>
    <w:p w14:paraId="2CA08FB5" w14:textId="77777777" w:rsidR="00DF69F5" w:rsidRPr="001A7091" w:rsidRDefault="00DF69F5" w:rsidP="007D5A26">
      <w:pPr>
        <w:rPr>
          <w:rFonts w:cstheme="minorHAnsi"/>
          <w:iCs/>
        </w:rPr>
      </w:pPr>
    </w:p>
    <w:p w14:paraId="09B12459" w14:textId="6EA01CEB" w:rsidR="007D5A26" w:rsidRPr="001A7091" w:rsidRDefault="00D569DF" w:rsidP="008472E0">
      <w:pPr>
        <w:pStyle w:val="Heading2"/>
        <w:numPr>
          <w:ilvl w:val="0"/>
          <w:numId w:val="0"/>
        </w:numPr>
        <w:ind w:left="357" w:hanging="357"/>
        <w:rPr>
          <w:rFonts w:asciiTheme="minorHAnsi" w:hAnsiTheme="minorHAnsi" w:cstheme="minorHAnsi"/>
          <w:iCs/>
          <w:color w:val="auto"/>
          <w:sz w:val="22"/>
          <w:szCs w:val="22"/>
        </w:rPr>
      </w:pPr>
      <w:r w:rsidRPr="001A7091">
        <w:rPr>
          <w:rFonts w:asciiTheme="minorHAnsi" w:hAnsiTheme="minorHAnsi" w:cstheme="minorHAnsi"/>
          <w:iCs/>
          <w:color w:val="auto"/>
          <w:sz w:val="22"/>
          <w:szCs w:val="22"/>
        </w:rPr>
        <w:t>2.4 Issues  /Risks</w:t>
      </w:r>
    </w:p>
    <w:p w14:paraId="0F824874" w14:textId="6D18AC1E" w:rsidR="008472E0" w:rsidRPr="001A7091" w:rsidRDefault="008472E0" w:rsidP="008472E0">
      <w:pPr>
        <w:rPr>
          <w:rFonts w:cstheme="minorHAnsi"/>
        </w:rPr>
      </w:pPr>
      <w:r w:rsidRPr="001A7091">
        <w:rPr>
          <w:rFonts w:cstheme="minorHAnsi"/>
        </w:rPr>
        <w:t>What are the key issues / risks the business faces and what actions are you taking or proposing to take to address these issues / risks?</w:t>
      </w:r>
    </w:p>
    <w:tbl>
      <w:tblPr>
        <w:tblStyle w:val="TableGrid"/>
        <w:tblW w:w="0" w:type="auto"/>
        <w:tblInd w:w="0" w:type="dxa"/>
        <w:tblLook w:val="04A0" w:firstRow="1" w:lastRow="0" w:firstColumn="1" w:lastColumn="0" w:noHBand="0" w:noVBand="1"/>
      </w:tblPr>
      <w:tblGrid>
        <w:gridCol w:w="3801"/>
        <w:gridCol w:w="5215"/>
      </w:tblGrid>
      <w:tr w:rsidR="00467635" w:rsidRPr="001A7091" w14:paraId="248C6A6F" w14:textId="77777777" w:rsidTr="007D5A26">
        <w:tc>
          <w:tcPr>
            <w:tcW w:w="4390"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6BCC26CC" w14:textId="77777777" w:rsidR="007D5A26" w:rsidRPr="001A7091" w:rsidRDefault="007D5A26">
            <w:pPr>
              <w:rPr>
                <w:rFonts w:cstheme="minorHAnsi"/>
                <w:iCs/>
              </w:rPr>
            </w:pPr>
            <w:r w:rsidRPr="001A7091">
              <w:rPr>
                <w:rFonts w:cstheme="minorHAnsi"/>
                <w:iCs/>
              </w:rPr>
              <w:t>Key Issues / Risks for the business</w:t>
            </w:r>
          </w:p>
        </w:tc>
        <w:tc>
          <w:tcPr>
            <w:tcW w:w="6066"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11F9505B" w14:textId="77777777" w:rsidR="007D5A26" w:rsidRPr="001A7091" w:rsidRDefault="007D5A26">
            <w:pPr>
              <w:rPr>
                <w:rFonts w:cstheme="minorHAnsi"/>
                <w:iCs/>
              </w:rPr>
            </w:pPr>
            <w:r w:rsidRPr="001A7091">
              <w:rPr>
                <w:rFonts w:cstheme="minorHAnsi"/>
                <w:iCs/>
              </w:rPr>
              <w:t xml:space="preserve">Proposed Actions (including those not addressed in this plan) </w:t>
            </w:r>
          </w:p>
        </w:tc>
      </w:tr>
      <w:tr w:rsidR="00467635" w:rsidRPr="001A7091" w14:paraId="57718ED2" w14:textId="77777777" w:rsidTr="007D5A26">
        <w:tc>
          <w:tcPr>
            <w:tcW w:w="4390" w:type="dxa"/>
            <w:tcBorders>
              <w:top w:val="single" w:sz="4" w:space="0" w:color="auto"/>
              <w:left w:val="single" w:sz="4" w:space="0" w:color="auto"/>
              <w:bottom w:val="single" w:sz="4" w:space="0" w:color="auto"/>
              <w:right w:val="single" w:sz="4" w:space="0" w:color="auto"/>
            </w:tcBorders>
          </w:tcPr>
          <w:p w14:paraId="39DBE0B8" w14:textId="77777777" w:rsidR="007D5A26" w:rsidRPr="001A7091" w:rsidRDefault="007D5A26">
            <w:pPr>
              <w:rPr>
                <w:rFonts w:cstheme="minorHAnsi"/>
                <w:iCs/>
              </w:rPr>
            </w:pPr>
          </w:p>
        </w:tc>
        <w:tc>
          <w:tcPr>
            <w:tcW w:w="6066" w:type="dxa"/>
            <w:tcBorders>
              <w:top w:val="single" w:sz="4" w:space="0" w:color="auto"/>
              <w:left w:val="single" w:sz="4" w:space="0" w:color="auto"/>
              <w:bottom w:val="single" w:sz="4" w:space="0" w:color="auto"/>
              <w:right w:val="single" w:sz="4" w:space="0" w:color="auto"/>
            </w:tcBorders>
          </w:tcPr>
          <w:p w14:paraId="4348B5C1" w14:textId="77777777" w:rsidR="007D5A26" w:rsidRPr="001A7091" w:rsidRDefault="007D5A26">
            <w:pPr>
              <w:rPr>
                <w:rFonts w:cstheme="minorHAnsi"/>
                <w:iCs/>
              </w:rPr>
            </w:pPr>
          </w:p>
        </w:tc>
      </w:tr>
      <w:tr w:rsidR="00467635" w:rsidRPr="001A7091" w14:paraId="423C63A8" w14:textId="77777777" w:rsidTr="007D5A26">
        <w:tc>
          <w:tcPr>
            <w:tcW w:w="4390" w:type="dxa"/>
            <w:tcBorders>
              <w:top w:val="single" w:sz="4" w:space="0" w:color="auto"/>
              <w:left w:val="single" w:sz="4" w:space="0" w:color="auto"/>
              <w:bottom w:val="single" w:sz="4" w:space="0" w:color="auto"/>
              <w:right w:val="single" w:sz="4" w:space="0" w:color="auto"/>
            </w:tcBorders>
          </w:tcPr>
          <w:p w14:paraId="3A80E2BC" w14:textId="77777777" w:rsidR="007D5A26" w:rsidRPr="001A7091" w:rsidRDefault="007D5A26">
            <w:pPr>
              <w:rPr>
                <w:rFonts w:cstheme="minorHAnsi"/>
                <w:iCs/>
              </w:rPr>
            </w:pPr>
          </w:p>
        </w:tc>
        <w:tc>
          <w:tcPr>
            <w:tcW w:w="6066" w:type="dxa"/>
            <w:tcBorders>
              <w:top w:val="single" w:sz="4" w:space="0" w:color="auto"/>
              <w:left w:val="single" w:sz="4" w:space="0" w:color="auto"/>
              <w:bottom w:val="single" w:sz="4" w:space="0" w:color="auto"/>
              <w:right w:val="single" w:sz="4" w:space="0" w:color="auto"/>
            </w:tcBorders>
          </w:tcPr>
          <w:p w14:paraId="7D8714F8" w14:textId="77777777" w:rsidR="007D5A26" w:rsidRPr="001A7091" w:rsidRDefault="007D5A26">
            <w:pPr>
              <w:rPr>
                <w:rFonts w:cstheme="minorHAnsi"/>
                <w:iCs/>
              </w:rPr>
            </w:pPr>
          </w:p>
        </w:tc>
      </w:tr>
      <w:tr w:rsidR="00467635" w:rsidRPr="001A7091" w14:paraId="6A1CB02E" w14:textId="77777777" w:rsidTr="007D5A26">
        <w:tc>
          <w:tcPr>
            <w:tcW w:w="4390" w:type="dxa"/>
            <w:tcBorders>
              <w:top w:val="single" w:sz="4" w:space="0" w:color="auto"/>
              <w:left w:val="single" w:sz="4" w:space="0" w:color="auto"/>
              <w:bottom w:val="single" w:sz="4" w:space="0" w:color="auto"/>
              <w:right w:val="single" w:sz="4" w:space="0" w:color="auto"/>
            </w:tcBorders>
          </w:tcPr>
          <w:p w14:paraId="21C7FDB9" w14:textId="77777777" w:rsidR="007D5A26" w:rsidRPr="001A7091" w:rsidRDefault="007D5A26">
            <w:pPr>
              <w:rPr>
                <w:rFonts w:cstheme="minorHAnsi"/>
                <w:iCs/>
              </w:rPr>
            </w:pPr>
          </w:p>
        </w:tc>
        <w:tc>
          <w:tcPr>
            <w:tcW w:w="6066" w:type="dxa"/>
            <w:tcBorders>
              <w:top w:val="single" w:sz="4" w:space="0" w:color="auto"/>
              <w:left w:val="single" w:sz="4" w:space="0" w:color="auto"/>
              <w:bottom w:val="single" w:sz="4" w:space="0" w:color="auto"/>
              <w:right w:val="single" w:sz="4" w:space="0" w:color="auto"/>
            </w:tcBorders>
          </w:tcPr>
          <w:p w14:paraId="105D65F2" w14:textId="77777777" w:rsidR="007D5A26" w:rsidRPr="001A7091" w:rsidRDefault="007D5A26">
            <w:pPr>
              <w:rPr>
                <w:rFonts w:cstheme="minorHAnsi"/>
                <w:iCs/>
              </w:rPr>
            </w:pPr>
          </w:p>
        </w:tc>
      </w:tr>
      <w:tr w:rsidR="00B9399C" w:rsidRPr="001A7091" w14:paraId="1DB73AA5" w14:textId="77777777" w:rsidTr="007D5A26">
        <w:tc>
          <w:tcPr>
            <w:tcW w:w="4390" w:type="dxa"/>
            <w:tcBorders>
              <w:top w:val="single" w:sz="4" w:space="0" w:color="auto"/>
              <w:left w:val="single" w:sz="4" w:space="0" w:color="auto"/>
              <w:bottom w:val="single" w:sz="4" w:space="0" w:color="auto"/>
              <w:right w:val="single" w:sz="4" w:space="0" w:color="auto"/>
            </w:tcBorders>
          </w:tcPr>
          <w:p w14:paraId="699FC88C" w14:textId="77777777" w:rsidR="007D5A26" w:rsidRPr="001A7091" w:rsidRDefault="007D5A26">
            <w:pPr>
              <w:rPr>
                <w:rFonts w:cstheme="minorHAnsi"/>
                <w:iCs/>
              </w:rPr>
            </w:pPr>
          </w:p>
        </w:tc>
        <w:tc>
          <w:tcPr>
            <w:tcW w:w="6066" w:type="dxa"/>
            <w:tcBorders>
              <w:top w:val="single" w:sz="4" w:space="0" w:color="auto"/>
              <w:left w:val="single" w:sz="4" w:space="0" w:color="auto"/>
              <w:bottom w:val="single" w:sz="4" w:space="0" w:color="auto"/>
              <w:right w:val="single" w:sz="4" w:space="0" w:color="auto"/>
            </w:tcBorders>
          </w:tcPr>
          <w:p w14:paraId="31DD9C05" w14:textId="77777777" w:rsidR="007D5A26" w:rsidRPr="001A7091" w:rsidRDefault="007D5A26">
            <w:pPr>
              <w:rPr>
                <w:rFonts w:cstheme="minorHAnsi"/>
                <w:iCs/>
              </w:rPr>
            </w:pPr>
          </w:p>
        </w:tc>
      </w:tr>
    </w:tbl>
    <w:p w14:paraId="195182B7" w14:textId="77777777" w:rsidR="007D5A26" w:rsidRPr="001A7091" w:rsidRDefault="007D5A26" w:rsidP="007D5A26">
      <w:pPr>
        <w:rPr>
          <w:rFonts w:cstheme="minorHAnsi"/>
          <w:iCs/>
        </w:rPr>
      </w:pPr>
    </w:p>
    <w:p w14:paraId="74039D50" w14:textId="77777777" w:rsidR="007D5A26" w:rsidRPr="001A7091" w:rsidRDefault="007D5A26" w:rsidP="007D5A26">
      <w:pPr>
        <w:pStyle w:val="Heading1"/>
        <w:rPr>
          <w:rFonts w:asciiTheme="minorHAnsi" w:eastAsiaTheme="minorHAnsi" w:hAnsiTheme="minorHAnsi" w:cstheme="minorHAnsi"/>
          <w:iCs/>
          <w:color w:val="auto"/>
        </w:rPr>
      </w:pPr>
      <w:r w:rsidRPr="001A7091">
        <w:rPr>
          <w:rFonts w:asciiTheme="minorHAnsi" w:eastAsiaTheme="minorHAnsi" w:hAnsiTheme="minorHAnsi" w:cstheme="minorHAnsi"/>
          <w:iCs/>
          <w:color w:val="auto"/>
        </w:rPr>
        <w:lastRenderedPageBreak/>
        <w:t>Finance</w:t>
      </w:r>
    </w:p>
    <w:p w14:paraId="49B7043E" w14:textId="37225985" w:rsidR="007D5A26" w:rsidRPr="001A7091" w:rsidRDefault="007D5A26" w:rsidP="007D5A26">
      <w:pPr>
        <w:pStyle w:val="Heading2"/>
        <w:rPr>
          <w:rFonts w:asciiTheme="minorHAnsi" w:hAnsiTheme="minorHAnsi" w:cstheme="minorHAnsi"/>
          <w:iCs/>
          <w:color w:val="auto"/>
          <w:sz w:val="22"/>
          <w:szCs w:val="22"/>
        </w:rPr>
      </w:pPr>
      <w:r w:rsidRPr="001A7091">
        <w:rPr>
          <w:rFonts w:asciiTheme="minorHAnsi" w:hAnsiTheme="minorHAnsi" w:cstheme="minorHAnsi"/>
          <w:iCs/>
          <w:color w:val="auto"/>
          <w:sz w:val="22"/>
          <w:szCs w:val="22"/>
        </w:rPr>
        <w:t>Historic and Projected Financials</w:t>
      </w:r>
      <w:r w:rsidR="00677F86" w:rsidRPr="001A7091">
        <w:rPr>
          <w:rFonts w:asciiTheme="minorHAnsi" w:hAnsiTheme="minorHAnsi" w:cstheme="minorHAnsi"/>
          <w:iCs/>
          <w:color w:val="auto"/>
          <w:sz w:val="22"/>
          <w:szCs w:val="22"/>
        </w:rPr>
        <w:t xml:space="preserve"> </w:t>
      </w:r>
      <w:r w:rsidR="008472E0" w:rsidRPr="001A7091">
        <w:rPr>
          <w:rFonts w:asciiTheme="minorHAnsi" w:hAnsiTheme="minorHAnsi" w:cstheme="minorHAnsi"/>
          <w:iCs/>
          <w:color w:val="auto"/>
          <w:sz w:val="22"/>
          <w:szCs w:val="22"/>
        </w:rPr>
        <w:t>*</w:t>
      </w:r>
    </w:p>
    <w:p w14:paraId="09DE1C6A" w14:textId="77777777" w:rsidR="00B9399C" w:rsidRPr="001A7091" w:rsidRDefault="00B9399C" w:rsidP="00B9399C">
      <w:pPr>
        <w:rPr>
          <w:rFonts w:cstheme="minorHAnsi"/>
          <w:iCs/>
        </w:rPr>
      </w:pPr>
    </w:p>
    <w:tbl>
      <w:tblPr>
        <w:tblStyle w:val="TableGrid"/>
        <w:tblW w:w="0" w:type="auto"/>
        <w:tblInd w:w="0" w:type="dxa"/>
        <w:tblLook w:val="04A0" w:firstRow="1" w:lastRow="0" w:firstColumn="1" w:lastColumn="0" w:noHBand="0" w:noVBand="1"/>
      </w:tblPr>
      <w:tblGrid>
        <w:gridCol w:w="3106"/>
        <w:gridCol w:w="1284"/>
        <w:gridCol w:w="1083"/>
        <w:gridCol w:w="1181"/>
        <w:gridCol w:w="1181"/>
        <w:gridCol w:w="1181"/>
      </w:tblGrid>
      <w:tr w:rsidR="00467635" w:rsidRPr="001A7091" w14:paraId="2BF2330B" w14:textId="77777777" w:rsidTr="00CE566F">
        <w:tc>
          <w:tcPr>
            <w:tcW w:w="310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44A50574" w14:textId="2B61611D" w:rsidR="00B9399C" w:rsidRPr="001A7091" w:rsidRDefault="00B9399C" w:rsidP="00B9399C">
            <w:pPr>
              <w:rPr>
                <w:rFonts w:cstheme="minorHAnsi"/>
                <w:iCs/>
              </w:rPr>
            </w:pPr>
            <w:r w:rsidRPr="001A7091">
              <w:rPr>
                <w:rFonts w:cstheme="minorHAnsi"/>
                <w:iCs/>
              </w:rPr>
              <w:t>Items / Period</w:t>
            </w:r>
          </w:p>
        </w:tc>
        <w:tc>
          <w:tcPr>
            <w:tcW w:w="1284"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09CF1141" w14:textId="4CFBDC55" w:rsidR="00B9399C" w:rsidRPr="001A7091" w:rsidRDefault="00B9399C">
            <w:pPr>
              <w:rPr>
                <w:rFonts w:cstheme="minorHAnsi"/>
                <w:iCs/>
              </w:rPr>
            </w:pPr>
            <w:r w:rsidRPr="001A7091">
              <w:rPr>
                <w:rFonts w:cstheme="minorHAnsi"/>
                <w:iCs/>
              </w:rPr>
              <w:t>2019</w:t>
            </w:r>
          </w:p>
        </w:tc>
        <w:tc>
          <w:tcPr>
            <w:tcW w:w="1083"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67D5A37B" w14:textId="72F5EE29" w:rsidR="00B9399C" w:rsidRPr="001A7091" w:rsidRDefault="00B9399C">
            <w:pPr>
              <w:rPr>
                <w:rFonts w:cstheme="minorHAnsi"/>
                <w:iCs/>
              </w:rPr>
            </w:pPr>
            <w:r w:rsidRPr="001A7091">
              <w:rPr>
                <w:rFonts w:cstheme="minorHAnsi"/>
                <w:iCs/>
              </w:rPr>
              <w:t>2020</w:t>
            </w:r>
          </w:p>
        </w:tc>
        <w:tc>
          <w:tcPr>
            <w:tcW w:w="1181"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09EDA0B8" w14:textId="07AB2033" w:rsidR="00B9399C" w:rsidRPr="001A7091" w:rsidRDefault="00B9399C">
            <w:pPr>
              <w:rPr>
                <w:rFonts w:cstheme="minorHAnsi"/>
                <w:iCs/>
              </w:rPr>
            </w:pPr>
            <w:r w:rsidRPr="001A7091">
              <w:rPr>
                <w:rFonts w:cstheme="minorHAnsi"/>
                <w:iCs/>
              </w:rPr>
              <w:t>2021</w:t>
            </w:r>
          </w:p>
        </w:tc>
        <w:tc>
          <w:tcPr>
            <w:tcW w:w="1181"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7C3B700F" w14:textId="0CC5D8EA" w:rsidR="00B9399C" w:rsidRPr="001A7091" w:rsidRDefault="00B9399C">
            <w:pPr>
              <w:rPr>
                <w:rFonts w:cstheme="minorHAnsi"/>
                <w:iCs/>
              </w:rPr>
            </w:pPr>
            <w:r w:rsidRPr="001A7091">
              <w:rPr>
                <w:rFonts w:cstheme="minorHAnsi"/>
                <w:iCs/>
              </w:rPr>
              <w:t>2022</w:t>
            </w:r>
          </w:p>
        </w:tc>
        <w:tc>
          <w:tcPr>
            <w:tcW w:w="1181"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0F46D8A7" w14:textId="02AEC0CE" w:rsidR="00B9399C" w:rsidRPr="001A7091" w:rsidRDefault="00B9399C">
            <w:pPr>
              <w:rPr>
                <w:rFonts w:cstheme="minorHAnsi"/>
                <w:iCs/>
              </w:rPr>
            </w:pPr>
            <w:r w:rsidRPr="001A7091">
              <w:rPr>
                <w:rFonts w:cstheme="minorHAnsi"/>
                <w:iCs/>
              </w:rPr>
              <w:t>2023</w:t>
            </w:r>
          </w:p>
        </w:tc>
      </w:tr>
      <w:tr w:rsidR="00467635" w:rsidRPr="001A7091" w14:paraId="7E0E10A9" w14:textId="77777777" w:rsidTr="00F54DE2">
        <w:tc>
          <w:tcPr>
            <w:tcW w:w="310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57F3273C" w14:textId="4B4EC28B" w:rsidR="00B9399C" w:rsidRPr="001A7091" w:rsidRDefault="00B9399C" w:rsidP="00B9399C">
            <w:pPr>
              <w:rPr>
                <w:rFonts w:cstheme="minorHAnsi"/>
                <w:iCs/>
              </w:rPr>
            </w:pPr>
            <w:r w:rsidRPr="001A7091">
              <w:rPr>
                <w:rFonts w:cstheme="minorHAnsi"/>
                <w:iCs/>
              </w:rPr>
              <w:t>Sales (€000’s)</w:t>
            </w:r>
            <w:r w:rsidR="00677F86" w:rsidRPr="001A7091">
              <w:rPr>
                <w:rFonts w:cstheme="minorHAnsi"/>
                <w:iCs/>
              </w:rPr>
              <w:t xml:space="preserve"> Turnover?</w:t>
            </w:r>
          </w:p>
        </w:tc>
        <w:tc>
          <w:tcPr>
            <w:tcW w:w="1284" w:type="dxa"/>
            <w:tcBorders>
              <w:top w:val="single" w:sz="4" w:space="0" w:color="auto"/>
              <w:left w:val="single" w:sz="4" w:space="0" w:color="auto"/>
              <w:bottom w:val="single" w:sz="4" w:space="0" w:color="auto"/>
              <w:right w:val="single" w:sz="4" w:space="0" w:color="auto"/>
            </w:tcBorders>
            <w:vAlign w:val="center"/>
          </w:tcPr>
          <w:p w14:paraId="26351140" w14:textId="77777777" w:rsidR="00B9399C" w:rsidRPr="001A7091" w:rsidRDefault="00B9399C">
            <w:pPr>
              <w:jc w:val="center"/>
              <w:rPr>
                <w:rFonts w:cstheme="minorHAnsi"/>
                <w:iCs/>
              </w:rPr>
            </w:pPr>
          </w:p>
        </w:tc>
        <w:tc>
          <w:tcPr>
            <w:tcW w:w="1083" w:type="dxa"/>
            <w:tcBorders>
              <w:top w:val="single" w:sz="4" w:space="0" w:color="auto"/>
              <w:left w:val="single" w:sz="4" w:space="0" w:color="auto"/>
              <w:bottom w:val="single" w:sz="4" w:space="0" w:color="auto"/>
              <w:right w:val="single" w:sz="4" w:space="0" w:color="auto"/>
            </w:tcBorders>
            <w:vAlign w:val="center"/>
          </w:tcPr>
          <w:p w14:paraId="5CE37FAB" w14:textId="77777777" w:rsidR="00B9399C" w:rsidRPr="001A7091" w:rsidRDefault="00B9399C">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1EA59E89" w14:textId="77777777" w:rsidR="00B9399C" w:rsidRPr="001A7091" w:rsidRDefault="00B9399C">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52BFB853" w14:textId="77777777" w:rsidR="00B9399C" w:rsidRPr="001A7091" w:rsidRDefault="00B9399C">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200F17BA" w14:textId="77777777" w:rsidR="00B9399C" w:rsidRPr="001A7091" w:rsidRDefault="00B9399C">
            <w:pPr>
              <w:jc w:val="center"/>
              <w:rPr>
                <w:rFonts w:cstheme="minorHAnsi"/>
                <w:iCs/>
              </w:rPr>
            </w:pPr>
          </w:p>
        </w:tc>
      </w:tr>
      <w:tr w:rsidR="00467635" w:rsidRPr="001A7091" w14:paraId="75F3E323" w14:textId="77777777" w:rsidTr="000F4638">
        <w:tc>
          <w:tcPr>
            <w:tcW w:w="310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718A69C8" w14:textId="42215737" w:rsidR="00B9399C" w:rsidRPr="001A7091" w:rsidRDefault="00B9399C" w:rsidP="00B9399C">
            <w:pPr>
              <w:rPr>
                <w:rFonts w:cstheme="minorHAnsi"/>
                <w:iCs/>
              </w:rPr>
            </w:pPr>
            <w:r w:rsidRPr="001A7091">
              <w:rPr>
                <w:rFonts w:cstheme="minorHAnsi"/>
                <w:iCs/>
              </w:rPr>
              <w:t>Exports (€000’s)</w:t>
            </w:r>
            <w:r w:rsidR="00677F86" w:rsidRPr="001A7091">
              <w:rPr>
                <w:rFonts w:cstheme="minorHAnsi"/>
                <w:iCs/>
              </w:rPr>
              <w:t xml:space="preserve"> </w:t>
            </w:r>
          </w:p>
        </w:tc>
        <w:tc>
          <w:tcPr>
            <w:tcW w:w="1284" w:type="dxa"/>
            <w:tcBorders>
              <w:top w:val="single" w:sz="4" w:space="0" w:color="auto"/>
              <w:left w:val="single" w:sz="4" w:space="0" w:color="auto"/>
              <w:bottom w:val="single" w:sz="4" w:space="0" w:color="auto"/>
              <w:right w:val="single" w:sz="4" w:space="0" w:color="auto"/>
            </w:tcBorders>
            <w:vAlign w:val="center"/>
          </w:tcPr>
          <w:p w14:paraId="6608FF96" w14:textId="77777777" w:rsidR="00B9399C" w:rsidRPr="001A7091" w:rsidRDefault="00B9399C">
            <w:pPr>
              <w:jc w:val="center"/>
              <w:rPr>
                <w:rFonts w:cstheme="minorHAnsi"/>
                <w:iCs/>
              </w:rPr>
            </w:pPr>
          </w:p>
        </w:tc>
        <w:tc>
          <w:tcPr>
            <w:tcW w:w="1083" w:type="dxa"/>
            <w:tcBorders>
              <w:top w:val="single" w:sz="4" w:space="0" w:color="auto"/>
              <w:left w:val="single" w:sz="4" w:space="0" w:color="auto"/>
              <w:bottom w:val="single" w:sz="4" w:space="0" w:color="auto"/>
              <w:right w:val="single" w:sz="4" w:space="0" w:color="auto"/>
            </w:tcBorders>
            <w:vAlign w:val="center"/>
          </w:tcPr>
          <w:p w14:paraId="024206EC" w14:textId="77777777" w:rsidR="00B9399C" w:rsidRPr="001A7091" w:rsidRDefault="00B9399C">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3A102EA7" w14:textId="77777777" w:rsidR="00B9399C" w:rsidRPr="001A7091" w:rsidRDefault="00B9399C">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19DA88E0" w14:textId="77777777" w:rsidR="00B9399C" w:rsidRPr="001A7091" w:rsidRDefault="00B9399C">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6FC1B970" w14:textId="77777777" w:rsidR="00B9399C" w:rsidRPr="001A7091" w:rsidRDefault="00B9399C">
            <w:pPr>
              <w:jc w:val="center"/>
              <w:rPr>
                <w:rFonts w:cstheme="minorHAnsi"/>
                <w:iCs/>
              </w:rPr>
            </w:pPr>
          </w:p>
        </w:tc>
      </w:tr>
      <w:tr w:rsidR="00467635" w:rsidRPr="001A7091" w14:paraId="75EDC544" w14:textId="77777777" w:rsidTr="00524E9C">
        <w:tc>
          <w:tcPr>
            <w:tcW w:w="310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2DC84DBE" w14:textId="6BE32EA6" w:rsidR="00B9399C" w:rsidRPr="001A7091" w:rsidRDefault="00B9399C" w:rsidP="00B9399C">
            <w:pPr>
              <w:rPr>
                <w:rFonts w:cstheme="minorHAnsi"/>
                <w:iCs/>
              </w:rPr>
            </w:pPr>
            <w:r w:rsidRPr="001A7091">
              <w:rPr>
                <w:rFonts w:cstheme="minorHAnsi"/>
                <w:iCs/>
              </w:rPr>
              <w:t>Gross Profit (€000’s)</w:t>
            </w:r>
          </w:p>
        </w:tc>
        <w:tc>
          <w:tcPr>
            <w:tcW w:w="1284" w:type="dxa"/>
            <w:tcBorders>
              <w:top w:val="single" w:sz="4" w:space="0" w:color="auto"/>
              <w:left w:val="single" w:sz="4" w:space="0" w:color="auto"/>
              <w:bottom w:val="single" w:sz="4" w:space="0" w:color="auto"/>
              <w:right w:val="single" w:sz="4" w:space="0" w:color="auto"/>
            </w:tcBorders>
            <w:vAlign w:val="center"/>
          </w:tcPr>
          <w:p w14:paraId="785B2C51" w14:textId="77777777" w:rsidR="00B9399C" w:rsidRPr="001A7091" w:rsidRDefault="00B9399C">
            <w:pPr>
              <w:jc w:val="center"/>
              <w:rPr>
                <w:rFonts w:cstheme="minorHAnsi"/>
                <w:iCs/>
              </w:rPr>
            </w:pPr>
          </w:p>
        </w:tc>
        <w:tc>
          <w:tcPr>
            <w:tcW w:w="1083" w:type="dxa"/>
            <w:tcBorders>
              <w:top w:val="single" w:sz="4" w:space="0" w:color="auto"/>
              <w:left w:val="single" w:sz="4" w:space="0" w:color="auto"/>
              <w:bottom w:val="single" w:sz="4" w:space="0" w:color="auto"/>
              <w:right w:val="single" w:sz="4" w:space="0" w:color="auto"/>
            </w:tcBorders>
            <w:vAlign w:val="center"/>
          </w:tcPr>
          <w:p w14:paraId="5CC00567" w14:textId="77777777" w:rsidR="00B9399C" w:rsidRPr="001A7091" w:rsidRDefault="00B9399C">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4D9C2280" w14:textId="77777777" w:rsidR="00B9399C" w:rsidRPr="001A7091" w:rsidRDefault="00B9399C">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79E4596B" w14:textId="77777777" w:rsidR="00B9399C" w:rsidRPr="001A7091" w:rsidRDefault="00B9399C">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484764AB" w14:textId="77777777" w:rsidR="00B9399C" w:rsidRPr="001A7091" w:rsidRDefault="00B9399C">
            <w:pPr>
              <w:jc w:val="center"/>
              <w:rPr>
                <w:rFonts w:cstheme="minorHAnsi"/>
                <w:iCs/>
              </w:rPr>
            </w:pPr>
          </w:p>
        </w:tc>
      </w:tr>
      <w:tr w:rsidR="00467635" w:rsidRPr="001A7091" w14:paraId="1C39EAA3" w14:textId="77777777" w:rsidTr="00787D29">
        <w:tc>
          <w:tcPr>
            <w:tcW w:w="310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7F3BE5DA" w14:textId="5462558C" w:rsidR="00B9399C" w:rsidRPr="001A7091" w:rsidRDefault="00677F86" w:rsidP="00B9399C">
            <w:pPr>
              <w:rPr>
                <w:rFonts w:cstheme="minorHAnsi"/>
                <w:iCs/>
              </w:rPr>
            </w:pPr>
            <w:r w:rsidRPr="001A7091">
              <w:rPr>
                <w:rFonts w:cstheme="minorHAnsi"/>
                <w:iCs/>
              </w:rPr>
              <w:t xml:space="preserve">NPD / </w:t>
            </w:r>
            <w:r w:rsidR="00B9399C" w:rsidRPr="001A7091">
              <w:rPr>
                <w:rFonts w:cstheme="minorHAnsi"/>
                <w:iCs/>
              </w:rPr>
              <w:t>R&amp;D spend</w:t>
            </w:r>
            <w:r w:rsidRPr="001A7091">
              <w:rPr>
                <w:rFonts w:cstheme="minorHAnsi"/>
                <w:iCs/>
              </w:rPr>
              <w:t>*</w:t>
            </w:r>
            <w:r w:rsidR="00B9399C" w:rsidRPr="001A7091">
              <w:rPr>
                <w:rFonts w:cstheme="minorHAnsi"/>
                <w:iCs/>
              </w:rPr>
              <w:t xml:space="preserve"> (€000’s)</w:t>
            </w:r>
            <w:r w:rsidRPr="001A7091">
              <w:rPr>
                <w:rFonts w:cstheme="minorHAnsi"/>
                <w:iCs/>
              </w:rPr>
              <w:t xml:space="preserve"> applicants likely to be unable to provide (*note: tax credit on R&amp;D spend)</w:t>
            </w:r>
          </w:p>
        </w:tc>
        <w:tc>
          <w:tcPr>
            <w:tcW w:w="1284" w:type="dxa"/>
            <w:tcBorders>
              <w:top w:val="single" w:sz="4" w:space="0" w:color="auto"/>
              <w:left w:val="single" w:sz="4" w:space="0" w:color="auto"/>
              <w:bottom w:val="single" w:sz="4" w:space="0" w:color="auto"/>
              <w:right w:val="single" w:sz="4" w:space="0" w:color="auto"/>
            </w:tcBorders>
            <w:vAlign w:val="center"/>
          </w:tcPr>
          <w:p w14:paraId="37EDD9A0" w14:textId="77777777" w:rsidR="00B9399C" w:rsidRPr="001A7091" w:rsidRDefault="00B9399C">
            <w:pPr>
              <w:jc w:val="center"/>
              <w:rPr>
                <w:rFonts w:cstheme="minorHAnsi"/>
                <w:iCs/>
              </w:rPr>
            </w:pPr>
          </w:p>
        </w:tc>
        <w:tc>
          <w:tcPr>
            <w:tcW w:w="1083" w:type="dxa"/>
            <w:tcBorders>
              <w:top w:val="single" w:sz="4" w:space="0" w:color="auto"/>
              <w:left w:val="single" w:sz="4" w:space="0" w:color="auto"/>
              <w:bottom w:val="single" w:sz="4" w:space="0" w:color="auto"/>
              <w:right w:val="single" w:sz="4" w:space="0" w:color="auto"/>
            </w:tcBorders>
            <w:vAlign w:val="center"/>
          </w:tcPr>
          <w:p w14:paraId="3AC2ABA9" w14:textId="77777777" w:rsidR="00B9399C" w:rsidRPr="001A7091" w:rsidRDefault="00B9399C">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594058BF" w14:textId="77777777" w:rsidR="00B9399C" w:rsidRPr="001A7091" w:rsidRDefault="00B9399C">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149975E0" w14:textId="77777777" w:rsidR="00B9399C" w:rsidRPr="001A7091" w:rsidRDefault="00B9399C">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5E4BC7B9" w14:textId="77777777" w:rsidR="00B9399C" w:rsidRPr="001A7091" w:rsidRDefault="00B9399C">
            <w:pPr>
              <w:jc w:val="center"/>
              <w:rPr>
                <w:rFonts w:cstheme="minorHAnsi"/>
                <w:iCs/>
              </w:rPr>
            </w:pPr>
          </w:p>
        </w:tc>
      </w:tr>
      <w:tr w:rsidR="00467635" w:rsidRPr="001A7091" w14:paraId="73F37247" w14:textId="77777777" w:rsidTr="00AB637D">
        <w:tc>
          <w:tcPr>
            <w:tcW w:w="310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7D5C3DEC" w14:textId="75DB633E" w:rsidR="00B9399C" w:rsidRPr="001A7091" w:rsidRDefault="00B9399C" w:rsidP="00B9399C">
            <w:pPr>
              <w:rPr>
                <w:rFonts w:cstheme="minorHAnsi"/>
                <w:iCs/>
              </w:rPr>
            </w:pPr>
            <w:r w:rsidRPr="001A7091">
              <w:rPr>
                <w:rFonts w:cstheme="minorHAnsi"/>
                <w:iCs/>
              </w:rPr>
              <w:t>Net Profit  (€000’s)</w:t>
            </w:r>
          </w:p>
        </w:tc>
        <w:tc>
          <w:tcPr>
            <w:tcW w:w="1284" w:type="dxa"/>
            <w:tcBorders>
              <w:top w:val="single" w:sz="4" w:space="0" w:color="auto"/>
              <w:left w:val="single" w:sz="4" w:space="0" w:color="auto"/>
              <w:bottom w:val="single" w:sz="4" w:space="0" w:color="auto"/>
              <w:right w:val="single" w:sz="4" w:space="0" w:color="auto"/>
            </w:tcBorders>
            <w:vAlign w:val="center"/>
          </w:tcPr>
          <w:p w14:paraId="56C093F9" w14:textId="77777777" w:rsidR="00B9399C" w:rsidRPr="001A7091" w:rsidRDefault="00B9399C">
            <w:pPr>
              <w:jc w:val="center"/>
              <w:rPr>
                <w:rFonts w:cstheme="minorHAnsi"/>
                <w:iCs/>
              </w:rPr>
            </w:pPr>
          </w:p>
        </w:tc>
        <w:tc>
          <w:tcPr>
            <w:tcW w:w="1083" w:type="dxa"/>
            <w:tcBorders>
              <w:top w:val="single" w:sz="4" w:space="0" w:color="auto"/>
              <w:left w:val="single" w:sz="4" w:space="0" w:color="auto"/>
              <w:bottom w:val="single" w:sz="4" w:space="0" w:color="auto"/>
              <w:right w:val="single" w:sz="4" w:space="0" w:color="auto"/>
            </w:tcBorders>
            <w:vAlign w:val="center"/>
          </w:tcPr>
          <w:p w14:paraId="34F9A06F" w14:textId="77777777" w:rsidR="00B9399C" w:rsidRPr="001A7091" w:rsidRDefault="00B9399C">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678C8828" w14:textId="77777777" w:rsidR="00B9399C" w:rsidRPr="001A7091" w:rsidRDefault="00B9399C">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15504B76" w14:textId="77777777" w:rsidR="00B9399C" w:rsidRPr="001A7091" w:rsidRDefault="00B9399C">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446BBB0B" w14:textId="77777777" w:rsidR="00B9399C" w:rsidRPr="001A7091" w:rsidRDefault="00B9399C">
            <w:pPr>
              <w:jc w:val="center"/>
              <w:rPr>
                <w:rFonts w:cstheme="minorHAnsi"/>
                <w:iCs/>
              </w:rPr>
            </w:pPr>
          </w:p>
        </w:tc>
      </w:tr>
      <w:tr w:rsidR="00467635" w:rsidRPr="001A7091" w14:paraId="491B97DE" w14:textId="77777777" w:rsidTr="007D5A26">
        <w:tc>
          <w:tcPr>
            <w:tcW w:w="9016" w:type="dxa"/>
            <w:gridSpan w:val="6"/>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5D741377" w14:textId="77777777" w:rsidR="007D5A26" w:rsidRPr="001A7091" w:rsidRDefault="007D5A26" w:rsidP="00B9399C">
            <w:pPr>
              <w:rPr>
                <w:rFonts w:cstheme="minorHAnsi"/>
                <w:iCs/>
              </w:rPr>
            </w:pPr>
          </w:p>
        </w:tc>
      </w:tr>
      <w:tr w:rsidR="00467635" w:rsidRPr="001A7091" w14:paraId="51FAE0E4" w14:textId="77777777" w:rsidTr="00436944">
        <w:tc>
          <w:tcPr>
            <w:tcW w:w="310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42509862" w14:textId="141BB12D" w:rsidR="00B9399C" w:rsidRPr="001A7091" w:rsidRDefault="00B9399C" w:rsidP="00B9399C">
            <w:pPr>
              <w:rPr>
                <w:rFonts w:cstheme="minorHAnsi"/>
                <w:iCs/>
              </w:rPr>
            </w:pPr>
            <w:r w:rsidRPr="001A7091">
              <w:rPr>
                <w:rFonts w:cstheme="minorHAnsi"/>
                <w:iCs/>
              </w:rPr>
              <w:t>Net Assets / Shareholder Funds (€000’s)</w:t>
            </w:r>
            <w:r w:rsidR="00677F86" w:rsidRPr="001A7091">
              <w:rPr>
                <w:rFonts w:cstheme="minorHAnsi"/>
                <w:iCs/>
              </w:rPr>
              <w:t xml:space="preserve"> </w:t>
            </w:r>
          </w:p>
        </w:tc>
        <w:tc>
          <w:tcPr>
            <w:tcW w:w="1284" w:type="dxa"/>
            <w:tcBorders>
              <w:top w:val="single" w:sz="4" w:space="0" w:color="auto"/>
              <w:left w:val="single" w:sz="4" w:space="0" w:color="auto"/>
              <w:bottom w:val="single" w:sz="4" w:space="0" w:color="auto"/>
              <w:right w:val="single" w:sz="4" w:space="0" w:color="auto"/>
            </w:tcBorders>
            <w:vAlign w:val="center"/>
          </w:tcPr>
          <w:p w14:paraId="28F2BED2" w14:textId="77777777" w:rsidR="00B9399C" w:rsidRPr="001A7091" w:rsidRDefault="00B9399C">
            <w:pPr>
              <w:jc w:val="center"/>
              <w:rPr>
                <w:rFonts w:cstheme="minorHAnsi"/>
                <w:iCs/>
              </w:rPr>
            </w:pPr>
          </w:p>
        </w:tc>
        <w:tc>
          <w:tcPr>
            <w:tcW w:w="1083" w:type="dxa"/>
            <w:tcBorders>
              <w:top w:val="single" w:sz="4" w:space="0" w:color="auto"/>
              <w:left w:val="single" w:sz="4" w:space="0" w:color="auto"/>
              <w:bottom w:val="single" w:sz="4" w:space="0" w:color="auto"/>
              <w:right w:val="single" w:sz="4" w:space="0" w:color="auto"/>
            </w:tcBorders>
            <w:vAlign w:val="center"/>
          </w:tcPr>
          <w:p w14:paraId="038F4241" w14:textId="77777777" w:rsidR="00B9399C" w:rsidRPr="001A7091" w:rsidRDefault="00B9399C">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29ED616D" w14:textId="77777777" w:rsidR="00B9399C" w:rsidRPr="001A7091" w:rsidRDefault="00B9399C">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12BF53B7" w14:textId="77777777" w:rsidR="00B9399C" w:rsidRPr="001A7091" w:rsidRDefault="00B9399C">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50FB4109" w14:textId="77777777" w:rsidR="00B9399C" w:rsidRPr="001A7091" w:rsidRDefault="00B9399C">
            <w:pPr>
              <w:jc w:val="center"/>
              <w:rPr>
                <w:rFonts w:cstheme="minorHAnsi"/>
                <w:iCs/>
              </w:rPr>
            </w:pPr>
          </w:p>
        </w:tc>
      </w:tr>
      <w:tr w:rsidR="00467635" w:rsidRPr="001A7091" w14:paraId="774EE847" w14:textId="77777777" w:rsidTr="007D5A26">
        <w:tc>
          <w:tcPr>
            <w:tcW w:w="9016" w:type="dxa"/>
            <w:gridSpan w:val="6"/>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7EDCCA6E" w14:textId="77777777" w:rsidR="007D5A26" w:rsidRPr="001A7091" w:rsidRDefault="007D5A26" w:rsidP="00B9399C">
            <w:pPr>
              <w:rPr>
                <w:rFonts w:cstheme="minorHAnsi"/>
                <w:iCs/>
              </w:rPr>
            </w:pPr>
          </w:p>
        </w:tc>
      </w:tr>
      <w:tr w:rsidR="00467635" w:rsidRPr="001A7091" w14:paraId="642FE748" w14:textId="77777777" w:rsidTr="00C70299">
        <w:tc>
          <w:tcPr>
            <w:tcW w:w="3106"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507572D5" w14:textId="77777777" w:rsidR="00B9399C" w:rsidRPr="001A7091" w:rsidRDefault="00B9399C" w:rsidP="00B9399C">
            <w:pPr>
              <w:rPr>
                <w:rFonts w:cstheme="minorHAnsi"/>
                <w:iCs/>
              </w:rPr>
            </w:pPr>
            <w:r w:rsidRPr="001A7091">
              <w:rPr>
                <w:rFonts w:cstheme="minorHAnsi"/>
                <w:iCs/>
              </w:rPr>
              <w:t>Total Employment</w:t>
            </w:r>
          </w:p>
          <w:p w14:paraId="76B46171" w14:textId="44C341E0" w:rsidR="00B9399C" w:rsidRPr="001A7091" w:rsidRDefault="00B9399C" w:rsidP="00B9399C">
            <w:pPr>
              <w:rPr>
                <w:rFonts w:cstheme="minorHAnsi"/>
                <w:iCs/>
              </w:rPr>
            </w:pPr>
            <w:r w:rsidRPr="001A7091">
              <w:rPr>
                <w:rFonts w:cstheme="minorHAnsi"/>
                <w:iCs/>
              </w:rPr>
              <w:t>(# FTE</w:t>
            </w:r>
            <w:r w:rsidRPr="001A7091">
              <w:rPr>
                <w:rStyle w:val="FootnoteReference"/>
                <w:rFonts w:cstheme="minorHAnsi"/>
                <w:iCs/>
              </w:rPr>
              <w:footnoteReference w:id="1"/>
            </w:r>
            <w:r w:rsidRPr="001A7091">
              <w:rPr>
                <w:rFonts w:cstheme="minorHAnsi"/>
                <w:iCs/>
              </w:rPr>
              <w:t>’s)</w:t>
            </w:r>
          </w:p>
        </w:tc>
        <w:tc>
          <w:tcPr>
            <w:tcW w:w="1284" w:type="dxa"/>
            <w:tcBorders>
              <w:top w:val="single" w:sz="4" w:space="0" w:color="auto"/>
              <w:left w:val="single" w:sz="4" w:space="0" w:color="auto"/>
              <w:bottom w:val="single" w:sz="4" w:space="0" w:color="auto"/>
              <w:right w:val="single" w:sz="4" w:space="0" w:color="auto"/>
            </w:tcBorders>
            <w:vAlign w:val="center"/>
          </w:tcPr>
          <w:p w14:paraId="010B3240" w14:textId="77777777" w:rsidR="00B9399C" w:rsidRPr="001A7091" w:rsidRDefault="00B9399C">
            <w:pPr>
              <w:jc w:val="center"/>
              <w:rPr>
                <w:rFonts w:cstheme="minorHAnsi"/>
                <w:iCs/>
              </w:rPr>
            </w:pPr>
          </w:p>
        </w:tc>
        <w:tc>
          <w:tcPr>
            <w:tcW w:w="1083" w:type="dxa"/>
            <w:tcBorders>
              <w:top w:val="single" w:sz="4" w:space="0" w:color="auto"/>
              <w:left w:val="single" w:sz="4" w:space="0" w:color="auto"/>
              <w:bottom w:val="single" w:sz="4" w:space="0" w:color="auto"/>
              <w:right w:val="single" w:sz="4" w:space="0" w:color="auto"/>
            </w:tcBorders>
            <w:vAlign w:val="center"/>
          </w:tcPr>
          <w:p w14:paraId="25938104" w14:textId="77777777" w:rsidR="00B9399C" w:rsidRPr="001A7091" w:rsidRDefault="00B9399C">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26C94009" w14:textId="77777777" w:rsidR="00B9399C" w:rsidRPr="001A7091" w:rsidRDefault="00B9399C">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11AA667C" w14:textId="77777777" w:rsidR="00B9399C" w:rsidRPr="001A7091" w:rsidRDefault="00B9399C">
            <w:pPr>
              <w:jc w:val="center"/>
              <w:rPr>
                <w:rFonts w:cstheme="minorHAnsi"/>
                <w:iCs/>
              </w:rPr>
            </w:pPr>
          </w:p>
        </w:tc>
        <w:tc>
          <w:tcPr>
            <w:tcW w:w="1181" w:type="dxa"/>
            <w:tcBorders>
              <w:top w:val="single" w:sz="4" w:space="0" w:color="auto"/>
              <w:left w:val="single" w:sz="4" w:space="0" w:color="auto"/>
              <w:bottom w:val="single" w:sz="4" w:space="0" w:color="auto"/>
              <w:right w:val="single" w:sz="4" w:space="0" w:color="auto"/>
            </w:tcBorders>
            <w:vAlign w:val="center"/>
          </w:tcPr>
          <w:p w14:paraId="512A70A2" w14:textId="77777777" w:rsidR="00B9399C" w:rsidRPr="001A7091" w:rsidRDefault="00B9399C">
            <w:pPr>
              <w:jc w:val="center"/>
              <w:rPr>
                <w:rFonts w:cstheme="minorHAnsi"/>
                <w:iCs/>
              </w:rPr>
            </w:pPr>
          </w:p>
        </w:tc>
      </w:tr>
    </w:tbl>
    <w:p w14:paraId="1AF2F51A" w14:textId="7956F78F" w:rsidR="007D5A26" w:rsidRPr="001A7091" w:rsidRDefault="00765D37" w:rsidP="007D5A26">
      <w:pPr>
        <w:rPr>
          <w:rFonts w:cstheme="minorHAnsi"/>
          <w:iCs/>
        </w:rPr>
      </w:pPr>
      <w:r w:rsidRPr="001A7091">
        <w:rPr>
          <w:rFonts w:cstheme="minorHAnsi"/>
          <w:iCs/>
        </w:rPr>
        <w:t>*These can be provided for the calendar year or the applicant’s financial year, where that is not the calendar year</w:t>
      </w:r>
    </w:p>
    <w:p w14:paraId="45C8BA2C" w14:textId="77777777" w:rsidR="002C47A0" w:rsidRPr="001A7091" w:rsidRDefault="002C47A0" w:rsidP="007D5A26">
      <w:pPr>
        <w:rPr>
          <w:rFonts w:cstheme="minorHAnsi"/>
        </w:rPr>
      </w:pPr>
    </w:p>
    <w:sectPr w:rsidR="002C47A0" w:rsidRPr="001A7091" w:rsidSect="006F37FB">
      <w:headerReference w:type="default" r:id="rId8"/>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0EA0" w14:textId="77777777" w:rsidR="00451249" w:rsidRDefault="00451249" w:rsidP="007D5A26">
      <w:r>
        <w:separator/>
      </w:r>
    </w:p>
  </w:endnote>
  <w:endnote w:type="continuationSeparator" w:id="0">
    <w:p w14:paraId="4FDCD581" w14:textId="77777777" w:rsidR="00451249" w:rsidRDefault="00451249" w:rsidP="007D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5E1D" w14:textId="16BC6594" w:rsidR="00DB6075" w:rsidRDefault="00DB6075">
    <w:pPr>
      <w:pStyle w:val="Footer"/>
    </w:pPr>
    <w:r>
      <w:rPr>
        <w:noProof/>
      </w:rPr>
      <w:drawing>
        <wp:anchor distT="0" distB="0" distL="114300" distR="114300" simplePos="0" relativeHeight="251659264" behindDoc="1" locked="0" layoutInCell="1" allowOverlap="1" wp14:anchorId="54919922" wp14:editId="70AC9A4B">
          <wp:simplePos x="0" y="0"/>
          <wp:positionH relativeFrom="column">
            <wp:posOffset>0</wp:posOffset>
          </wp:positionH>
          <wp:positionV relativeFrom="paragraph">
            <wp:posOffset>-635</wp:posOffset>
          </wp:positionV>
          <wp:extent cx="5534660" cy="895277"/>
          <wp:effectExtent l="0" t="0" r="0" b="63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54999" cy="898567"/>
                  </a:xfrm>
                  <a:prstGeom prst="rect">
                    <a:avLst/>
                  </a:prstGeom>
                </pic:spPr>
              </pic:pic>
            </a:graphicData>
          </a:graphic>
          <wp14:sizeRelH relativeFrom="page">
            <wp14:pctWidth>0</wp14:pctWidth>
          </wp14:sizeRelH>
          <wp14:sizeRelV relativeFrom="page">
            <wp14:pctHeight>0</wp14:pctHeight>
          </wp14:sizeRelV>
        </wp:anchor>
      </w:drawing>
    </w:r>
  </w:p>
  <w:p w14:paraId="4B7C6F02" w14:textId="77777777" w:rsidR="00DB6075" w:rsidRDefault="00DB6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7F63B" w14:textId="77777777" w:rsidR="00451249" w:rsidRDefault="00451249" w:rsidP="007D5A26">
      <w:r>
        <w:separator/>
      </w:r>
    </w:p>
  </w:footnote>
  <w:footnote w:type="continuationSeparator" w:id="0">
    <w:p w14:paraId="77A57244" w14:textId="77777777" w:rsidR="00451249" w:rsidRDefault="00451249" w:rsidP="007D5A26">
      <w:r>
        <w:continuationSeparator/>
      </w:r>
    </w:p>
  </w:footnote>
  <w:footnote w:id="1">
    <w:p w14:paraId="170EB546" w14:textId="77777777" w:rsidR="00B9399C" w:rsidRDefault="00B9399C" w:rsidP="007D5A26">
      <w:pPr>
        <w:pStyle w:val="FootnoteText"/>
      </w:pPr>
      <w:r>
        <w:rPr>
          <w:rStyle w:val="FootnoteReference"/>
        </w:rPr>
        <w:footnoteRef/>
      </w:r>
      <w:r>
        <w:t xml:space="preserve"> </w:t>
      </w:r>
      <w:r>
        <w:rPr>
          <w:rFonts w:asciiTheme="minorHAnsi" w:hAnsiTheme="minorHAnsi" w:cstheme="minorHAnsi"/>
          <w:sz w:val="16"/>
        </w:rPr>
        <w:t>FTE: Full Time Equivalent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44C1" w14:textId="30E42D0E" w:rsidR="00BA3656" w:rsidRPr="004B19E1" w:rsidRDefault="00BA3656">
    <w:pPr>
      <w:pStyle w:val="Header"/>
      <w:rPr>
        <w:b/>
        <w:bCs/>
      </w:rPr>
    </w:pPr>
    <w:r w:rsidRPr="004B19E1">
      <w:rPr>
        <w:b/>
        <w:bCs/>
        <w:color w:val="002060"/>
      </w:rPr>
      <w:t xml:space="preserve">D-002 Business Plan </w:t>
    </w:r>
  </w:p>
  <w:p w14:paraId="10B33C2C" w14:textId="77777777" w:rsidR="00BA3656" w:rsidRDefault="00BA3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66E"/>
    <w:multiLevelType w:val="hybridMultilevel"/>
    <w:tmpl w:val="E38867DE"/>
    <w:lvl w:ilvl="0" w:tplc="519065A4">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15:restartNumberingAfterBreak="0">
    <w:nsid w:val="0380005E"/>
    <w:multiLevelType w:val="hybridMultilevel"/>
    <w:tmpl w:val="AA46B026"/>
    <w:lvl w:ilvl="0" w:tplc="4600BFB0">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C7C2044"/>
    <w:multiLevelType w:val="hybridMultilevel"/>
    <w:tmpl w:val="01A8EE38"/>
    <w:lvl w:ilvl="0" w:tplc="4600BFB0">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49EF2B92"/>
    <w:multiLevelType w:val="hybridMultilevel"/>
    <w:tmpl w:val="6D249980"/>
    <w:lvl w:ilvl="0" w:tplc="4600BFB0">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5368105A"/>
    <w:multiLevelType w:val="hybridMultilevel"/>
    <w:tmpl w:val="DB4CA8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4F15EF1"/>
    <w:multiLevelType w:val="multilevel"/>
    <w:tmpl w:val="DB12CC8A"/>
    <w:lvl w:ilvl="0">
      <w:start w:val="1"/>
      <w:numFmt w:val="decimal"/>
      <w:pStyle w:val="Heading1"/>
      <w:lvlText w:val="%1."/>
      <w:lvlJc w:val="left"/>
      <w:pPr>
        <w:tabs>
          <w:tab w:val="num" w:pos="360"/>
        </w:tabs>
        <w:ind w:left="360" w:hanging="360"/>
      </w:pPr>
      <w:rPr>
        <w:rFonts w:ascii="Verdana" w:eastAsia="Times New Roman" w:hAnsi="Verdana" w:cs="Arial"/>
      </w:rPr>
    </w:lvl>
    <w:lvl w:ilvl="1">
      <w:start w:val="1"/>
      <w:numFmt w:val="decimal"/>
      <w:pStyle w:val="Heading2"/>
      <w:lvlText w:val="%1.%2."/>
      <w:lvlJc w:val="left"/>
      <w:pPr>
        <w:tabs>
          <w:tab w:val="num" w:pos="357"/>
        </w:tabs>
        <w:ind w:left="357" w:hanging="357"/>
      </w:pPr>
    </w:lvl>
    <w:lvl w:ilvl="2">
      <w:start w:val="1"/>
      <w:numFmt w:val="decimal"/>
      <w:lvlText w:val="%1.%2.%3."/>
      <w:lvlJc w:val="left"/>
      <w:pPr>
        <w:tabs>
          <w:tab w:val="num" w:pos="357"/>
        </w:tabs>
        <w:ind w:left="357" w:hanging="35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11A5F8E"/>
    <w:multiLevelType w:val="hybridMultilevel"/>
    <w:tmpl w:val="32320246"/>
    <w:lvl w:ilvl="0" w:tplc="4600BFB0">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6AB43685"/>
    <w:multiLevelType w:val="hybridMultilevel"/>
    <w:tmpl w:val="7E089C58"/>
    <w:lvl w:ilvl="0" w:tplc="4600BFB0">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70B10CB2"/>
    <w:multiLevelType w:val="hybridMultilevel"/>
    <w:tmpl w:val="6136AE2E"/>
    <w:lvl w:ilvl="0" w:tplc="4600BFB0">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4702212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4095642">
    <w:abstractNumId w:val="8"/>
  </w:num>
  <w:num w:numId="3" w16cid:durableId="1962766601">
    <w:abstractNumId w:val="6"/>
  </w:num>
  <w:num w:numId="4" w16cid:durableId="1696037956">
    <w:abstractNumId w:val="3"/>
  </w:num>
  <w:num w:numId="5" w16cid:durableId="1633247437">
    <w:abstractNumId w:val="7"/>
  </w:num>
  <w:num w:numId="6" w16cid:durableId="1261715336">
    <w:abstractNumId w:val="1"/>
  </w:num>
  <w:num w:numId="7" w16cid:durableId="563487594">
    <w:abstractNumId w:val="2"/>
  </w:num>
  <w:num w:numId="8" w16cid:durableId="1046218614">
    <w:abstractNumId w:val="0"/>
  </w:num>
  <w:num w:numId="9" w16cid:durableId="1353991602">
    <w:abstractNumId w:val="4"/>
  </w:num>
  <w:num w:numId="10" w16cid:durableId="1083542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26"/>
    <w:rsid w:val="00020A25"/>
    <w:rsid w:val="001547FE"/>
    <w:rsid w:val="00167232"/>
    <w:rsid w:val="001A7091"/>
    <w:rsid w:val="001B2EE6"/>
    <w:rsid w:val="001B3B78"/>
    <w:rsid w:val="001E05AE"/>
    <w:rsid w:val="00204586"/>
    <w:rsid w:val="0024413B"/>
    <w:rsid w:val="00267BC7"/>
    <w:rsid w:val="00285EF9"/>
    <w:rsid w:val="002B2107"/>
    <w:rsid w:val="002C47A0"/>
    <w:rsid w:val="00305E06"/>
    <w:rsid w:val="003444DD"/>
    <w:rsid w:val="003A484F"/>
    <w:rsid w:val="003F04C9"/>
    <w:rsid w:val="00451249"/>
    <w:rsid w:val="00455017"/>
    <w:rsid w:val="00467635"/>
    <w:rsid w:val="0047303D"/>
    <w:rsid w:val="00487E88"/>
    <w:rsid w:val="004B19E1"/>
    <w:rsid w:val="005152FE"/>
    <w:rsid w:val="005E0870"/>
    <w:rsid w:val="00677F86"/>
    <w:rsid w:val="006B534A"/>
    <w:rsid w:val="006B5A0D"/>
    <w:rsid w:val="006F37FB"/>
    <w:rsid w:val="00765D37"/>
    <w:rsid w:val="00787A31"/>
    <w:rsid w:val="007D5A26"/>
    <w:rsid w:val="007E0A5C"/>
    <w:rsid w:val="007E30DB"/>
    <w:rsid w:val="007F2079"/>
    <w:rsid w:val="008472E0"/>
    <w:rsid w:val="008564A0"/>
    <w:rsid w:val="00873460"/>
    <w:rsid w:val="008C51FE"/>
    <w:rsid w:val="00901081"/>
    <w:rsid w:val="00927C7F"/>
    <w:rsid w:val="009A2A4D"/>
    <w:rsid w:val="009A5C3B"/>
    <w:rsid w:val="009C1CB2"/>
    <w:rsid w:val="009F2C4D"/>
    <w:rsid w:val="00A81F66"/>
    <w:rsid w:val="00AC0A3C"/>
    <w:rsid w:val="00B9399C"/>
    <w:rsid w:val="00BA3656"/>
    <w:rsid w:val="00BF2D8B"/>
    <w:rsid w:val="00C94706"/>
    <w:rsid w:val="00D569DF"/>
    <w:rsid w:val="00DB6075"/>
    <w:rsid w:val="00DF69F5"/>
    <w:rsid w:val="00E7758C"/>
    <w:rsid w:val="00F65332"/>
    <w:rsid w:val="00F85148"/>
    <w:rsid w:val="00F9233D"/>
    <w:rsid w:val="00FB7224"/>
    <w:rsid w:val="00FC01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AF2E"/>
  <w15:chartTrackingRefBased/>
  <w15:docId w15:val="{30C3ED00-C790-4B52-94E7-569C157A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A26"/>
    <w:pPr>
      <w:spacing w:after="0" w:line="240" w:lineRule="auto"/>
      <w:contextualSpacing/>
    </w:pPr>
  </w:style>
  <w:style w:type="paragraph" w:styleId="Heading1">
    <w:name w:val="heading 1"/>
    <w:next w:val="Normal"/>
    <w:link w:val="Heading1Char"/>
    <w:uiPriority w:val="9"/>
    <w:qFormat/>
    <w:rsid w:val="007D5A26"/>
    <w:pPr>
      <w:numPr>
        <w:numId w:val="1"/>
      </w:numPr>
      <w:pBdr>
        <w:top w:val="single" w:sz="24" w:space="1" w:color="5B9BD5" w:themeColor="accent5"/>
        <w:left w:val="single" w:sz="24" w:space="4" w:color="5B9BD5" w:themeColor="accent5"/>
        <w:bottom w:val="single" w:sz="24" w:space="1" w:color="5B9BD5" w:themeColor="accent5"/>
        <w:right w:val="single" w:sz="24" w:space="4" w:color="5B9BD5" w:themeColor="accent5"/>
      </w:pBdr>
      <w:shd w:val="clear" w:color="auto" w:fill="5B9BD5" w:themeFill="accent5"/>
      <w:spacing w:before="200" w:after="60" w:line="240" w:lineRule="auto"/>
      <w:contextualSpacing/>
      <w:jc w:val="both"/>
      <w:outlineLvl w:val="0"/>
    </w:pPr>
    <w:rPr>
      <w:rFonts w:asciiTheme="majorHAnsi" w:eastAsia="Times New Roman" w:hAnsiTheme="majorHAnsi" w:cstheme="majorHAnsi"/>
      <w:b/>
      <w:bCs/>
      <w:caps/>
      <w:color w:val="FFFFFF" w:themeColor="background1"/>
      <w:spacing w:val="15"/>
      <w:u w:color="000000"/>
    </w:rPr>
  </w:style>
  <w:style w:type="paragraph" w:styleId="Heading2">
    <w:name w:val="heading 2"/>
    <w:basedOn w:val="Normal"/>
    <w:next w:val="Normal"/>
    <w:link w:val="Heading2Char"/>
    <w:uiPriority w:val="9"/>
    <w:unhideWhenUsed/>
    <w:qFormat/>
    <w:rsid w:val="007D5A26"/>
    <w:pPr>
      <w:keepNext/>
      <w:keepLines/>
      <w:numPr>
        <w:ilvl w:val="1"/>
        <w:numId w:val="1"/>
      </w:numPr>
      <w:spacing w:before="120"/>
      <w:outlineLvl w:val="1"/>
    </w:pPr>
    <w:rPr>
      <w:rFonts w:asciiTheme="majorHAnsi" w:eastAsiaTheme="majorEastAsia" w:hAnsiTheme="majorHAnsi" w:cstheme="majorBidi"/>
      <w:b/>
      <w:caps/>
      <w:color w:val="5B9BD5" w:themeColor="accent5"/>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A26"/>
    <w:rPr>
      <w:rFonts w:asciiTheme="majorHAnsi" w:eastAsia="Times New Roman" w:hAnsiTheme="majorHAnsi" w:cstheme="majorHAnsi"/>
      <w:b/>
      <w:bCs/>
      <w:caps/>
      <w:color w:val="FFFFFF" w:themeColor="background1"/>
      <w:spacing w:val="15"/>
      <w:u w:color="000000"/>
      <w:shd w:val="clear" w:color="auto" w:fill="5B9BD5" w:themeFill="accent5"/>
    </w:rPr>
  </w:style>
  <w:style w:type="character" w:customStyle="1" w:styleId="Heading2Char">
    <w:name w:val="Heading 2 Char"/>
    <w:basedOn w:val="DefaultParagraphFont"/>
    <w:link w:val="Heading2"/>
    <w:uiPriority w:val="9"/>
    <w:rsid w:val="007D5A26"/>
    <w:rPr>
      <w:rFonts w:asciiTheme="majorHAnsi" w:eastAsiaTheme="majorEastAsia" w:hAnsiTheme="majorHAnsi" w:cstheme="majorBidi"/>
      <w:b/>
      <w:caps/>
      <w:color w:val="5B9BD5" w:themeColor="accent5"/>
      <w:sz w:val="24"/>
      <w:szCs w:val="26"/>
    </w:rPr>
  </w:style>
  <w:style w:type="character" w:customStyle="1" w:styleId="FootnoteTextChar">
    <w:name w:val="Footnote Text Char"/>
    <w:aliases w:val="Schriftart: 9 pt Char,Schriftart: 10 pt Char,Schriftart: 8 pt Char"/>
    <w:basedOn w:val="DefaultParagraphFont"/>
    <w:link w:val="FootnoteText"/>
    <w:uiPriority w:val="99"/>
    <w:semiHidden/>
    <w:locked/>
    <w:rsid w:val="007D5A26"/>
    <w:rPr>
      <w:rFonts w:ascii="Verdana" w:eastAsia="Times New Roman" w:hAnsi="Verdana" w:cs="Times New Roman"/>
      <w:sz w:val="20"/>
      <w:szCs w:val="20"/>
      <w:lang w:eastAsia="en-GB"/>
    </w:rPr>
  </w:style>
  <w:style w:type="paragraph" w:styleId="FootnoteText">
    <w:name w:val="footnote text"/>
    <w:aliases w:val="Schriftart: 9 pt,Schriftart: 10 pt,Schriftart: 8 pt"/>
    <w:basedOn w:val="Normal"/>
    <w:link w:val="FootnoteTextChar"/>
    <w:uiPriority w:val="99"/>
    <w:semiHidden/>
    <w:unhideWhenUsed/>
    <w:rsid w:val="007D5A26"/>
    <w:pPr>
      <w:contextualSpacing w:val="0"/>
    </w:pPr>
    <w:rPr>
      <w:rFonts w:ascii="Verdana" w:eastAsia="Times New Roman" w:hAnsi="Verdana" w:cs="Times New Roman"/>
      <w:sz w:val="20"/>
      <w:szCs w:val="20"/>
      <w:lang w:eastAsia="en-GB"/>
    </w:rPr>
  </w:style>
  <w:style w:type="character" w:customStyle="1" w:styleId="FootnoteTextChar1">
    <w:name w:val="Footnote Text Char1"/>
    <w:basedOn w:val="DefaultParagraphFont"/>
    <w:uiPriority w:val="99"/>
    <w:semiHidden/>
    <w:rsid w:val="007D5A26"/>
    <w:rPr>
      <w:sz w:val="20"/>
      <w:szCs w:val="20"/>
    </w:rPr>
  </w:style>
  <w:style w:type="character" w:customStyle="1" w:styleId="ExplanatorytextChar">
    <w:name w:val="Explanatory text Char"/>
    <w:basedOn w:val="DefaultParagraphFont"/>
    <w:link w:val="Explanatorytext"/>
    <w:locked/>
    <w:rsid w:val="007D5A26"/>
    <w:rPr>
      <w:i/>
      <w:color w:val="808080" w:themeColor="background1" w:themeShade="80"/>
      <w:sz w:val="20"/>
    </w:rPr>
  </w:style>
  <w:style w:type="paragraph" w:customStyle="1" w:styleId="Explanatorytext">
    <w:name w:val="Explanatory text"/>
    <w:basedOn w:val="Normal"/>
    <w:next w:val="Normal"/>
    <w:link w:val="ExplanatorytextChar"/>
    <w:qFormat/>
    <w:rsid w:val="007D5A26"/>
    <w:pPr>
      <w:spacing w:after="240"/>
    </w:pPr>
    <w:rPr>
      <w:i/>
      <w:color w:val="808080" w:themeColor="background1" w:themeShade="80"/>
      <w:sz w:val="20"/>
    </w:rPr>
  </w:style>
  <w:style w:type="character" w:styleId="FootnoteReference">
    <w:name w:val="footnote reference"/>
    <w:semiHidden/>
    <w:unhideWhenUsed/>
    <w:rsid w:val="007D5A26"/>
    <w:rPr>
      <w:vertAlign w:val="superscript"/>
    </w:rPr>
  </w:style>
  <w:style w:type="table" w:styleId="TableGrid">
    <w:name w:val="Table Grid"/>
    <w:basedOn w:val="TableNormal"/>
    <w:uiPriority w:val="39"/>
    <w:rsid w:val="007D5A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E88"/>
    <w:pPr>
      <w:ind w:left="720"/>
    </w:pPr>
  </w:style>
  <w:style w:type="paragraph" w:styleId="Header">
    <w:name w:val="header"/>
    <w:basedOn w:val="Normal"/>
    <w:link w:val="HeaderChar"/>
    <w:uiPriority w:val="99"/>
    <w:unhideWhenUsed/>
    <w:rsid w:val="00BA3656"/>
    <w:pPr>
      <w:tabs>
        <w:tab w:val="center" w:pos="4513"/>
        <w:tab w:val="right" w:pos="9026"/>
      </w:tabs>
    </w:pPr>
  </w:style>
  <w:style w:type="character" w:customStyle="1" w:styleId="HeaderChar">
    <w:name w:val="Header Char"/>
    <w:basedOn w:val="DefaultParagraphFont"/>
    <w:link w:val="Header"/>
    <w:uiPriority w:val="99"/>
    <w:rsid w:val="00BA3656"/>
  </w:style>
  <w:style w:type="paragraph" w:styleId="Footer">
    <w:name w:val="footer"/>
    <w:basedOn w:val="Normal"/>
    <w:link w:val="FooterChar"/>
    <w:uiPriority w:val="99"/>
    <w:unhideWhenUsed/>
    <w:rsid w:val="00BA3656"/>
    <w:pPr>
      <w:tabs>
        <w:tab w:val="center" w:pos="4513"/>
        <w:tab w:val="right" w:pos="9026"/>
      </w:tabs>
    </w:pPr>
  </w:style>
  <w:style w:type="character" w:customStyle="1" w:styleId="FooterChar">
    <w:name w:val="Footer Char"/>
    <w:basedOn w:val="DefaultParagraphFont"/>
    <w:link w:val="Footer"/>
    <w:uiPriority w:val="99"/>
    <w:rsid w:val="00BA3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01991">
      <w:bodyDiv w:val="1"/>
      <w:marLeft w:val="0"/>
      <w:marRight w:val="0"/>
      <w:marTop w:val="0"/>
      <w:marBottom w:val="0"/>
      <w:divBdr>
        <w:top w:val="none" w:sz="0" w:space="0" w:color="auto"/>
        <w:left w:val="none" w:sz="0" w:space="0" w:color="auto"/>
        <w:bottom w:val="none" w:sz="0" w:space="0" w:color="auto"/>
        <w:right w:val="none" w:sz="0" w:space="0" w:color="auto"/>
      </w:divBdr>
    </w:div>
    <w:div w:id="113233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Bocquel, Caroline</dc:creator>
  <cp:keywords/>
  <dc:description/>
  <cp:lastModifiedBy>Benjamin Kelly</cp:lastModifiedBy>
  <cp:revision>2</cp:revision>
  <dcterms:created xsi:type="dcterms:W3CDTF">2022-05-26T08:31:00Z</dcterms:created>
  <dcterms:modified xsi:type="dcterms:W3CDTF">2022-05-26T08:31:00Z</dcterms:modified>
</cp:coreProperties>
</file>