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9640" w14:textId="77777777" w:rsidR="006C331A" w:rsidRPr="00CA0D5E" w:rsidRDefault="006C331A" w:rsidP="006C331A">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0" w:name="_Toc66961287"/>
      <w:r>
        <w:rPr>
          <w:rFonts w:asciiTheme="minorHAnsi" w:eastAsia="Times New Roman" w:hAnsiTheme="minorHAnsi" w:cstheme="minorHAnsi"/>
          <w:b/>
          <w:bCs/>
          <w:sz w:val="32"/>
          <w:lang w:val="en-US"/>
        </w:rPr>
        <w:t>Appendix 1 – Panel Qualification Questionnaire (PQQ)</w:t>
      </w:r>
      <w:bookmarkEnd w:id="0"/>
      <w:r>
        <w:rPr>
          <w:rFonts w:asciiTheme="minorHAnsi" w:eastAsia="Times New Roman" w:hAnsiTheme="minorHAnsi" w:cstheme="minorHAnsi"/>
          <w:b/>
          <w:bCs/>
          <w:sz w:val="32"/>
          <w:lang w:val="en-US"/>
        </w:rPr>
        <w:t xml:space="preserve"> </w:t>
      </w:r>
    </w:p>
    <w:p w14:paraId="6C54FD66" w14:textId="77777777" w:rsidR="006C331A" w:rsidRDefault="006C331A" w:rsidP="006C331A">
      <w:pPr>
        <w:spacing w:line="276" w:lineRule="auto"/>
        <w:ind w:right="401"/>
      </w:pPr>
    </w:p>
    <w:tbl>
      <w:tblPr>
        <w:tblStyle w:val="TableGrid"/>
        <w:tblW w:w="9923" w:type="dxa"/>
        <w:tblInd w:w="-5" w:type="dxa"/>
        <w:tblLook w:val="04A0" w:firstRow="1" w:lastRow="0" w:firstColumn="1" w:lastColumn="0" w:noHBand="0" w:noVBand="1"/>
      </w:tblPr>
      <w:tblGrid>
        <w:gridCol w:w="9923"/>
      </w:tblGrid>
      <w:tr w:rsidR="006C331A" w:rsidRPr="00AD2FE7" w14:paraId="3B1D7B40" w14:textId="77777777" w:rsidTr="00F0426B">
        <w:tc>
          <w:tcPr>
            <w:tcW w:w="9923" w:type="dxa"/>
            <w:shd w:val="clear" w:color="auto" w:fill="D9E2F3" w:themeFill="accent1" w:themeFillTint="33"/>
          </w:tcPr>
          <w:p w14:paraId="138A1E7B" w14:textId="77777777" w:rsidR="006C331A" w:rsidRPr="00AD2FE7" w:rsidRDefault="006C331A" w:rsidP="00F0426B">
            <w:pPr>
              <w:jc w:val="center"/>
              <w:rPr>
                <w:rFonts w:asciiTheme="minorHAnsi" w:hAnsiTheme="minorHAnsi"/>
                <w:b/>
                <w:color w:val="FF0000"/>
              </w:rPr>
            </w:pPr>
          </w:p>
          <w:p w14:paraId="34C001DE" w14:textId="77777777" w:rsidR="006C331A" w:rsidRPr="00AD2FE7" w:rsidRDefault="006C331A" w:rsidP="00F0426B">
            <w:pPr>
              <w:jc w:val="center"/>
              <w:rPr>
                <w:rFonts w:asciiTheme="minorHAnsi" w:hAnsiTheme="minorHAnsi"/>
                <w:b/>
                <w:color w:val="FF0000"/>
              </w:rPr>
            </w:pPr>
            <w:r w:rsidRPr="00AD2FE7">
              <w:rPr>
                <w:rFonts w:asciiTheme="minorHAnsi" w:hAnsiTheme="minorHAnsi"/>
                <w:b/>
                <w:color w:val="FF0000"/>
              </w:rPr>
              <w:t>Panel for the supply of commercial fishing vessel charter to support BIM Fisheries Conservation projects</w:t>
            </w:r>
          </w:p>
          <w:p w14:paraId="4514696E" w14:textId="77777777" w:rsidR="006C331A" w:rsidRPr="00AD2FE7" w:rsidRDefault="006C331A" w:rsidP="00F0426B">
            <w:pPr>
              <w:jc w:val="center"/>
              <w:rPr>
                <w:rFonts w:asciiTheme="minorHAnsi" w:hAnsiTheme="minorHAnsi"/>
                <w:b/>
                <w:color w:val="FF0000"/>
              </w:rPr>
            </w:pPr>
          </w:p>
        </w:tc>
      </w:tr>
    </w:tbl>
    <w:p w14:paraId="750E1B5E" w14:textId="77777777" w:rsidR="006C331A" w:rsidRDefault="006C331A" w:rsidP="006C331A">
      <w:pPr>
        <w:spacing w:line="276" w:lineRule="auto"/>
        <w:ind w:right="401"/>
      </w:pPr>
    </w:p>
    <w:p w14:paraId="393CCC2D" w14:textId="77777777" w:rsidR="006C331A" w:rsidRPr="003B5A2E" w:rsidRDefault="006C331A" w:rsidP="006C331A">
      <w:pPr>
        <w:spacing w:line="276" w:lineRule="auto"/>
        <w:ind w:right="401"/>
      </w:pPr>
    </w:p>
    <w:p w14:paraId="6C71AAE5" w14:textId="77777777" w:rsidR="006C331A" w:rsidRPr="005570E1" w:rsidRDefault="006C331A" w:rsidP="006C331A">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6C331A" w:rsidRPr="005570E1" w14:paraId="2D4C3BEA" w14:textId="77777777" w:rsidTr="00F0426B">
        <w:tc>
          <w:tcPr>
            <w:tcW w:w="712" w:type="dxa"/>
            <w:shd w:val="clear" w:color="auto" w:fill="D9E2F3" w:themeFill="accent1" w:themeFillTint="33"/>
          </w:tcPr>
          <w:p w14:paraId="5FB5F725"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9E2F3" w:themeFill="accent1" w:themeFillTint="33"/>
          </w:tcPr>
          <w:p w14:paraId="62D72C44" w14:textId="77777777" w:rsidR="006C331A" w:rsidRPr="005570E1" w:rsidRDefault="006C331A" w:rsidP="00F0426B">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9E2F3" w:themeFill="accent1" w:themeFillTint="33"/>
          </w:tcPr>
          <w:p w14:paraId="73CA2722" w14:textId="77777777" w:rsidR="006C331A" w:rsidRPr="005570E1" w:rsidRDefault="006C331A" w:rsidP="00F0426B">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6C331A" w:rsidRPr="005570E1" w14:paraId="32BC1845" w14:textId="77777777" w:rsidTr="00F0426B">
        <w:tc>
          <w:tcPr>
            <w:tcW w:w="712" w:type="dxa"/>
          </w:tcPr>
          <w:p w14:paraId="60A33D86"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717C1C63"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Pr>
                <w:rFonts w:asciiTheme="minorHAnsi" w:hAnsiTheme="minorHAnsi" w:cstheme="minorHAnsi"/>
              </w:rPr>
              <w:t>s</w:t>
            </w:r>
            <w:r w:rsidRPr="005570E1">
              <w:rPr>
                <w:rFonts w:asciiTheme="minorHAnsi" w:hAnsiTheme="minorHAnsi" w:cstheme="minorHAnsi"/>
              </w:rPr>
              <w:t>ummary</w:t>
            </w:r>
          </w:p>
        </w:tc>
        <w:tc>
          <w:tcPr>
            <w:tcW w:w="7093" w:type="dxa"/>
          </w:tcPr>
          <w:p w14:paraId="4159F295" w14:textId="77777777" w:rsidR="006C331A" w:rsidRPr="007E20C7" w:rsidRDefault="006C331A" w:rsidP="00F0426B">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 xml:space="preserve">Applicants must complete this section. If the Applicant </w:t>
            </w:r>
            <w:r>
              <w:rPr>
                <w:rFonts w:asciiTheme="minorHAnsi" w:hAnsiTheme="minorHAnsi" w:cstheme="minorHAnsi"/>
              </w:rPr>
              <w:t xml:space="preserve">owns </w:t>
            </w:r>
            <w:proofErr w:type="gramStart"/>
            <w:r>
              <w:rPr>
                <w:rFonts w:asciiTheme="minorHAnsi" w:hAnsiTheme="minorHAnsi" w:cstheme="minorHAnsi"/>
              </w:rPr>
              <w:t>a number of</w:t>
            </w:r>
            <w:proofErr w:type="gramEnd"/>
            <w:r>
              <w:rPr>
                <w:rFonts w:asciiTheme="minorHAnsi" w:hAnsiTheme="minorHAnsi" w:cstheme="minorHAnsi"/>
              </w:rPr>
              <w:t xml:space="preserve"> vessels</w:t>
            </w:r>
            <w:r w:rsidRPr="007E20C7">
              <w:rPr>
                <w:rFonts w:asciiTheme="minorHAnsi" w:hAnsiTheme="minorHAnsi" w:cstheme="minorHAnsi"/>
              </w:rPr>
              <w:t xml:space="preserve">, then a separate questionnaire must be completed for each </w:t>
            </w:r>
            <w:r>
              <w:rPr>
                <w:rFonts w:asciiTheme="minorHAnsi" w:hAnsiTheme="minorHAnsi" w:cstheme="minorHAnsi"/>
              </w:rPr>
              <w:t>vessel</w:t>
            </w:r>
          </w:p>
        </w:tc>
      </w:tr>
      <w:tr w:rsidR="006C331A" w:rsidRPr="005570E1" w14:paraId="0F0EE597" w14:textId="77777777" w:rsidTr="00F0426B">
        <w:tc>
          <w:tcPr>
            <w:tcW w:w="712" w:type="dxa"/>
          </w:tcPr>
          <w:p w14:paraId="74FBD63F"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7C571E27"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352CB455" w14:textId="77777777" w:rsidR="006C331A" w:rsidRPr="007E20C7" w:rsidRDefault="006C331A" w:rsidP="00F0426B">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w:t>
            </w:r>
            <w:r>
              <w:rPr>
                <w:rFonts w:asciiTheme="minorHAnsi" w:hAnsiTheme="minorHAnsi" w:cstheme="minorHAnsi"/>
              </w:rPr>
              <w:t>ese</w:t>
            </w:r>
            <w:r w:rsidRPr="007E20C7">
              <w:rPr>
                <w:rFonts w:asciiTheme="minorHAnsi" w:hAnsiTheme="minorHAnsi" w:cstheme="minorHAnsi"/>
              </w:rPr>
              <w:t xml:space="preserve"> panel</w:t>
            </w:r>
            <w:r>
              <w:rPr>
                <w:rFonts w:asciiTheme="minorHAnsi" w:hAnsiTheme="minorHAnsi" w:cstheme="minorHAnsi"/>
              </w:rPr>
              <w:t>s</w:t>
            </w:r>
            <w:r w:rsidRPr="007E20C7">
              <w:rPr>
                <w:rFonts w:asciiTheme="minorHAnsi" w:hAnsiTheme="minorHAnsi" w:cstheme="minorHAnsi"/>
              </w:rPr>
              <w:t>. Refer to individual rules regarding members of a grouping.</w:t>
            </w:r>
          </w:p>
        </w:tc>
      </w:tr>
      <w:tr w:rsidR="006C331A" w:rsidRPr="005570E1" w14:paraId="1841C8DD" w14:textId="77777777" w:rsidTr="00F0426B">
        <w:tc>
          <w:tcPr>
            <w:tcW w:w="712" w:type="dxa"/>
          </w:tcPr>
          <w:p w14:paraId="498A9AFC"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65689A2C"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78EF8803" w14:textId="77777777" w:rsidR="006C331A" w:rsidRPr="005570E1" w:rsidRDefault="006C331A" w:rsidP="00F0426B">
            <w:pPr>
              <w:pStyle w:val="Body"/>
              <w:spacing w:before="120" w:after="120" w:line="276" w:lineRule="auto"/>
              <w:ind w:right="108"/>
              <w:rPr>
                <w:rFonts w:asciiTheme="minorHAnsi" w:hAnsiTheme="minorHAnsi" w:cstheme="minorHAnsi"/>
              </w:rPr>
            </w:pPr>
          </w:p>
        </w:tc>
      </w:tr>
      <w:tr w:rsidR="006C331A" w:rsidRPr="005570E1" w14:paraId="3BB599D3" w14:textId="77777777" w:rsidTr="00F0426B">
        <w:tc>
          <w:tcPr>
            <w:tcW w:w="712" w:type="dxa"/>
          </w:tcPr>
          <w:p w14:paraId="2EC37DCF" w14:textId="77777777" w:rsidR="006C331A" w:rsidRPr="005570E1" w:rsidRDefault="006C331A" w:rsidP="00F0426B">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1CBE3888"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488B7413" w14:textId="77777777" w:rsidR="006C331A" w:rsidRDefault="006C331A" w:rsidP="00F0426B">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the details as outlined in A2 and A3 above.</w:t>
            </w:r>
          </w:p>
          <w:p w14:paraId="28F0DF5C" w14:textId="77777777" w:rsidR="006C331A" w:rsidRPr="005570E1" w:rsidRDefault="006C331A" w:rsidP="00F0426B">
            <w:pPr>
              <w:pStyle w:val="Body"/>
              <w:spacing w:before="120" w:after="120" w:line="276" w:lineRule="auto"/>
              <w:ind w:right="108"/>
              <w:rPr>
                <w:rFonts w:asciiTheme="minorHAnsi" w:hAnsiTheme="minorHAnsi" w:cstheme="minorHAnsi"/>
                <w:sz w:val="20"/>
                <w:szCs w:val="20"/>
              </w:rPr>
            </w:pPr>
          </w:p>
        </w:tc>
      </w:tr>
      <w:tr w:rsidR="006C331A" w:rsidRPr="005570E1" w14:paraId="5B1A5924" w14:textId="77777777" w:rsidTr="00F0426B">
        <w:tc>
          <w:tcPr>
            <w:tcW w:w="712" w:type="dxa"/>
            <w:tcBorders>
              <w:bottom w:val="single" w:sz="2" w:space="0" w:color="000000"/>
            </w:tcBorders>
          </w:tcPr>
          <w:p w14:paraId="40DAFF7B"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2C87E4A1"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745AD13F" w14:textId="77777777" w:rsidR="006C331A" w:rsidRPr="005570E1" w:rsidRDefault="006C331A" w:rsidP="00F0426B">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6C331A" w:rsidRPr="005570E1" w14:paraId="60EB2A53" w14:textId="77777777" w:rsidTr="00F0426B">
        <w:tc>
          <w:tcPr>
            <w:tcW w:w="712" w:type="dxa"/>
            <w:tcBorders>
              <w:bottom w:val="single" w:sz="4" w:space="0" w:color="auto"/>
            </w:tcBorders>
          </w:tcPr>
          <w:p w14:paraId="1CDAB2A4"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0D03FB06" w14:textId="77777777" w:rsidR="006C331A" w:rsidRPr="005570E1" w:rsidRDefault="006C331A" w:rsidP="00F0426B">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6CC1C68E" w14:textId="77777777" w:rsidR="006C331A" w:rsidRPr="005570E1" w:rsidRDefault="006C331A" w:rsidP="00F0426B">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38C38BFE" w14:textId="77777777" w:rsidR="006C331A" w:rsidRDefault="006C331A" w:rsidP="006C331A">
      <w:pPr>
        <w:spacing w:line="276" w:lineRule="auto"/>
      </w:pPr>
    </w:p>
    <w:p w14:paraId="40DE60F2" w14:textId="77777777" w:rsidR="006C331A" w:rsidRPr="00FD2D52" w:rsidRDefault="006C331A" w:rsidP="006C331A">
      <w:pPr>
        <w:spacing w:line="276" w:lineRule="auto"/>
        <w:rPr>
          <w:rFonts w:asciiTheme="minorHAnsi" w:hAnsiTheme="minorHAnsi" w:cstheme="minorHAnsi"/>
          <w:b/>
        </w:rPr>
      </w:pPr>
      <w:r w:rsidRPr="00FD2D52">
        <w:rPr>
          <w:rFonts w:asciiTheme="minorHAnsi" w:hAnsiTheme="minorHAnsi" w:cstheme="minorHAnsi"/>
          <w:b/>
        </w:rPr>
        <w:t>Note: Information should be submitted using the form in Section A below.</w:t>
      </w:r>
    </w:p>
    <w:p w14:paraId="2E39FD4E" w14:textId="77777777" w:rsidR="006C331A" w:rsidRDefault="006C331A" w:rsidP="006C331A">
      <w:pPr>
        <w:spacing w:after="160" w:line="276" w:lineRule="auto"/>
        <w:jc w:val="left"/>
      </w:pPr>
      <w:r>
        <w:br w:type="page"/>
      </w:r>
    </w:p>
    <w:p w14:paraId="01B76791" w14:textId="77777777" w:rsidR="006C331A" w:rsidRPr="00FD2D52" w:rsidRDefault="006C331A" w:rsidP="006C331A">
      <w:pPr>
        <w:spacing w:line="276" w:lineRule="auto"/>
      </w:pPr>
    </w:p>
    <w:p w14:paraId="740CCB10" w14:textId="77777777" w:rsidR="006C331A" w:rsidRDefault="006C331A" w:rsidP="006C331A">
      <w:pPr>
        <w:spacing w:line="276" w:lineRule="auto"/>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5522"/>
      </w:tblGrid>
      <w:tr w:rsidR="006C331A" w:rsidRPr="005570E1" w14:paraId="3929857E" w14:textId="77777777" w:rsidTr="00F0426B">
        <w:trPr>
          <w:trHeight w:val="1191"/>
        </w:trPr>
        <w:tc>
          <w:tcPr>
            <w:tcW w:w="849" w:type="dxa"/>
            <w:tcBorders>
              <w:top w:val="single" w:sz="4" w:space="0" w:color="auto"/>
              <w:bottom w:val="single" w:sz="4" w:space="0" w:color="auto"/>
            </w:tcBorders>
            <w:shd w:val="clear" w:color="auto" w:fill="D9E2F3" w:themeFill="accent1" w:themeFillTint="33"/>
            <w:vAlign w:val="bottom"/>
          </w:tcPr>
          <w:p w14:paraId="29D71728" w14:textId="77777777" w:rsidR="006C331A" w:rsidRPr="005570E1" w:rsidRDefault="006C331A" w:rsidP="00F0426B">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9E2F3" w:themeFill="accent1" w:themeFillTint="33"/>
            <w:vAlign w:val="bottom"/>
          </w:tcPr>
          <w:p w14:paraId="3BA02B21" w14:textId="77777777" w:rsidR="006C331A" w:rsidRPr="005570E1" w:rsidRDefault="006C331A" w:rsidP="00F0426B">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 xml:space="preserve">PASS/FAIL </w:t>
            </w:r>
            <w:r w:rsidRPr="005570E1">
              <w:rPr>
                <w:rFonts w:asciiTheme="minorHAnsi" w:hAnsiTheme="minorHAnsi" w:cstheme="minorHAnsi"/>
                <w:b/>
              </w:rPr>
              <w:t>CRITERIA</w:t>
            </w:r>
          </w:p>
        </w:tc>
        <w:tc>
          <w:tcPr>
            <w:tcW w:w="5522" w:type="dxa"/>
            <w:tcBorders>
              <w:top w:val="single" w:sz="4" w:space="0" w:color="auto"/>
              <w:bottom w:val="single" w:sz="4" w:space="0" w:color="auto"/>
            </w:tcBorders>
            <w:shd w:val="clear" w:color="auto" w:fill="D9E2F3" w:themeFill="accent1" w:themeFillTint="33"/>
            <w:vAlign w:val="bottom"/>
          </w:tcPr>
          <w:p w14:paraId="0AA3636A" w14:textId="77777777" w:rsidR="006C331A" w:rsidRPr="005570E1" w:rsidRDefault="006C331A" w:rsidP="00F0426B">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6C331A" w:rsidRPr="005570E1" w14:paraId="53B267A8" w14:textId="77777777" w:rsidTr="00F0426B">
        <w:tc>
          <w:tcPr>
            <w:tcW w:w="849" w:type="dxa"/>
            <w:tcBorders>
              <w:top w:val="single" w:sz="4" w:space="0" w:color="auto"/>
              <w:bottom w:val="single" w:sz="4" w:space="0" w:color="auto"/>
            </w:tcBorders>
          </w:tcPr>
          <w:p w14:paraId="08F2FE28" w14:textId="77777777" w:rsidR="006C331A" w:rsidRPr="005570E1" w:rsidRDefault="006C331A" w:rsidP="00F0426B">
            <w:pPr>
              <w:pStyle w:val="Body"/>
              <w:spacing w:before="120" w:after="120" w:line="276" w:lineRule="auto"/>
              <w:ind w:left="142"/>
              <w:jc w:val="left"/>
              <w:rPr>
                <w:rFonts w:asciiTheme="minorHAnsi" w:hAnsiTheme="minorHAnsi" w:cstheme="minorHAnsi"/>
                <w:b/>
              </w:rPr>
            </w:pPr>
            <w:r>
              <w:rPr>
                <w:rFonts w:asciiTheme="minorHAnsi" w:hAnsiTheme="minorHAnsi" w:cstheme="minorHAnsi"/>
                <w:b/>
              </w:rPr>
              <w:t>B1</w:t>
            </w:r>
          </w:p>
        </w:tc>
        <w:tc>
          <w:tcPr>
            <w:tcW w:w="2131" w:type="dxa"/>
            <w:tcBorders>
              <w:top w:val="single" w:sz="4" w:space="0" w:color="auto"/>
              <w:bottom w:val="single" w:sz="4" w:space="0" w:color="auto"/>
            </w:tcBorders>
          </w:tcPr>
          <w:p w14:paraId="6D0CEDAA" w14:textId="77777777" w:rsidR="006C331A" w:rsidRDefault="006C331A" w:rsidP="00F0426B">
            <w:pPr>
              <w:pStyle w:val="Body"/>
              <w:spacing w:before="120" w:after="120" w:line="276" w:lineRule="auto"/>
              <w:ind w:right="-142"/>
              <w:jc w:val="left"/>
              <w:rPr>
                <w:rFonts w:asciiTheme="minorHAnsi" w:hAnsiTheme="minorHAnsi" w:cstheme="minorHAnsi"/>
              </w:rPr>
            </w:pPr>
            <w:r>
              <w:rPr>
                <w:rFonts w:asciiTheme="minorHAnsi" w:hAnsiTheme="minorHAnsi" w:cstheme="minorHAnsi"/>
              </w:rPr>
              <w:t xml:space="preserve"> Vessel Details</w:t>
            </w:r>
          </w:p>
        </w:tc>
        <w:tc>
          <w:tcPr>
            <w:tcW w:w="5522" w:type="dxa"/>
            <w:tcBorders>
              <w:top w:val="single" w:sz="4" w:space="0" w:color="auto"/>
              <w:bottom w:val="single" w:sz="4" w:space="0" w:color="auto"/>
            </w:tcBorders>
          </w:tcPr>
          <w:p w14:paraId="2406883F"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Applicants must provide information on the suitability of </w:t>
            </w:r>
          </w:p>
          <w:p w14:paraId="29A5AB89"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the vessel for the proposed work</w:t>
            </w:r>
          </w:p>
        </w:tc>
      </w:tr>
      <w:tr w:rsidR="006C331A" w:rsidRPr="005570E1" w14:paraId="43835D4E" w14:textId="77777777" w:rsidTr="00F0426B">
        <w:tc>
          <w:tcPr>
            <w:tcW w:w="849" w:type="dxa"/>
            <w:tcBorders>
              <w:top w:val="single" w:sz="4" w:space="0" w:color="auto"/>
              <w:bottom w:val="single" w:sz="4" w:space="0" w:color="auto"/>
            </w:tcBorders>
          </w:tcPr>
          <w:p w14:paraId="7E3F7D68" w14:textId="77777777" w:rsidR="006C331A" w:rsidRDefault="006C331A" w:rsidP="00F0426B">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w:t>
            </w:r>
            <w:r>
              <w:rPr>
                <w:rFonts w:asciiTheme="minorHAnsi" w:hAnsiTheme="minorHAnsi" w:cstheme="minorHAnsi"/>
                <w:b/>
              </w:rPr>
              <w:t>2</w:t>
            </w:r>
          </w:p>
        </w:tc>
        <w:tc>
          <w:tcPr>
            <w:tcW w:w="2131" w:type="dxa"/>
            <w:tcBorders>
              <w:top w:val="single" w:sz="4" w:space="0" w:color="auto"/>
              <w:bottom w:val="single" w:sz="4" w:space="0" w:color="auto"/>
            </w:tcBorders>
          </w:tcPr>
          <w:p w14:paraId="64BAF5C4" w14:textId="77777777" w:rsidR="006C331A" w:rsidRDefault="006C331A" w:rsidP="00F0426B">
            <w:pPr>
              <w:pStyle w:val="Body"/>
              <w:spacing w:before="120" w:after="120" w:line="276" w:lineRule="auto"/>
              <w:ind w:right="-142"/>
              <w:jc w:val="left"/>
              <w:rPr>
                <w:rFonts w:asciiTheme="minorHAnsi" w:hAnsiTheme="minorHAnsi" w:cstheme="minorHAnsi"/>
              </w:rPr>
            </w:pPr>
            <w:r>
              <w:rPr>
                <w:rFonts w:asciiTheme="minorHAnsi" w:hAnsiTheme="minorHAnsi" w:cstheme="minorHAnsi"/>
              </w:rPr>
              <w:t xml:space="preserve"> Previous Experience</w:t>
            </w:r>
          </w:p>
        </w:tc>
        <w:tc>
          <w:tcPr>
            <w:tcW w:w="5522" w:type="dxa"/>
            <w:tcBorders>
              <w:top w:val="single" w:sz="4" w:space="0" w:color="auto"/>
              <w:bottom w:val="single" w:sz="4" w:space="0" w:color="auto"/>
            </w:tcBorders>
          </w:tcPr>
          <w:p w14:paraId="73734B1F"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Applicants </w:t>
            </w:r>
            <w:r>
              <w:rPr>
                <w:rFonts w:asciiTheme="minorHAnsi" w:hAnsiTheme="minorHAnsi" w:cstheme="minorHAnsi"/>
              </w:rPr>
              <w:t xml:space="preserve">should provide details of at least one fishery </w:t>
            </w:r>
          </w:p>
          <w:p w14:paraId="2915EC2F"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they have participated in relevant to the service </w:t>
            </w:r>
          </w:p>
          <w:p w14:paraId="49128DBB"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requirements as outlined in this document. </w:t>
            </w:r>
          </w:p>
          <w:p w14:paraId="67D423C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 fishery(s) referenced for consideration should provide </w:t>
            </w:r>
          </w:p>
          <w:p w14:paraId="506DC29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comprehensive information to enable BIM to determine </w:t>
            </w:r>
          </w:p>
          <w:p w14:paraId="1DCEFC44"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their comparability to the service requirements. </w:t>
            </w:r>
          </w:p>
          <w:p w14:paraId="28B0754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The fishery(s) listed should be chosen to demonstrate </w:t>
            </w:r>
          </w:p>
          <w:p w14:paraId="148FDD97"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your skills, </w:t>
            </w:r>
            <w:proofErr w:type="gramStart"/>
            <w:r>
              <w:rPr>
                <w:rFonts w:asciiTheme="minorHAnsi" w:hAnsiTheme="minorHAnsi" w:cstheme="minorHAnsi"/>
              </w:rPr>
              <w:t>experience</w:t>
            </w:r>
            <w:proofErr w:type="gramEnd"/>
            <w:r>
              <w:rPr>
                <w:rFonts w:asciiTheme="minorHAnsi" w:hAnsiTheme="minorHAnsi" w:cstheme="minorHAnsi"/>
              </w:rPr>
              <w:t xml:space="preserve"> and reliability in the relevant areas</w:t>
            </w:r>
          </w:p>
          <w:p w14:paraId="6E34B78E"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of expertise.</w:t>
            </w:r>
          </w:p>
          <w:p w14:paraId="7772AA4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All fields of B2 “Fishing Experience” below must be </w:t>
            </w:r>
          </w:p>
          <w:p w14:paraId="04FB9B59" w14:textId="77777777" w:rsidR="006C331A" w:rsidRDefault="006C331A" w:rsidP="00F0426B">
            <w:pPr>
              <w:pStyle w:val="ACBulletLv1"/>
              <w:numPr>
                <w:ilvl w:val="0"/>
                <w:numId w:val="0"/>
              </w:numPr>
              <w:spacing w:after="0" w:line="276" w:lineRule="auto"/>
              <w:ind w:left="447" w:right="240" w:hanging="447"/>
              <w:jc w:val="left"/>
              <w:rPr>
                <w:rFonts w:asciiTheme="minorHAnsi" w:hAnsiTheme="minorHAnsi" w:cstheme="minorHAnsi"/>
              </w:rPr>
            </w:pPr>
            <w:r>
              <w:rPr>
                <w:rFonts w:asciiTheme="minorHAnsi" w:hAnsiTheme="minorHAnsi" w:cstheme="minorHAnsi"/>
              </w:rPr>
              <w:t xml:space="preserve"> completed in full. </w:t>
            </w:r>
          </w:p>
        </w:tc>
      </w:tr>
      <w:tr w:rsidR="006C331A" w:rsidRPr="005570E1" w14:paraId="009148AB" w14:textId="77777777" w:rsidTr="00F0426B">
        <w:tc>
          <w:tcPr>
            <w:tcW w:w="849" w:type="dxa"/>
            <w:tcBorders>
              <w:top w:val="single" w:sz="4" w:space="0" w:color="auto"/>
            </w:tcBorders>
          </w:tcPr>
          <w:p w14:paraId="219F471D" w14:textId="77777777" w:rsidR="006C331A" w:rsidRDefault="006C331A" w:rsidP="00F0426B">
            <w:pPr>
              <w:pStyle w:val="Body"/>
              <w:spacing w:before="120" w:after="120" w:line="276" w:lineRule="auto"/>
              <w:ind w:left="142"/>
              <w:jc w:val="left"/>
              <w:rPr>
                <w:rFonts w:asciiTheme="minorHAnsi" w:hAnsiTheme="minorHAnsi" w:cstheme="minorHAnsi"/>
                <w:b/>
              </w:rPr>
            </w:pPr>
            <w:r w:rsidRPr="00E43028">
              <w:rPr>
                <w:rFonts w:ascii="Calibri" w:hAnsi="Calibri"/>
                <w:b/>
                <w:bCs/>
              </w:rPr>
              <w:t xml:space="preserve">B3 </w:t>
            </w:r>
          </w:p>
        </w:tc>
        <w:tc>
          <w:tcPr>
            <w:tcW w:w="2131" w:type="dxa"/>
            <w:tcBorders>
              <w:top w:val="single" w:sz="4" w:space="0" w:color="auto"/>
            </w:tcBorders>
          </w:tcPr>
          <w:p w14:paraId="7677EBD7" w14:textId="77777777" w:rsidR="006C331A" w:rsidRDefault="006C331A" w:rsidP="00F0426B">
            <w:pPr>
              <w:pStyle w:val="Body"/>
              <w:spacing w:before="120" w:after="120"/>
              <w:ind w:right="-142"/>
              <w:jc w:val="left"/>
              <w:rPr>
                <w:rFonts w:ascii="Calibri" w:hAnsi="Calibri"/>
              </w:rPr>
            </w:pPr>
            <w:r>
              <w:rPr>
                <w:rFonts w:ascii="Calibri" w:hAnsi="Calibri"/>
              </w:rPr>
              <w:t xml:space="preserve"> </w:t>
            </w:r>
            <w:r w:rsidRPr="00C64487">
              <w:rPr>
                <w:rFonts w:ascii="Calibri" w:hAnsi="Calibri"/>
              </w:rPr>
              <w:t xml:space="preserve">Minimum Vessel </w:t>
            </w:r>
          </w:p>
          <w:p w14:paraId="719F7BCE" w14:textId="77777777" w:rsidR="006C331A" w:rsidRPr="00AD3FD4" w:rsidRDefault="006C331A" w:rsidP="00F0426B">
            <w:pPr>
              <w:pStyle w:val="Body"/>
              <w:spacing w:before="120" w:after="120"/>
              <w:ind w:right="-142"/>
              <w:jc w:val="left"/>
              <w:rPr>
                <w:rFonts w:ascii="Calibri" w:hAnsi="Calibri"/>
              </w:rPr>
            </w:pPr>
            <w:r>
              <w:rPr>
                <w:rFonts w:ascii="Calibri" w:hAnsi="Calibri"/>
              </w:rPr>
              <w:t xml:space="preserve"> </w:t>
            </w:r>
            <w:r w:rsidRPr="00C64487">
              <w:rPr>
                <w:rFonts w:ascii="Calibri" w:hAnsi="Calibri"/>
              </w:rPr>
              <w:t>Requirements</w:t>
            </w:r>
          </w:p>
        </w:tc>
        <w:tc>
          <w:tcPr>
            <w:tcW w:w="5522" w:type="dxa"/>
            <w:tcBorders>
              <w:top w:val="single" w:sz="4" w:space="0" w:color="auto"/>
            </w:tcBorders>
          </w:tcPr>
          <w:p w14:paraId="0E5D92D6" w14:textId="77777777" w:rsidR="006C331A" w:rsidRDefault="006C331A" w:rsidP="00F0426B">
            <w:pPr>
              <w:pStyle w:val="ACBulletLv1"/>
              <w:numPr>
                <w:ilvl w:val="0"/>
                <w:numId w:val="0"/>
              </w:numPr>
              <w:spacing w:after="0" w:line="276" w:lineRule="auto"/>
              <w:ind w:left="447" w:right="240" w:hanging="447"/>
              <w:rPr>
                <w:rFonts w:ascii="Calibri" w:hAnsi="Calibri"/>
              </w:rPr>
            </w:pPr>
            <w:r>
              <w:rPr>
                <w:rFonts w:ascii="Calibri" w:hAnsi="Calibri"/>
              </w:rPr>
              <w:t xml:space="preserve"> Applicants must verify that the vessel is sound, sea-worthy </w:t>
            </w:r>
          </w:p>
          <w:p w14:paraId="36D6DF1B" w14:textId="77777777" w:rsidR="006C331A" w:rsidRDefault="006C331A" w:rsidP="00F0426B">
            <w:pPr>
              <w:pStyle w:val="ACBulletLv1"/>
              <w:numPr>
                <w:ilvl w:val="0"/>
                <w:numId w:val="0"/>
              </w:numPr>
              <w:spacing w:after="0" w:line="276" w:lineRule="auto"/>
              <w:ind w:left="447" w:right="240" w:hanging="447"/>
              <w:rPr>
                <w:rFonts w:ascii="Calibri" w:hAnsi="Calibri"/>
              </w:rPr>
            </w:pPr>
            <w:r>
              <w:rPr>
                <w:rFonts w:ascii="Calibri" w:hAnsi="Calibri"/>
              </w:rPr>
              <w:t xml:space="preserve"> and complies with statutory lifesaving, firefighting, radio,</w:t>
            </w:r>
          </w:p>
          <w:p w14:paraId="6C39CD99" w14:textId="77777777" w:rsidR="006C331A" w:rsidRDefault="006C331A" w:rsidP="00F0426B">
            <w:pPr>
              <w:pStyle w:val="ACBulletLv1"/>
              <w:numPr>
                <w:ilvl w:val="0"/>
                <w:numId w:val="0"/>
              </w:numPr>
              <w:spacing w:after="0" w:line="276" w:lineRule="auto"/>
              <w:ind w:left="447" w:right="240" w:hanging="447"/>
              <w:rPr>
                <w:rFonts w:asciiTheme="minorHAnsi" w:hAnsiTheme="minorHAnsi" w:cstheme="minorHAnsi"/>
              </w:rPr>
            </w:pPr>
            <w:r>
              <w:rPr>
                <w:rFonts w:ascii="Calibri" w:hAnsi="Calibri"/>
              </w:rPr>
              <w:t xml:space="preserve"> and collision regulations</w:t>
            </w:r>
          </w:p>
        </w:tc>
      </w:tr>
    </w:tbl>
    <w:p w14:paraId="609D72C1" w14:textId="77777777" w:rsidR="006C331A" w:rsidRDefault="006C331A" w:rsidP="006C331A">
      <w:pPr>
        <w:spacing w:line="276" w:lineRule="auto"/>
        <w:rPr>
          <w:rFonts w:asciiTheme="minorHAnsi" w:hAnsiTheme="minorHAnsi" w:cstheme="minorHAnsi"/>
        </w:rPr>
      </w:pPr>
    </w:p>
    <w:p w14:paraId="13483D85" w14:textId="77777777" w:rsidR="006C331A" w:rsidRPr="00FD2D52" w:rsidRDefault="006C331A" w:rsidP="006C331A">
      <w:pPr>
        <w:spacing w:line="276" w:lineRule="auto"/>
        <w:rPr>
          <w:rFonts w:asciiTheme="minorHAnsi" w:hAnsiTheme="minorHAnsi" w:cstheme="minorHAnsi"/>
          <w:b/>
        </w:rPr>
      </w:pPr>
      <w:r w:rsidRPr="00FD2D52">
        <w:rPr>
          <w:rFonts w:asciiTheme="minorHAnsi" w:hAnsiTheme="minorHAnsi" w:cstheme="minorHAnsi"/>
          <w:b/>
        </w:rPr>
        <w:t xml:space="preserve">Note: Information should be submitted using the form in Section </w:t>
      </w:r>
      <w:r>
        <w:rPr>
          <w:rFonts w:asciiTheme="minorHAnsi" w:hAnsiTheme="minorHAnsi" w:cstheme="minorHAnsi"/>
          <w:b/>
        </w:rPr>
        <w:t xml:space="preserve">B </w:t>
      </w:r>
      <w:r w:rsidRPr="00FD2D52">
        <w:rPr>
          <w:rFonts w:asciiTheme="minorHAnsi" w:hAnsiTheme="minorHAnsi" w:cstheme="minorHAnsi"/>
          <w:b/>
        </w:rPr>
        <w:t>below.</w:t>
      </w:r>
    </w:p>
    <w:p w14:paraId="556CC95E" w14:textId="77777777" w:rsidR="006C331A" w:rsidRDefault="006C331A" w:rsidP="006C331A">
      <w:pPr>
        <w:spacing w:line="276" w:lineRule="auto"/>
        <w:rPr>
          <w:rFonts w:asciiTheme="minorHAnsi" w:hAnsiTheme="minorHAnsi" w:cstheme="minorHAnsi"/>
        </w:rPr>
      </w:pPr>
    </w:p>
    <w:p w14:paraId="497601E0" w14:textId="77777777" w:rsidR="006C331A" w:rsidRDefault="006C331A" w:rsidP="006C331A">
      <w:pPr>
        <w:spacing w:line="276" w:lineRule="auto"/>
        <w:rPr>
          <w:rFonts w:asciiTheme="minorHAnsi" w:hAnsiTheme="minorHAnsi" w:cstheme="minorHAnsi"/>
        </w:rPr>
      </w:pPr>
    </w:p>
    <w:p w14:paraId="4F32C956" w14:textId="77777777" w:rsidR="006C331A" w:rsidRPr="005570E1" w:rsidRDefault="006C331A" w:rsidP="006C331A">
      <w:pPr>
        <w:spacing w:line="276" w:lineRule="auto"/>
        <w:rPr>
          <w:rFonts w:asciiTheme="minorHAnsi" w:hAnsiTheme="minorHAnsi" w:cstheme="minorHAnsi"/>
        </w:rPr>
        <w:sectPr w:rsidR="006C331A" w:rsidRPr="005570E1" w:rsidSect="00856DDF">
          <w:pgSz w:w="11906" w:h="16838" w:code="9"/>
          <w:pgMar w:top="720" w:right="720" w:bottom="720" w:left="720" w:header="720" w:footer="720" w:gutter="0"/>
          <w:cols w:space="708"/>
          <w:docGrid w:linePitch="360"/>
        </w:sectPr>
      </w:pPr>
    </w:p>
    <w:p w14:paraId="6A62D5B6" w14:textId="77777777" w:rsidR="006C331A" w:rsidRPr="005570E1" w:rsidRDefault="006C331A" w:rsidP="006C331A">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p>
    <w:tbl>
      <w:tblPr>
        <w:tblStyle w:val="TableGrid"/>
        <w:tblW w:w="0" w:type="auto"/>
        <w:tblLook w:val="04A0" w:firstRow="1" w:lastRow="0" w:firstColumn="1" w:lastColumn="0" w:noHBand="0" w:noVBand="1"/>
      </w:tblPr>
      <w:tblGrid>
        <w:gridCol w:w="4390"/>
        <w:gridCol w:w="4626"/>
      </w:tblGrid>
      <w:tr w:rsidR="006C331A" w:rsidRPr="005570E1" w14:paraId="44CA7F64" w14:textId="77777777" w:rsidTr="00F0426B">
        <w:tc>
          <w:tcPr>
            <w:tcW w:w="9016" w:type="dxa"/>
            <w:gridSpan w:val="2"/>
            <w:shd w:val="clear" w:color="auto" w:fill="D9E2F3" w:themeFill="accent1" w:themeFillTint="33"/>
          </w:tcPr>
          <w:p w14:paraId="6CAD8F6A"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5963CFB7"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65248335"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6C331A" w:rsidRPr="005570E1" w14:paraId="4E1A655A" w14:textId="77777777" w:rsidTr="00F0426B">
        <w:tc>
          <w:tcPr>
            <w:tcW w:w="4390" w:type="dxa"/>
          </w:tcPr>
          <w:p w14:paraId="2785F1D3"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Pr>
                <w:rFonts w:asciiTheme="minorHAnsi" w:hAnsiTheme="minorHAnsi" w:cstheme="minorHAnsi"/>
                <w:b/>
              </w:rPr>
              <w:t>n</w:t>
            </w:r>
            <w:r w:rsidRPr="005570E1">
              <w:rPr>
                <w:rFonts w:asciiTheme="minorHAnsi" w:hAnsiTheme="minorHAnsi" w:cstheme="minorHAnsi"/>
                <w:b/>
              </w:rPr>
              <w:t>ame</w:t>
            </w:r>
            <w:r>
              <w:rPr>
                <w:rFonts w:asciiTheme="minorHAnsi" w:hAnsiTheme="minorHAnsi" w:cstheme="minorHAnsi"/>
                <w:b/>
              </w:rPr>
              <w:t>/</w:t>
            </w:r>
            <w:r w:rsidRPr="00322AA0">
              <w:rPr>
                <w:rFonts w:asciiTheme="minorHAnsi" w:hAnsiTheme="minorHAnsi" w:cstheme="minorHAnsi"/>
                <w:b/>
              </w:rPr>
              <w:t>Economic Operato</w:t>
            </w:r>
            <w:r>
              <w:rPr>
                <w:rFonts w:asciiTheme="minorHAnsi" w:hAnsiTheme="minorHAnsi" w:cstheme="minorHAnsi"/>
                <w:b/>
              </w:rPr>
              <w:t>r name</w:t>
            </w:r>
            <w:r w:rsidRPr="005570E1">
              <w:rPr>
                <w:rFonts w:asciiTheme="minorHAnsi" w:hAnsiTheme="minorHAnsi" w:cstheme="minorHAnsi"/>
                <w:b/>
              </w:rPr>
              <w:t>:</w:t>
            </w:r>
          </w:p>
        </w:tc>
        <w:tc>
          <w:tcPr>
            <w:tcW w:w="4626" w:type="dxa"/>
          </w:tcPr>
          <w:p w14:paraId="589B04F7"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667398FB" w14:textId="77777777" w:rsidTr="00F0426B">
        <w:tc>
          <w:tcPr>
            <w:tcW w:w="4390" w:type="dxa"/>
          </w:tcPr>
          <w:p w14:paraId="65AEFD91"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054295A5"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54EBC86E" w14:textId="77777777" w:rsidTr="00F0426B">
        <w:tc>
          <w:tcPr>
            <w:tcW w:w="4390" w:type="dxa"/>
          </w:tcPr>
          <w:p w14:paraId="7BC0BE4E"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Pr>
                <w:rFonts w:asciiTheme="minorHAnsi" w:hAnsiTheme="minorHAnsi" w:cstheme="minorHAnsi"/>
              </w:rPr>
              <w:t>p</w:t>
            </w:r>
            <w:r w:rsidRPr="005570E1">
              <w:rPr>
                <w:rFonts w:asciiTheme="minorHAnsi" w:hAnsiTheme="minorHAnsi" w:cstheme="minorHAnsi"/>
              </w:rPr>
              <w:t>erson:</w:t>
            </w:r>
          </w:p>
        </w:tc>
        <w:tc>
          <w:tcPr>
            <w:tcW w:w="4626" w:type="dxa"/>
          </w:tcPr>
          <w:p w14:paraId="2C51B078"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237056F5" w14:textId="77777777" w:rsidTr="00F0426B">
        <w:tc>
          <w:tcPr>
            <w:tcW w:w="4390" w:type="dxa"/>
          </w:tcPr>
          <w:p w14:paraId="7474FFD2"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47870FA7"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4C78D677" w14:textId="77777777" w:rsidTr="00F0426B">
        <w:tc>
          <w:tcPr>
            <w:tcW w:w="4390" w:type="dxa"/>
          </w:tcPr>
          <w:p w14:paraId="27C4ADF4"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Pr>
                <w:rFonts w:asciiTheme="minorHAnsi" w:hAnsiTheme="minorHAnsi" w:cstheme="minorHAnsi"/>
              </w:rPr>
              <w:t>t</w:t>
            </w:r>
            <w:r w:rsidRPr="005570E1">
              <w:rPr>
                <w:rFonts w:asciiTheme="minorHAnsi" w:hAnsiTheme="minorHAnsi" w:cstheme="minorHAnsi"/>
              </w:rPr>
              <w:t>elephone:</w:t>
            </w:r>
          </w:p>
        </w:tc>
        <w:tc>
          <w:tcPr>
            <w:tcW w:w="4626" w:type="dxa"/>
          </w:tcPr>
          <w:p w14:paraId="3F521EEA"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7DE9570B" w14:textId="77777777" w:rsidTr="00F0426B">
        <w:tc>
          <w:tcPr>
            <w:tcW w:w="4390" w:type="dxa"/>
          </w:tcPr>
          <w:p w14:paraId="52C87CCE" w14:textId="77777777" w:rsidR="006C331A" w:rsidRPr="005570E1" w:rsidRDefault="006C331A" w:rsidP="00F0426B">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7068C20D"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376A52DC" w14:textId="77777777" w:rsidTr="00F0426B">
        <w:tc>
          <w:tcPr>
            <w:tcW w:w="4390" w:type="dxa"/>
          </w:tcPr>
          <w:p w14:paraId="7BBD379B"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250B23D4"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01E878C5" w14:textId="77777777" w:rsidTr="00F0426B">
        <w:tc>
          <w:tcPr>
            <w:tcW w:w="4390" w:type="dxa"/>
          </w:tcPr>
          <w:p w14:paraId="04F98968"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74191932"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5E806B75" w14:textId="77777777" w:rsidTr="00F0426B">
        <w:tc>
          <w:tcPr>
            <w:tcW w:w="4390" w:type="dxa"/>
            <w:tcBorders>
              <w:bottom w:val="single" w:sz="4" w:space="0" w:color="auto"/>
            </w:tcBorders>
          </w:tcPr>
          <w:p w14:paraId="4E6DDCBB"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Borders>
              <w:bottom w:val="single" w:sz="4" w:space="0" w:color="auto"/>
            </w:tcBorders>
          </w:tcPr>
          <w:p w14:paraId="67B9D07E"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11D983FF" w14:textId="77777777" w:rsidTr="00F0426B">
        <w:tc>
          <w:tcPr>
            <w:tcW w:w="4390" w:type="dxa"/>
            <w:tcBorders>
              <w:bottom w:val="single" w:sz="4" w:space="0" w:color="auto"/>
            </w:tcBorders>
          </w:tcPr>
          <w:p w14:paraId="7FA740BD"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Borders>
              <w:bottom w:val="single" w:sz="4" w:space="0" w:color="auto"/>
            </w:tcBorders>
          </w:tcPr>
          <w:p w14:paraId="4E6B9FAD" w14:textId="77777777" w:rsidR="006C331A" w:rsidRPr="005570E1" w:rsidRDefault="006C331A" w:rsidP="00F0426B">
            <w:pPr>
              <w:spacing w:before="120" w:after="120" w:line="276" w:lineRule="auto"/>
              <w:rPr>
                <w:rFonts w:asciiTheme="minorHAnsi" w:hAnsiTheme="minorHAnsi" w:cstheme="minorHAnsi"/>
              </w:rPr>
            </w:pPr>
          </w:p>
        </w:tc>
      </w:tr>
      <w:tr w:rsidR="006C331A" w:rsidRPr="005570E1" w14:paraId="61B1285F" w14:textId="77777777" w:rsidTr="00F0426B">
        <w:trPr>
          <w:trHeight w:val="361"/>
        </w:trPr>
        <w:tc>
          <w:tcPr>
            <w:tcW w:w="9016" w:type="dxa"/>
            <w:gridSpan w:val="2"/>
            <w:tcBorders>
              <w:top w:val="single" w:sz="4" w:space="0" w:color="auto"/>
              <w:left w:val="nil"/>
              <w:bottom w:val="single" w:sz="4" w:space="0" w:color="auto"/>
              <w:right w:val="nil"/>
            </w:tcBorders>
          </w:tcPr>
          <w:p w14:paraId="60A98070" w14:textId="77777777" w:rsidR="006C331A" w:rsidRPr="005570E1" w:rsidRDefault="006C331A" w:rsidP="00F0426B">
            <w:pPr>
              <w:keepNext/>
              <w:spacing w:line="276" w:lineRule="auto"/>
              <w:rPr>
                <w:rFonts w:asciiTheme="minorHAnsi" w:hAnsiTheme="minorHAnsi" w:cstheme="minorHAnsi"/>
                <w:b/>
              </w:rPr>
            </w:pPr>
          </w:p>
        </w:tc>
      </w:tr>
      <w:tr w:rsidR="006C331A" w:rsidRPr="005570E1" w14:paraId="4F939757" w14:textId="77777777" w:rsidTr="00F0426B">
        <w:tc>
          <w:tcPr>
            <w:tcW w:w="9016" w:type="dxa"/>
            <w:gridSpan w:val="2"/>
            <w:tcBorders>
              <w:top w:val="single" w:sz="4" w:space="0" w:color="auto"/>
            </w:tcBorders>
            <w:shd w:val="clear" w:color="auto" w:fill="D9E2F3" w:themeFill="accent1" w:themeFillTint="33"/>
          </w:tcPr>
          <w:p w14:paraId="64669CA0" w14:textId="77777777" w:rsidR="006C331A" w:rsidRPr="005570E1" w:rsidRDefault="006C331A" w:rsidP="00F0426B">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Pr>
                <w:rFonts w:asciiTheme="minorHAnsi" w:hAnsiTheme="minorHAnsi" w:cstheme="minorHAnsi"/>
                <w:b/>
              </w:rPr>
              <w:t>, if applicable</w:t>
            </w:r>
            <w:r w:rsidRPr="005570E1">
              <w:rPr>
                <w:rFonts w:asciiTheme="minorHAnsi" w:hAnsiTheme="minorHAnsi" w:cstheme="minorHAnsi"/>
                <w:b/>
              </w:rPr>
              <w:t>:</w:t>
            </w:r>
          </w:p>
        </w:tc>
      </w:tr>
    </w:tbl>
    <w:p w14:paraId="6C21D00D" w14:textId="77777777" w:rsidR="006C331A" w:rsidRPr="005570E1" w:rsidRDefault="006C331A" w:rsidP="006C331A">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6C331A" w:rsidRPr="005570E1" w14:paraId="36ACC560" w14:textId="77777777" w:rsidTr="00F0426B">
        <w:tc>
          <w:tcPr>
            <w:tcW w:w="3005" w:type="dxa"/>
            <w:shd w:val="clear" w:color="auto" w:fill="D9E2F3" w:themeFill="accent1" w:themeFillTint="33"/>
            <w:vAlign w:val="bottom"/>
          </w:tcPr>
          <w:p w14:paraId="68376EB1"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9E2F3" w:themeFill="accent1" w:themeFillTint="33"/>
            <w:vAlign w:val="bottom"/>
          </w:tcPr>
          <w:p w14:paraId="319E72C3"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9E2F3" w:themeFill="accent1" w:themeFillTint="33"/>
            <w:vAlign w:val="bottom"/>
          </w:tcPr>
          <w:p w14:paraId="26A58359"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Pr>
                <w:rFonts w:asciiTheme="minorHAnsi" w:hAnsiTheme="minorHAnsi" w:cstheme="minorHAnsi"/>
                <w:b/>
              </w:rPr>
              <w:t>that r</w:t>
            </w:r>
            <w:r w:rsidRPr="005570E1">
              <w:rPr>
                <w:rFonts w:asciiTheme="minorHAnsi" w:hAnsiTheme="minorHAnsi" w:cstheme="minorHAnsi"/>
                <w:b/>
              </w:rPr>
              <w:t>elevant information provided for each party</w:t>
            </w:r>
          </w:p>
        </w:tc>
      </w:tr>
      <w:tr w:rsidR="006C331A" w:rsidRPr="005570E1" w14:paraId="43F16CC4" w14:textId="77777777" w:rsidTr="00F0426B">
        <w:tc>
          <w:tcPr>
            <w:tcW w:w="3005" w:type="dxa"/>
            <w:vAlign w:val="center"/>
          </w:tcPr>
          <w:p w14:paraId="1D1CB7C3" w14:textId="77777777" w:rsidR="006C331A" w:rsidRPr="005570E1" w:rsidRDefault="006C331A" w:rsidP="00F0426B">
            <w:pPr>
              <w:spacing w:before="120" w:after="120" w:line="276" w:lineRule="auto"/>
              <w:jc w:val="center"/>
              <w:rPr>
                <w:rFonts w:asciiTheme="minorHAnsi" w:hAnsiTheme="minorHAnsi" w:cstheme="minorHAnsi"/>
              </w:rPr>
            </w:pPr>
          </w:p>
        </w:tc>
        <w:tc>
          <w:tcPr>
            <w:tcW w:w="3005" w:type="dxa"/>
            <w:vAlign w:val="center"/>
          </w:tcPr>
          <w:p w14:paraId="71C27D0B" w14:textId="77777777" w:rsidR="006C331A" w:rsidRPr="005570E1" w:rsidRDefault="006C331A" w:rsidP="00F0426B">
            <w:pPr>
              <w:spacing w:before="120" w:after="120" w:line="276" w:lineRule="auto"/>
              <w:jc w:val="center"/>
              <w:rPr>
                <w:rFonts w:asciiTheme="minorHAnsi" w:hAnsiTheme="minorHAnsi" w:cstheme="minorHAnsi"/>
              </w:rPr>
            </w:pPr>
          </w:p>
        </w:tc>
        <w:tc>
          <w:tcPr>
            <w:tcW w:w="3006" w:type="dxa"/>
            <w:vAlign w:val="center"/>
          </w:tcPr>
          <w:p w14:paraId="4D43FA98"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62579BF2" w14:textId="77777777" w:rsidTr="00F0426B">
        <w:tc>
          <w:tcPr>
            <w:tcW w:w="3005" w:type="dxa"/>
            <w:vAlign w:val="center"/>
          </w:tcPr>
          <w:p w14:paraId="1FE662FD" w14:textId="77777777" w:rsidR="006C331A" w:rsidRPr="005570E1" w:rsidRDefault="006C331A" w:rsidP="00F0426B">
            <w:pPr>
              <w:spacing w:before="120" w:after="120" w:line="276" w:lineRule="auto"/>
              <w:jc w:val="center"/>
              <w:rPr>
                <w:rFonts w:asciiTheme="minorHAnsi" w:hAnsiTheme="minorHAnsi" w:cstheme="minorHAnsi"/>
              </w:rPr>
            </w:pPr>
          </w:p>
        </w:tc>
        <w:tc>
          <w:tcPr>
            <w:tcW w:w="3005" w:type="dxa"/>
            <w:vAlign w:val="center"/>
          </w:tcPr>
          <w:p w14:paraId="647037D5" w14:textId="77777777" w:rsidR="006C331A" w:rsidRPr="005570E1" w:rsidRDefault="006C331A" w:rsidP="00F0426B">
            <w:pPr>
              <w:spacing w:before="120" w:after="120" w:line="276" w:lineRule="auto"/>
              <w:jc w:val="center"/>
              <w:rPr>
                <w:rFonts w:asciiTheme="minorHAnsi" w:hAnsiTheme="minorHAnsi" w:cstheme="minorHAnsi"/>
              </w:rPr>
            </w:pPr>
          </w:p>
        </w:tc>
        <w:tc>
          <w:tcPr>
            <w:tcW w:w="3006" w:type="dxa"/>
            <w:vAlign w:val="center"/>
          </w:tcPr>
          <w:p w14:paraId="401AE1DC" w14:textId="77777777" w:rsidR="006C331A" w:rsidRPr="005570E1" w:rsidRDefault="006C331A" w:rsidP="00F0426B">
            <w:pPr>
              <w:spacing w:before="120" w:after="120" w:line="276" w:lineRule="auto"/>
              <w:jc w:val="center"/>
              <w:rPr>
                <w:rFonts w:asciiTheme="minorHAnsi" w:hAnsiTheme="minorHAnsi" w:cstheme="minorHAnsi"/>
              </w:rPr>
            </w:pPr>
          </w:p>
        </w:tc>
      </w:tr>
    </w:tbl>
    <w:p w14:paraId="560689C0" w14:textId="77777777" w:rsidR="006C331A" w:rsidRDefault="006C331A" w:rsidP="006C331A">
      <w:pPr>
        <w:spacing w:line="276" w:lineRule="auto"/>
        <w:rPr>
          <w:rFonts w:asciiTheme="minorHAnsi" w:hAnsiTheme="minorHAnsi" w:cstheme="minorHAnsi"/>
        </w:rPr>
      </w:pPr>
    </w:p>
    <w:p w14:paraId="53DF67BC" w14:textId="77777777" w:rsidR="006C331A" w:rsidRDefault="006C331A" w:rsidP="006C331A">
      <w:pPr>
        <w:spacing w:line="276" w:lineRule="auto"/>
        <w:rPr>
          <w:rFonts w:asciiTheme="minorHAnsi" w:hAnsiTheme="minorHAnsi" w:cstheme="minorHAnsi"/>
        </w:rPr>
      </w:pPr>
    </w:p>
    <w:p w14:paraId="3C9B8119" w14:textId="77777777" w:rsidR="006C331A" w:rsidRDefault="006C331A" w:rsidP="006C331A">
      <w:pPr>
        <w:spacing w:line="276" w:lineRule="auto"/>
        <w:rPr>
          <w:rFonts w:asciiTheme="minorHAnsi" w:hAnsiTheme="minorHAnsi" w:cstheme="minorHAnsi"/>
        </w:rPr>
      </w:pPr>
    </w:p>
    <w:p w14:paraId="34B461D7" w14:textId="77777777" w:rsidR="006C331A" w:rsidRDefault="006C331A" w:rsidP="006C331A">
      <w:pPr>
        <w:spacing w:line="276" w:lineRule="auto"/>
        <w:rPr>
          <w:rFonts w:asciiTheme="minorHAnsi" w:hAnsiTheme="minorHAnsi" w:cstheme="minorHAnsi"/>
        </w:rPr>
      </w:pPr>
    </w:p>
    <w:p w14:paraId="071A5312" w14:textId="77777777" w:rsidR="006C331A" w:rsidRDefault="006C331A" w:rsidP="006C331A">
      <w:pPr>
        <w:spacing w:line="276" w:lineRule="auto"/>
        <w:rPr>
          <w:rFonts w:asciiTheme="minorHAnsi" w:hAnsiTheme="minorHAnsi" w:cstheme="minorHAnsi"/>
        </w:rPr>
      </w:pPr>
    </w:p>
    <w:p w14:paraId="17F1847A" w14:textId="77777777" w:rsidR="006C331A" w:rsidRPr="005570E1" w:rsidRDefault="006C331A" w:rsidP="006C331A">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C331A" w:rsidRPr="005570E1" w14:paraId="2639117B" w14:textId="77777777" w:rsidTr="00F0426B">
        <w:tc>
          <w:tcPr>
            <w:tcW w:w="9016" w:type="dxa"/>
            <w:shd w:val="clear" w:color="auto" w:fill="D9E2F3" w:themeFill="accent1" w:themeFillTint="33"/>
          </w:tcPr>
          <w:p w14:paraId="2773F2DF" w14:textId="77777777" w:rsidR="006C331A" w:rsidRPr="005570E1" w:rsidRDefault="006C331A" w:rsidP="00F0426B">
            <w:pPr>
              <w:pStyle w:val="Body"/>
              <w:spacing w:before="120" w:after="120"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2</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TAX CLEARANCE CERTIFICATE DECLARED BY SELF-DECLARATION</w:t>
            </w:r>
          </w:p>
        </w:tc>
      </w:tr>
      <w:tr w:rsidR="006C331A" w:rsidRPr="005570E1" w14:paraId="0AB8A674" w14:textId="77777777" w:rsidTr="00F0426B">
        <w:tc>
          <w:tcPr>
            <w:tcW w:w="9016" w:type="dxa"/>
            <w:tcBorders>
              <w:bottom w:val="single" w:sz="4" w:space="0" w:color="auto"/>
            </w:tcBorders>
          </w:tcPr>
          <w:p w14:paraId="7660658F" w14:textId="77777777" w:rsidR="006C331A" w:rsidRPr="005570E1" w:rsidRDefault="006C331A" w:rsidP="00F0426B">
            <w:pPr>
              <w:pStyle w:val="Body"/>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6B2522E5" w14:textId="77777777" w:rsidR="006C331A" w:rsidRPr="005570E1" w:rsidRDefault="006C331A" w:rsidP="00F0426B">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6C331A" w:rsidRPr="005570E1" w14:paraId="02934344" w14:textId="77777777" w:rsidTr="00F0426B">
        <w:tc>
          <w:tcPr>
            <w:tcW w:w="9016" w:type="dxa"/>
            <w:tcBorders>
              <w:bottom w:val="single" w:sz="4" w:space="0" w:color="auto"/>
            </w:tcBorders>
            <w:shd w:val="clear" w:color="auto" w:fill="D9E2F3" w:themeFill="accent1" w:themeFillTint="33"/>
          </w:tcPr>
          <w:p w14:paraId="68D65BF9" w14:textId="77777777" w:rsidR="006C331A" w:rsidRPr="005570E1" w:rsidRDefault="006C331A" w:rsidP="00F0426B">
            <w:pPr>
              <w:pStyle w:val="Body"/>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3</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INSURANCE</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 xml:space="preserve"> DECLARED BY SELF-DECLARATION</w:t>
            </w:r>
          </w:p>
        </w:tc>
      </w:tr>
      <w:tr w:rsidR="006C331A" w:rsidRPr="005570E1" w14:paraId="681A7C0E" w14:textId="77777777" w:rsidTr="00F0426B">
        <w:tc>
          <w:tcPr>
            <w:tcW w:w="9016" w:type="dxa"/>
            <w:tcBorders>
              <w:bottom w:val="nil"/>
            </w:tcBorders>
          </w:tcPr>
          <w:p w14:paraId="66883914"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1302A902"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w:t>
            </w:r>
            <w:r>
              <w:rPr>
                <w:rFonts w:asciiTheme="minorHAnsi" w:hAnsiTheme="minorHAnsi" w:cstheme="minorHAnsi"/>
              </w:rPr>
              <w:t>(s)</w:t>
            </w:r>
            <w:r w:rsidRPr="005570E1">
              <w:rPr>
                <w:rFonts w:asciiTheme="minorHAnsi" w:hAnsiTheme="minorHAnsi" w:cstheme="minorHAnsi"/>
              </w:rPr>
              <w:t xml:space="preserve"> in place and are asked to note that the following levels will be required for the </w:t>
            </w:r>
            <w:r>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6C331A" w:rsidRPr="005570E1" w14:paraId="5FACDE8E" w14:textId="77777777" w:rsidTr="00F0426B">
        <w:tc>
          <w:tcPr>
            <w:tcW w:w="9016" w:type="dxa"/>
            <w:tcBorders>
              <w:top w:val="nil"/>
              <w:bottom w:val="nil"/>
            </w:tcBorders>
          </w:tcPr>
          <w:tbl>
            <w:tblPr>
              <w:tblStyle w:val="TableGrid"/>
              <w:tblW w:w="4932" w:type="pct"/>
              <w:tblLook w:val="04A0" w:firstRow="1" w:lastRow="0" w:firstColumn="1" w:lastColumn="0" w:noHBand="0" w:noVBand="1"/>
            </w:tblPr>
            <w:tblGrid>
              <w:gridCol w:w="8670"/>
            </w:tblGrid>
            <w:tr w:rsidR="006C331A" w:rsidRPr="005570E1" w14:paraId="76F58F5A" w14:textId="77777777" w:rsidTr="00F0426B">
              <w:tc>
                <w:tcPr>
                  <w:tcW w:w="5000" w:type="pct"/>
                  <w:tcBorders>
                    <w:top w:val="single" w:sz="2" w:space="0" w:color="auto"/>
                  </w:tcBorders>
                </w:tcPr>
                <w:p w14:paraId="5B16061E" w14:textId="77777777" w:rsidR="006C331A" w:rsidRPr="005570E1" w:rsidRDefault="006C331A" w:rsidP="00F0426B">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r>
            <w:tr w:rsidR="006C331A" w:rsidRPr="005570E1" w14:paraId="42B971C5" w14:textId="77777777" w:rsidTr="00F0426B">
              <w:tc>
                <w:tcPr>
                  <w:tcW w:w="5000" w:type="pct"/>
                </w:tcPr>
                <w:p w14:paraId="45896376" w14:textId="77777777" w:rsidR="006C331A" w:rsidRPr="00F76879" w:rsidRDefault="006C331A" w:rsidP="00F0426B">
                  <w:pPr>
                    <w:pStyle w:val="ACBody2"/>
                    <w:spacing w:before="120" w:after="120" w:line="276" w:lineRule="auto"/>
                    <w:ind w:left="0"/>
                    <w:rPr>
                      <w:rFonts w:asciiTheme="minorHAnsi" w:hAnsiTheme="minorHAnsi" w:cstheme="minorHAnsi"/>
                      <w:strike/>
                    </w:rPr>
                  </w:pPr>
                  <w:r w:rsidRPr="003A5B67">
                    <w:rPr>
                      <w:rFonts w:ascii="Calibri" w:hAnsi="Calibri" w:cs="Calibri"/>
                    </w:rPr>
                    <w:t>Protection and indemnity insurance of</w:t>
                  </w:r>
                  <w:r>
                    <w:rPr>
                      <w:rFonts w:ascii="Calibri" w:hAnsi="Calibri" w:cs="Calibri"/>
                    </w:rPr>
                    <w:t>:</w:t>
                  </w:r>
                  <w:r w:rsidRPr="003A5B67">
                    <w:rPr>
                      <w:rFonts w:asciiTheme="minorHAnsi" w:hAnsiTheme="minorHAnsi"/>
                    </w:rPr>
                    <w:t xml:space="preserve"> €2,600,000</w:t>
                  </w:r>
                </w:p>
              </w:tc>
            </w:tr>
            <w:tr w:rsidR="006C331A" w:rsidRPr="005570E1" w14:paraId="5EA48352" w14:textId="77777777" w:rsidTr="00F0426B">
              <w:tc>
                <w:tcPr>
                  <w:tcW w:w="5000" w:type="pct"/>
                </w:tcPr>
                <w:p w14:paraId="5F4E6C7B" w14:textId="77777777" w:rsidR="006C331A" w:rsidRPr="003A5B67" w:rsidRDefault="006C331A" w:rsidP="00F0426B">
                  <w:pPr>
                    <w:pStyle w:val="ACBody2"/>
                    <w:spacing w:before="120" w:after="120" w:line="276" w:lineRule="auto"/>
                    <w:ind w:left="0"/>
                    <w:rPr>
                      <w:rFonts w:ascii="Calibri" w:hAnsi="Calibri" w:cs="Calibri"/>
                    </w:rPr>
                  </w:pPr>
                  <w:r w:rsidRPr="00805486">
                    <w:rPr>
                      <w:rFonts w:ascii="Calibri" w:hAnsi="Calibri" w:cs="Calibri"/>
                    </w:rPr>
                    <w:t>Marine Hull insurance</w:t>
                  </w:r>
                </w:p>
              </w:tc>
            </w:tr>
            <w:tr w:rsidR="006C331A" w:rsidRPr="005570E1" w14:paraId="346AE9D6" w14:textId="77777777" w:rsidTr="00F0426B">
              <w:tc>
                <w:tcPr>
                  <w:tcW w:w="5000" w:type="pct"/>
                </w:tcPr>
                <w:p w14:paraId="684EDC6B" w14:textId="77777777" w:rsidR="006C331A" w:rsidRPr="003A5B67" w:rsidRDefault="006C331A" w:rsidP="00F0426B">
                  <w:pPr>
                    <w:pStyle w:val="ACBody2"/>
                    <w:spacing w:before="120" w:after="120" w:line="276" w:lineRule="auto"/>
                    <w:ind w:left="0"/>
                    <w:rPr>
                      <w:rFonts w:ascii="Calibri" w:hAnsi="Calibri" w:cs="Calibri"/>
                    </w:rPr>
                  </w:pPr>
                  <w:r w:rsidRPr="003A5B67">
                    <w:rPr>
                      <w:rFonts w:ascii="Calibri" w:hAnsi="Calibri" w:cs="Calibri"/>
                    </w:rPr>
                    <w:t xml:space="preserve">Passenger liability insurance for BIM staff or contractors engaged by BIM on </w:t>
                  </w:r>
                  <w:r>
                    <w:rPr>
                      <w:rFonts w:ascii="Calibri" w:hAnsi="Calibri" w:cs="Calibri"/>
                    </w:rPr>
                    <w:t>your</w:t>
                  </w:r>
                  <w:r w:rsidRPr="003A5B67">
                    <w:rPr>
                      <w:rFonts w:ascii="Calibri" w:hAnsi="Calibri" w:cs="Calibri"/>
                    </w:rPr>
                    <w:t xml:space="preserve"> vessel</w:t>
                  </w:r>
                  <w:r>
                    <w:rPr>
                      <w:rFonts w:ascii="Calibri" w:hAnsi="Calibri" w:cs="Calibri"/>
                    </w:rPr>
                    <w:t>*</w:t>
                  </w:r>
                </w:p>
              </w:tc>
            </w:tr>
          </w:tbl>
          <w:p w14:paraId="04997EFA" w14:textId="77777777" w:rsidR="006C331A" w:rsidRDefault="006C331A" w:rsidP="00F0426B">
            <w:pPr>
              <w:spacing w:before="120" w:after="120" w:line="276" w:lineRule="auto"/>
              <w:rPr>
                <w:rFonts w:asciiTheme="minorHAnsi" w:hAnsiTheme="minorHAnsi" w:cstheme="minorHAnsi"/>
              </w:rPr>
            </w:pPr>
          </w:p>
          <w:p w14:paraId="0FA8F432" w14:textId="77777777" w:rsidR="006C331A" w:rsidRPr="00805486" w:rsidRDefault="006C331A" w:rsidP="00F0426B">
            <w:pPr>
              <w:pStyle w:val="ACBulletLv1"/>
              <w:numPr>
                <w:ilvl w:val="0"/>
                <w:numId w:val="0"/>
              </w:numPr>
              <w:ind w:left="720" w:hanging="720"/>
              <w:rPr>
                <w:rFonts w:ascii="Calibri" w:hAnsi="Calibri" w:cs="Calibri"/>
              </w:rPr>
            </w:pPr>
            <w:r>
              <w:rPr>
                <w:rFonts w:ascii="Calibri" w:hAnsi="Calibri" w:cs="Calibri"/>
              </w:rPr>
              <w:t>*</w:t>
            </w:r>
            <w:r w:rsidRPr="00805486">
              <w:rPr>
                <w:rFonts w:ascii="Calibri" w:hAnsi="Calibri" w:cs="Calibri"/>
              </w:rPr>
              <w:t xml:space="preserve">If not specified in your </w:t>
            </w:r>
            <w:proofErr w:type="gramStart"/>
            <w:r w:rsidRPr="00805486">
              <w:rPr>
                <w:rFonts w:ascii="Calibri" w:hAnsi="Calibri" w:cs="Calibri"/>
              </w:rPr>
              <w:t>Insurance</w:t>
            </w:r>
            <w:proofErr w:type="gramEnd"/>
            <w:r w:rsidRPr="00805486">
              <w:rPr>
                <w:rFonts w:ascii="Calibri" w:hAnsi="Calibri" w:cs="Calibri"/>
              </w:rPr>
              <w:t xml:space="preserve"> documents then a note from your insurer to confirm that you are</w:t>
            </w:r>
            <w:r>
              <w:rPr>
                <w:rFonts w:ascii="Calibri" w:hAnsi="Calibri" w:cs="Calibri"/>
              </w:rPr>
              <w:t xml:space="preserve"> </w:t>
            </w:r>
            <w:r w:rsidRPr="00805486">
              <w:rPr>
                <w:rFonts w:ascii="Calibri" w:hAnsi="Calibri" w:cs="Calibri"/>
              </w:rPr>
              <w:t>covered to carry BIM staff or contractors engaged by BIM on your vessel will be required.</w:t>
            </w:r>
          </w:p>
        </w:tc>
      </w:tr>
      <w:tr w:rsidR="006C331A" w:rsidRPr="005570E1" w14:paraId="0A1ACFF0" w14:textId="77777777" w:rsidTr="00F0426B">
        <w:tc>
          <w:tcPr>
            <w:tcW w:w="9016" w:type="dxa"/>
            <w:tcBorders>
              <w:top w:val="nil"/>
            </w:tcBorders>
          </w:tcPr>
          <w:p w14:paraId="05E2D6DD"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 xml:space="preserve">NOTE </w:t>
            </w:r>
          </w:p>
          <w:p w14:paraId="6A5997A0"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BIM</w:t>
            </w:r>
            <w:r>
              <w:rPr>
                <w:rFonts w:asciiTheme="minorHAnsi" w:hAnsiTheme="minorHAnsi" w:cstheme="minorHAnsi"/>
              </w:rPr>
              <w:t xml:space="preserve"> will</w:t>
            </w:r>
            <w:r w:rsidRPr="005570E1">
              <w:rPr>
                <w:rFonts w:asciiTheme="minorHAnsi" w:hAnsiTheme="minorHAnsi" w:cstheme="minorHAnsi"/>
              </w:rPr>
              <w:t xml:space="preserve"> satisfy itself of the capacity of Applicants </w:t>
            </w:r>
            <w:proofErr w:type="gramStart"/>
            <w:r w:rsidRPr="005570E1">
              <w:rPr>
                <w:rFonts w:asciiTheme="minorHAnsi" w:hAnsiTheme="minorHAnsi" w:cstheme="minorHAnsi"/>
              </w:rPr>
              <w:t>with regard to</w:t>
            </w:r>
            <w:proofErr w:type="gramEnd"/>
            <w:r w:rsidRPr="005570E1">
              <w:rPr>
                <w:rFonts w:asciiTheme="minorHAnsi" w:hAnsiTheme="minorHAnsi" w:cstheme="minorHAnsi"/>
              </w:rPr>
              <w:t xml:space="preserve"> the tax, and insurance</w:t>
            </w:r>
            <w:r>
              <w:rPr>
                <w:rFonts w:asciiTheme="minorHAnsi" w:hAnsiTheme="minorHAnsi" w:cstheme="minorHAnsi"/>
              </w:rPr>
              <w:t>(s)</w:t>
            </w:r>
            <w:r w:rsidRPr="005570E1">
              <w:rPr>
                <w:rFonts w:asciiTheme="minorHAnsi" w:hAnsiTheme="minorHAnsi" w:cstheme="minorHAnsi"/>
              </w:rPr>
              <w:t xml:space="preserve"> </w:t>
            </w:r>
            <w:r>
              <w:rPr>
                <w:rFonts w:asciiTheme="minorHAnsi" w:hAnsiTheme="minorHAnsi" w:cstheme="minorHAnsi"/>
              </w:rPr>
              <w:t xml:space="preserve">requirements </w:t>
            </w:r>
            <w:r w:rsidRPr="005570E1">
              <w:rPr>
                <w:rFonts w:asciiTheme="minorHAnsi" w:hAnsiTheme="minorHAnsi" w:cstheme="minorHAnsi"/>
              </w:rPr>
              <w:t>prior to awarding work under this panel.</w:t>
            </w:r>
          </w:p>
        </w:tc>
      </w:tr>
    </w:tbl>
    <w:p w14:paraId="41A7D280" w14:textId="77777777" w:rsidR="006C331A" w:rsidRPr="005570E1" w:rsidRDefault="006C331A" w:rsidP="006C331A">
      <w:pPr>
        <w:spacing w:line="276" w:lineRule="auto"/>
        <w:rPr>
          <w:rFonts w:asciiTheme="minorHAnsi" w:hAnsiTheme="minorHAnsi" w:cstheme="minorHAnsi"/>
        </w:rPr>
      </w:pPr>
    </w:p>
    <w:p w14:paraId="5E4347B3" w14:textId="77777777" w:rsidR="006C331A" w:rsidRPr="005570E1" w:rsidRDefault="006C331A" w:rsidP="006C331A">
      <w:pPr>
        <w:spacing w:line="276" w:lineRule="auto"/>
        <w:rPr>
          <w:rFonts w:asciiTheme="minorHAnsi" w:hAnsiTheme="minorHAnsi" w:cstheme="minorHAnsi"/>
        </w:rPr>
      </w:pPr>
    </w:p>
    <w:p w14:paraId="562277A4" w14:textId="77777777" w:rsidR="006C331A" w:rsidRPr="00C7234F"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6"/>
        <w:gridCol w:w="380"/>
        <w:gridCol w:w="1668"/>
        <w:gridCol w:w="2157"/>
        <w:gridCol w:w="543"/>
        <w:gridCol w:w="824"/>
        <w:gridCol w:w="1150"/>
        <w:gridCol w:w="105"/>
      </w:tblGrid>
      <w:tr w:rsidR="006C331A" w:rsidRPr="005570E1" w14:paraId="63325281" w14:textId="77777777" w:rsidTr="00F0426B">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54B1B6" w14:textId="77777777" w:rsidR="006C331A" w:rsidRPr="005570E1" w:rsidRDefault="006C331A" w:rsidP="00F0426B">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9E2F3" w:themeFill="accent1" w:themeFillTint="33"/>
              </w:rPr>
              <w:t>A4.</w:t>
            </w:r>
            <w:r w:rsidRPr="00351BF4">
              <w:rPr>
                <w:rFonts w:asciiTheme="minorHAnsi" w:hAnsiTheme="minorHAnsi" w:cstheme="minorHAnsi"/>
                <w:b/>
                <w:shd w:val="clear" w:color="auto" w:fill="D9E2F3" w:themeFill="accent1" w:themeFillTint="33"/>
              </w:rPr>
              <w:tab/>
              <w:t>TAX CLEARANCE CERTIFICATE AND INSURANCE</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 xml:space="preserve"> DECLARED BY SELF-DECLARATION</w:t>
            </w:r>
          </w:p>
        </w:tc>
      </w:tr>
      <w:tr w:rsidR="006C331A" w:rsidRPr="005570E1" w14:paraId="121DD90C" w14:textId="77777777" w:rsidTr="00F0426B">
        <w:trPr>
          <w:trHeight w:val="1133"/>
        </w:trPr>
        <w:tc>
          <w:tcPr>
            <w:tcW w:w="3546" w:type="pct"/>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C941255" w14:textId="77777777" w:rsidR="006C331A" w:rsidRPr="005570E1" w:rsidRDefault="006C331A" w:rsidP="00F0426B">
            <w:pPr>
              <w:pStyle w:val="Body"/>
              <w:spacing w:line="276" w:lineRule="auto"/>
              <w:jc w:val="left"/>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900DD5" w14:textId="77777777" w:rsidR="006C331A" w:rsidRPr="005570E1" w:rsidRDefault="006C331A" w:rsidP="00F0426B">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6C6FA51A" w14:textId="77777777" w:rsidR="006C331A" w:rsidRPr="005570E1" w:rsidRDefault="006C331A" w:rsidP="00F0426B">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6C331A" w:rsidRPr="005570E1" w14:paraId="7B34923B" w14:textId="77777777" w:rsidTr="00F0426B">
        <w:tc>
          <w:tcPr>
            <w:tcW w:w="3546" w:type="pct"/>
            <w:gridSpan w:val="6"/>
            <w:tcBorders>
              <w:top w:val="single" w:sz="4" w:space="0" w:color="000000"/>
              <w:left w:val="single" w:sz="4" w:space="0" w:color="000000"/>
              <w:bottom w:val="single" w:sz="4" w:space="0" w:color="000000"/>
              <w:right w:val="single" w:sz="4" w:space="0" w:color="000000"/>
            </w:tcBorders>
          </w:tcPr>
          <w:p w14:paraId="1E1C6BEA" w14:textId="77777777" w:rsidR="006C331A" w:rsidRPr="005570E1" w:rsidRDefault="006C331A" w:rsidP="00F0426B">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4364BF95"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0B168D3A"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7E93A32A" w14:textId="77777777" w:rsidTr="00F0426B">
        <w:tc>
          <w:tcPr>
            <w:tcW w:w="3546" w:type="pct"/>
            <w:gridSpan w:val="6"/>
            <w:tcBorders>
              <w:top w:val="single" w:sz="4" w:space="0" w:color="000000"/>
              <w:left w:val="single" w:sz="4" w:space="0" w:color="000000"/>
              <w:bottom w:val="single" w:sz="4" w:space="0" w:color="000000"/>
              <w:right w:val="single" w:sz="4" w:space="0" w:color="000000"/>
            </w:tcBorders>
          </w:tcPr>
          <w:p w14:paraId="2ADAC910" w14:textId="77777777" w:rsidR="006C331A" w:rsidRPr="005570E1" w:rsidRDefault="006C331A" w:rsidP="00F0426B">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Do you grant BIM permi</w:t>
            </w:r>
            <w:r>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26602662"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51AD4096"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4B17AAF7" w14:textId="77777777" w:rsidTr="00F0426B">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E778F3" w14:textId="77777777" w:rsidR="006C331A" w:rsidRPr="005570E1" w:rsidRDefault="006C331A" w:rsidP="00F0426B">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Pr="005570E1">
              <w:rPr>
                <w:rFonts w:asciiTheme="minorHAnsi" w:hAnsiTheme="minorHAnsi" w:cstheme="minorHAnsi"/>
                <w:b/>
              </w:rPr>
              <w:t xml:space="preserve">ertificate </w:t>
            </w:r>
            <w:r>
              <w:rPr>
                <w:rFonts w:asciiTheme="minorHAnsi" w:hAnsiTheme="minorHAnsi" w:cstheme="minorHAnsi"/>
                <w:b/>
              </w:rPr>
              <w:t>information:</w:t>
            </w:r>
          </w:p>
        </w:tc>
      </w:tr>
      <w:tr w:rsidR="006C331A" w:rsidRPr="005570E1" w14:paraId="54803F62"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66069168" w14:textId="77777777" w:rsidR="006C331A" w:rsidRPr="005570E1" w:rsidRDefault="006C331A" w:rsidP="00F0426B">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2505399F"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388A394F"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570C7C66" w14:textId="77777777" w:rsidR="006C331A" w:rsidRPr="005570E1" w:rsidRDefault="006C331A" w:rsidP="00F0426B">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150D412E"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366300B1" w14:textId="77777777" w:rsidTr="00F0426B">
        <w:tc>
          <w:tcPr>
            <w:tcW w:w="1425" w:type="pct"/>
            <w:gridSpan w:val="4"/>
            <w:tcBorders>
              <w:top w:val="single" w:sz="4" w:space="0" w:color="000000"/>
              <w:left w:val="single" w:sz="4" w:space="0" w:color="000000"/>
              <w:bottom w:val="single" w:sz="4" w:space="0" w:color="000000"/>
              <w:right w:val="single" w:sz="4" w:space="0" w:color="000000"/>
            </w:tcBorders>
          </w:tcPr>
          <w:p w14:paraId="29C55D00" w14:textId="77777777" w:rsidR="006C331A" w:rsidRPr="005570E1" w:rsidRDefault="006C331A" w:rsidP="00F0426B">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138D7F8D" w14:textId="77777777" w:rsidR="006C331A" w:rsidRPr="005570E1" w:rsidRDefault="006C331A" w:rsidP="00F0426B">
            <w:pPr>
              <w:pStyle w:val="Body"/>
              <w:spacing w:before="120" w:after="120" w:line="276" w:lineRule="auto"/>
              <w:ind w:left="142"/>
              <w:rPr>
                <w:rFonts w:asciiTheme="minorHAnsi" w:hAnsiTheme="minorHAnsi" w:cstheme="minorHAnsi"/>
              </w:rPr>
            </w:pPr>
          </w:p>
        </w:tc>
      </w:tr>
      <w:tr w:rsidR="006C331A" w:rsidRPr="005570E1" w14:paraId="4FEE826D" w14:textId="77777777" w:rsidTr="00F0426B">
        <w:tc>
          <w:tcPr>
            <w:tcW w:w="4304" w:type="pct"/>
            <w:gridSpan w:val="8"/>
            <w:tcBorders>
              <w:top w:val="single" w:sz="4" w:space="0" w:color="auto"/>
              <w:bottom w:val="single" w:sz="4" w:space="0" w:color="auto"/>
            </w:tcBorders>
            <w:shd w:val="clear" w:color="auto" w:fill="auto"/>
          </w:tcPr>
          <w:p w14:paraId="0F1E502F" w14:textId="77777777" w:rsidR="006C331A" w:rsidRPr="00CB21A4" w:rsidRDefault="006C331A" w:rsidP="00F0426B">
            <w:pPr>
              <w:pStyle w:val="Body"/>
              <w:spacing w:before="120" w:after="120" w:line="276" w:lineRule="auto"/>
              <w:rPr>
                <w:rFonts w:asciiTheme="minorHAnsi" w:hAnsiTheme="minorHAnsi" w:cstheme="minorHAnsi"/>
                <w:b/>
                <w:sz w:val="16"/>
                <w:szCs w:val="16"/>
              </w:rPr>
            </w:pPr>
          </w:p>
        </w:tc>
        <w:tc>
          <w:tcPr>
            <w:tcW w:w="696" w:type="pct"/>
            <w:gridSpan w:val="2"/>
            <w:tcBorders>
              <w:top w:val="single" w:sz="4" w:space="0" w:color="auto"/>
              <w:bottom w:val="single" w:sz="4" w:space="0" w:color="auto"/>
            </w:tcBorders>
            <w:shd w:val="clear" w:color="auto" w:fill="auto"/>
          </w:tcPr>
          <w:p w14:paraId="18F6D24D" w14:textId="77777777" w:rsidR="006C331A" w:rsidRPr="005570E1" w:rsidRDefault="006C331A" w:rsidP="00F0426B">
            <w:pPr>
              <w:pStyle w:val="Body"/>
              <w:spacing w:before="120" w:after="120" w:line="276" w:lineRule="auto"/>
              <w:rPr>
                <w:rFonts w:asciiTheme="minorHAnsi" w:hAnsiTheme="minorHAnsi" w:cstheme="minorHAnsi"/>
                <w:b/>
              </w:rPr>
            </w:pPr>
          </w:p>
        </w:tc>
      </w:tr>
      <w:tr w:rsidR="006C331A" w:rsidRPr="005570E1" w14:paraId="237C167F" w14:textId="77777777" w:rsidTr="00F0426B">
        <w:tc>
          <w:tcPr>
            <w:tcW w:w="5000" w:type="pct"/>
            <w:gridSpan w:val="10"/>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C0E811E" w14:textId="77777777" w:rsidR="006C331A" w:rsidRPr="005570E1" w:rsidRDefault="006C331A" w:rsidP="00F0426B">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w:t>
            </w:r>
            <w:r>
              <w:rPr>
                <w:rFonts w:asciiTheme="minorHAnsi" w:hAnsiTheme="minorHAnsi" w:cstheme="minorHAnsi"/>
                <w:b/>
              </w:rPr>
              <w:t>(</w:t>
            </w:r>
            <w:r w:rsidRPr="005570E1">
              <w:rPr>
                <w:rFonts w:asciiTheme="minorHAnsi" w:hAnsiTheme="minorHAnsi" w:cstheme="minorHAnsi"/>
                <w:b/>
              </w:rPr>
              <w:t>S</w:t>
            </w:r>
            <w:r>
              <w:rPr>
                <w:rFonts w:asciiTheme="minorHAnsi" w:hAnsiTheme="minorHAnsi" w:cstheme="minorHAnsi"/>
                <w:b/>
              </w:rPr>
              <w:t>)</w:t>
            </w:r>
          </w:p>
        </w:tc>
      </w:tr>
      <w:tr w:rsidR="006C331A" w:rsidRPr="005570E1" w14:paraId="0E57CADD" w14:textId="77777777" w:rsidTr="00F0426B">
        <w:tc>
          <w:tcPr>
            <w:tcW w:w="5000" w:type="pct"/>
            <w:gridSpan w:val="10"/>
            <w:tcBorders>
              <w:top w:val="single" w:sz="4" w:space="0" w:color="000000"/>
              <w:left w:val="single" w:sz="4" w:space="0" w:color="000000"/>
              <w:right w:val="single" w:sz="4" w:space="0" w:color="000000"/>
            </w:tcBorders>
          </w:tcPr>
          <w:p w14:paraId="6A77BB42" w14:textId="77777777" w:rsidR="006C331A" w:rsidRPr="005570E1" w:rsidRDefault="006C331A" w:rsidP="00F0426B">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6C331A" w:rsidRPr="005570E1" w14:paraId="0A83B7DE" w14:textId="77777777" w:rsidTr="00F0426B">
        <w:tc>
          <w:tcPr>
            <w:tcW w:w="65" w:type="pct"/>
            <w:tcBorders>
              <w:left w:val="single" w:sz="4" w:space="0" w:color="000000"/>
              <w:bottom w:val="none" w:sz="6" w:space="0" w:color="auto"/>
              <w:right w:val="single" w:sz="2" w:space="0" w:color="auto"/>
            </w:tcBorders>
          </w:tcPr>
          <w:p w14:paraId="590E4BBD"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147C6821" w14:textId="77777777" w:rsidR="006C331A" w:rsidRPr="005570E1" w:rsidRDefault="006C331A" w:rsidP="00F0426B">
            <w:pPr>
              <w:pStyle w:val="Body"/>
              <w:spacing w:after="120" w:line="276" w:lineRule="auto"/>
              <w:ind w:right="48"/>
              <w:jc w:val="center"/>
              <w:rPr>
                <w:rFonts w:asciiTheme="minorHAnsi" w:hAnsiTheme="minorHAnsi" w:cstheme="minorHAnsi"/>
                <w:b/>
              </w:rPr>
            </w:pPr>
            <w:r>
              <w:rPr>
                <w:rFonts w:asciiTheme="minorHAnsi" w:hAnsiTheme="minorHAnsi" w:cstheme="minorHAnsi"/>
                <w:b/>
              </w:rPr>
              <w:t>Insurance t</w:t>
            </w:r>
            <w:r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03B384FF" w14:textId="77777777" w:rsidR="006C331A" w:rsidRPr="005570E1" w:rsidRDefault="006C331A" w:rsidP="00F0426B">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1901D74C" w14:textId="77777777" w:rsidR="006C331A" w:rsidRPr="005570E1" w:rsidRDefault="006C331A" w:rsidP="00F0426B">
            <w:pPr>
              <w:pStyle w:val="Body"/>
              <w:spacing w:after="120" w:line="276" w:lineRule="auto"/>
              <w:ind w:right="48"/>
              <w:rPr>
                <w:rFonts w:asciiTheme="minorHAnsi" w:hAnsiTheme="minorHAnsi" w:cstheme="minorHAnsi"/>
                <w:b/>
              </w:rPr>
            </w:pPr>
            <w:r>
              <w:rPr>
                <w:rFonts w:asciiTheme="minorHAnsi" w:hAnsiTheme="minorHAnsi" w:cstheme="minorHAnsi"/>
                <w:b/>
              </w:rPr>
              <w:t xml:space="preserve">     Details of any e</w:t>
            </w:r>
            <w:r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76AD3BF9" w14:textId="77777777" w:rsidR="006C331A" w:rsidRPr="005570E1" w:rsidRDefault="006C331A" w:rsidP="00F0426B">
            <w:pPr>
              <w:pStyle w:val="Body"/>
              <w:spacing w:after="120" w:line="276" w:lineRule="auto"/>
              <w:ind w:right="48"/>
              <w:rPr>
                <w:rFonts w:asciiTheme="minorHAnsi" w:hAnsiTheme="minorHAnsi" w:cstheme="minorHAnsi"/>
                <w:b/>
              </w:rPr>
            </w:pPr>
            <w:r>
              <w:rPr>
                <w:rFonts w:asciiTheme="minorHAnsi" w:hAnsiTheme="minorHAnsi" w:cstheme="minorHAnsi"/>
                <w:b/>
              </w:rPr>
              <w:t xml:space="preserve">     Expiry d</w:t>
            </w:r>
            <w:r w:rsidRPr="005570E1">
              <w:rPr>
                <w:rFonts w:asciiTheme="minorHAnsi" w:hAnsiTheme="minorHAnsi" w:cstheme="minorHAnsi"/>
                <w:b/>
              </w:rPr>
              <w:t>ate</w:t>
            </w:r>
          </w:p>
        </w:tc>
        <w:tc>
          <w:tcPr>
            <w:tcW w:w="58" w:type="pct"/>
            <w:tcBorders>
              <w:left w:val="single" w:sz="2" w:space="0" w:color="auto"/>
              <w:bottom w:val="none" w:sz="6" w:space="0" w:color="auto"/>
              <w:right w:val="single" w:sz="4" w:space="0" w:color="000000"/>
            </w:tcBorders>
          </w:tcPr>
          <w:p w14:paraId="6EE2B697"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FAA10EA" w14:textId="77777777" w:rsidTr="00F0426B">
        <w:tc>
          <w:tcPr>
            <w:tcW w:w="65" w:type="pct"/>
            <w:tcBorders>
              <w:top w:val="none" w:sz="6" w:space="0" w:color="auto"/>
              <w:left w:val="single" w:sz="4" w:space="0" w:color="000000"/>
              <w:right w:val="single" w:sz="4" w:space="0" w:color="auto"/>
            </w:tcBorders>
          </w:tcPr>
          <w:p w14:paraId="7A31809C"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581FCD04" w14:textId="77777777" w:rsidR="006C331A" w:rsidRPr="005570E1" w:rsidRDefault="006C331A" w:rsidP="00F0426B">
            <w:pPr>
              <w:pStyle w:val="Body"/>
              <w:spacing w:after="120" w:line="276" w:lineRule="auto"/>
              <w:ind w:left="149" w:right="48"/>
              <w:jc w:val="left"/>
              <w:rPr>
                <w:rFonts w:asciiTheme="minorHAnsi" w:hAnsiTheme="minorHAnsi" w:cstheme="minorHAnsi"/>
              </w:rPr>
            </w:pPr>
            <w:r w:rsidRPr="003A5B67">
              <w:rPr>
                <w:rFonts w:ascii="Calibri" w:hAnsi="Calibri" w:cs="Calibri"/>
              </w:rPr>
              <w:t>Protection</w:t>
            </w:r>
            <w:r>
              <w:rPr>
                <w:rFonts w:ascii="Calibri" w:hAnsi="Calibri" w:cs="Calibri"/>
              </w:rPr>
              <w:t xml:space="preserve"> </w:t>
            </w:r>
            <w:r w:rsidRPr="003A5B67">
              <w:rPr>
                <w:rFonts w:ascii="Calibri" w:hAnsi="Calibri" w:cs="Calibri"/>
              </w:rPr>
              <w:t>and indemnity insurance</w:t>
            </w:r>
          </w:p>
        </w:tc>
        <w:tc>
          <w:tcPr>
            <w:tcW w:w="1136" w:type="pct"/>
            <w:gridSpan w:val="2"/>
            <w:tcBorders>
              <w:top w:val="single" w:sz="4" w:space="0" w:color="auto"/>
              <w:left w:val="single" w:sz="4" w:space="0" w:color="auto"/>
              <w:bottom w:val="single" w:sz="4" w:space="0" w:color="auto"/>
              <w:right w:val="single" w:sz="4" w:space="0" w:color="auto"/>
            </w:tcBorders>
          </w:tcPr>
          <w:p w14:paraId="5709057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10239F7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41A96E06"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1BEEB53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DC4FFAF" w14:textId="77777777" w:rsidTr="00F0426B">
        <w:tc>
          <w:tcPr>
            <w:tcW w:w="65" w:type="pct"/>
            <w:tcBorders>
              <w:top w:val="none" w:sz="6" w:space="0" w:color="auto"/>
              <w:left w:val="single" w:sz="4" w:space="0" w:color="000000"/>
              <w:right w:val="single" w:sz="4" w:space="0" w:color="auto"/>
            </w:tcBorders>
          </w:tcPr>
          <w:p w14:paraId="2A579B01"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7DE23F77" w14:textId="77777777" w:rsidR="006C331A" w:rsidRDefault="006C331A" w:rsidP="00F0426B">
            <w:pPr>
              <w:pStyle w:val="Body"/>
              <w:spacing w:after="120" w:line="276" w:lineRule="auto"/>
              <w:ind w:left="149" w:right="48"/>
              <w:jc w:val="left"/>
              <w:rPr>
                <w:rFonts w:asciiTheme="minorHAnsi" w:hAnsiTheme="minorHAnsi" w:cstheme="minorHAnsi"/>
              </w:rPr>
            </w:pPr>
            <w:r w:rsidRPr="00805486">
              <w:rPr>
                <w:rFonts w:ascii="Calibri" w:hAnsi="Calibri" w:cs="Calibri"/>
              </w:rPr>
              <w:t>Marine Hull insurance</w:t>
            </w:r>
          </w:p>
        </w:tc>
        <w:tc>
          <w:tcPr>
            <w:tcW w:w="1136" w:type="pct"/>
            <w:gridSpan w:val="2"/>
            <w:tcBorders>
              <w:top w:val="single" w:sz="4" w:space="0" w:color="auto"/>
              <w:left w:val="single" w:sz="4" w:space="0" w:color="auto"/>
              <w:bottom w:val="single" w:sz="4" w:space="0" w:color="auto"/>
              <w:right w:val="single" w:sz="4" w:space="0" w:color="auto"/>
            </w:tcBorders>
          </w:tcPr>
          <w:p w14:paraId="6BA9AAB8"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670743A9"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1CBB9D1D"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64871888"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4B766B0C" w14:textId="77777777" w:rsidTr="00F0426B">
        <w:tc>
          <w:tcPr>
            <w:tcW w:w="65" w:type="pct"/>
            <w:tcBorders>
              <w:top w:val="none" w:sz="6" w:space="0" w:color="auto"/>
              <w:left w:val="single" w:sz="4" w:space="0" w:color="000000"/>
              <w:right w:val="single" w:sz="4" w:space="0" w:color="auto"/>
            </w:tcBorders>
          </w:tcPr>
          <w:p w14:paraId="7991B416" w14:textId="77777777" w:rsidR="006C331A" w:rsidRPr="005570E1" w:rsidRDefault="006C331A" w:rsidP="00F0426B">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65B6B630" w14:textId="77777777" w:rsidR="006C331A" w:rsidRDefault="006C331A" w:rsidP="00F0426B">
            <w:pPr>
              <w:pStyle w:val="Body"/>
              <w:spacing w:after="120" w:line="276" w:lineRule="auto"/>
              <w:ind w:left="149" w:right="48"/>
              <w:jc w:val="left"/>
              <w:rPr>
                <w:rFonts w:asciiTheme="minorHAnsi" w:hAnsiTheme="minorHAnsi" w:cstheme="minorHAnsi"/>
              </w:rPr>
            </w:pPr>
            <w:r w:rsidRPr="003A5B67">
              <w:rPr>
                <w:rFonts w:ascii="Calibri" w:hAnsi="Calibri" w:cs="Calibri"/>
              </w:rPr>
              <w:t xml:space="preserve">Passenger liability insurance </w:t>
            </w:r>
            <w:r>
              <w:rPr>
                <w:rFonts w:ascii="Calibri" w:hAnsi="Calibri" w:cs="Calibri"/>
              </w:rPr>
              <w:t>*</w:t>
            </w:r>
          </w:p>
        </w:tc>
        <w:tc>
          <w:tcPr>
            <w:tcW w:w="1136" w:type="pct"/>
            <w:gridSpan w:val="2"/>
            <w:tcBorders>
              <w:top w:val="single" w:sz="4" w:space="0" w:color="auto"/>
              <w:left w:val="single" w:sz="4" w:space="0" w:color="auto"/>
              <w:bottom w:val="single" w:sz="4" w:space="0" w:color="auto"/>
              <w:right w:val="single" w:sz="4" w:space="0" w:color="auto"/>
            </w:tcBorders>
          </w:tcPr>
          <w:p w14:paraId="2D78359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77ABC54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13BB36B1" w14:textId="77777777" w:rsidR="006C331A" w:rsidRPr="005570E1" w:rsidRDefault="006C331A" w:rsidP="00F0426B">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102DE35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48B417FD" w14:textId="77777777" w:rsidTr="00F0426B">
        <w:tc>
          <w:tcPr>
            <w:tcW w:w="5000" w:type="pct"/>
            <w:gridSpan w:val="10"/>
            <w:tcBorders>
              <w:left w:val="single" w:sz="4" w:space="0" w:color="000000"/>
              <w:bottom w:val="single" w:sz="4" w:space="0" w:color="000000"/>
              <w:right w:val="single" w:sz="4" w:space="0" w:color="000000"/>
            </w:tcBorders>
          </w:tcPr>
          <w:p w14:paraId="18F59649" w14:textId="77777777" w:rsidR="006C331A" w:rsidRPr="00844ACF" w:rsidRDefault="006C331A" w:rsidP="00F0426B">
            <w:pPr>
              <w:pStyle w:val="Body"/>
              <w:spacing w:before="120" w:after="120" w:line="276" w:lineRule="auto"/>
              <w:jc w:val="left"/>
              <w:rPr>
                <w:rFonts w:ascii="Calibri" w:hAnsi="Calibri" w:cs="Calibri"/>
              </w:rPr>
            </w:pPr>
            <w:r>
              <w:rPr>
                <w:rFonts w:asciiTheme="minorHAnsi" w:hAnsiTheme="minorHAnsi" w:cstheme="minorHAnsi"/>
                <w:b/>
              </w:rPr>
              <w:t xml:space="preserve">  </w:t>
            </w:r>
            <w:r>
              <w:rPr>
                <w:rFonts w:ascii="Calibri" w:hAnsi="Calibri" w:cs="Calibri"/>
              </w:rPr>
              <w:t>*</w:t>
            </w:r>
            <w:r w:rsidRPr="00805486">
              <w:rPr>
                <w:rFonts w:ascii="Calibri" w:hAnsi="Calibri" w:cs="Calibri"/>
              </w:rPr>
              <w:t>If not specified in your insurance documents</w:t>
            </w:r>
            <w:r>
              <w:rPr>
                <w:rFonts w:ascii="Calibri" w:hAnsi="Calibri" w:cs="Calibri"/>
              </w:rPr>
              <w:t>,</w:t>
            </w:r>
            <w:r w:rsidRPr="00805486">
              <w:rPr>
                <w:rFonts w:ascii="Calibri" w:hAnsi="Calibri" w:cs="Calibri"/>
              </w:rPr>
              <w:t xml:space="preserve"> then a note from your insurer to confirm that you </w:t>
            </w:r>
            <w:r>
              <w:rPr>
                <w:rFonts w:ascii="Calibri" w:hAnsi="Calibri" w:cs="Calibri"/>
              </w:rPr>
              <w:t xml:space="preserve">are </w:t>
            </w:r>
            <w:r w:rsidRPr="00805486">
              <w:rPr>
                <w:rFonts w:ascii="Calibri" w:hAnsi="Calibri" w:cs="Calibri"/>
              </w:rPr>
              <w:t>covered to carry BIM staff or contractors engaged by BIM on your vessel will be required.</w:t>
            </w:r>
          </w:p>
          <w:p w14:paraId="209329B7" w14:textId="77777777" w:rsidR="006C331A" w:rsidRPr="005570E1" w:rsidRDefault="006C331A" w:rsidP="00F0426B">
            <w:pPr>
              <w:pStyle w:val="Body"/>
              <w:spacing w:before="120" w:after="120" w:line="276" w:lineRule="auto"/>
              <w:rPr>
                <w:rFonts w:asciiTheme="minorHAnsi" w:hAnsiTheme="minorHAnsi" w:cstheme="minorHAnsi"/>
                <w:b/>
              </w:rPr>
            </w:pPr>
            <w:r>
              <w:rPr>
                <w:rFonts w:asciiTheme="minorHAnsi" w:hAnsiTheme="minorHAnsi" w:cstheme="minorHAnsi"/>
                <w:b/>
              </w:rPr>
              <w:t xml:space="preserve"> AND</w:t>
            </w:r>
          </w:p>
        </w:tc>
      </w:tr>
      <w:tr w:rsidR="006C331A" w:rsidRPr="005570E1" w14:paraId="0F49C2FA" w14:textId="77777777" w:rsidTr="00F0426B">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40091BD4" w14:textId="77777777" w:rsidR="006C331A" w:rsidRDefault="006C331A" w:rsidP="00F0426B">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I confirm that I will provide the following promptly on request at any time prior to the award decision being made:</w:t>
            </w:r>
          </w:p>
          <w:p w14:paraId="387D6277" w14:textId="77777777" w:rsidR="006C331A" w:rsidRPr="005570E1" w:rsidRDefault="006C331A" w:rsidP="00F0426B">
            <w:pPr>
              <w:pStyle w:val="Body"/>
              <w:spacing w:before="120" w:after="120" w:line="276" w:lineRule="auto"/>
              <w:ind w:left="142" w:right="153"/>
              <w:rPr>
                <w:rFonts w:asciiTheme="minorHAnsi" w:hAnsiTheme="minorHAnsi" w:cstheme="minorHAnsi"/>
              </w:rPr>
            </w:pPr>
          </w:p>
          <w:p w14:paraId="3D374FE3" w14:textId="77777777" w:rsidR="006C331A" w:rsidRPr="005570E1" w:rsidRDefault="006C331A" w:rsidP="00F0426B">
            <w:pPr>
              <w:pStyle w:val="ACBulletLv2"/>
              <w:spacing w:after="0" w:line="276" w:lineRule="auto"/>
              <w:ind w:right="153"/>
              <w:jc w:val="left"/>
              <w:rPr>
                <w:rFonts w:asciiTheme="minorHAnsi" w:hAnsiTheme="minorHAnsi" w:cstheme="minorHAnsi"/>
              </w:rPr>
            </w:pPr>
            <w:r w:rsidRPr="005570E1">
              <w:rPr>
                <w:rFonts w:asciiTheme="minorHAnsi" w:hAnsiTheme="minorHAnsi" w:cstheme="minorHAnsi"/>
              </w:rPr>
              <w:lastRenderedPageBreak/>
              <w:t xml:space="preserve">Evidence of insurances in place </w:t>
            </w:r>
            <w:r w:rsidRPr="005570E1">
              <w:rPr>
                <w:rFonts w:asciiTheme="minorHAnsi" w:hAnsiTheme="minorHAnsi" w:cstheme="minorHAnsi"/>
                <w:b/>
              </w:rPr>
              <w:t>or</w:t>
            </w:r>
          </w:p>
          <w:p w14:paraId="0E009D72" w14:textId="77777777" w:rsidR="006C331A" w:rsidRPr="005570E1" w:rsidRDefault="006C331A" w:rsidP="00F0426B">
            <w:pPr>
              <w:pStyle w:val="ACBulletLv2"/>
              <w:spacing w:line="276" w:lineRule="auto"/>
              <w:ind w:right="153"/>
              <w:jc w:val="left"/>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48A4DA0F" w14:textId="77777777" w:rsidR="006C331A" w:rsidRPr="005570E1" w:rsidRDefault="006C331A" w:rsidP="00F0426B">
            <w:pPr>
              <w:pStyle w:val="Body"/>
              <w:spacing w:before="120" w:after="120" w:line="276" w:lineRule="auto"/>
              <w:jc w:val="center"/>
              <w:rPr>
                <w:rFonts w:asciiTheme="minorHAnsi" w:hAnsiTheme="minorHAnsi" w:cstheme="minorHAnsi"/>
              </w:rPr>
            </w:pPr>
            <w:r w:rsidRPr="005570E1">
              <w:rPr>
                <w:rFonts w:asciiTheme="minorHAnsi" w:hAnsiTheme="minorHAnsi" w:cstheme="minorHAnsi"/>
              </w:rPr>
              <w:lastRenderedPageBreak/>
              <w:t>Y</w:t>
            </w:r>
            <w:r>
              <w:rPr>
                <w:rFonts w:asciiTheme="minorHAnsi" w:hAnsiTheme="minorHAnsi" w:cstheme="minorHAnsi"/>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774E3B67" w14:textId="77777777" w:rsidR="006C331A" w:rsidRPr="005570E1" w:rsidRDefault="006C331A" w:rsidP="00F0426B">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N</w:t>
            </w:r>
            <w:r>
              <w:rPr>
                <w:rFonts w:asciiTheme="minorHAnsi" w:hAnsiTheme="minorHAnsi" w:cstheme="minorHAnsi"/>
              </w:rPr>
              <w:t>o</w:t>
            </w:r>
          </w:p>
        </w:tc>
      </w:tr>
      <w:tr w:rsidR="006C331A" w:rsidRPr="005570E1" w14:paraId="585738C0" w14:textId="77777777" w:rsidTr="00F0426B">
        <w:tc>
          <w:tcPr>
            <w:tcW w:w="3546" w:type="pct"/>
            <w:gridSpan w:val="6"/>
            <w:vMerge/>
            <w:tcBorders>
              <w:top w:val="single" w:sz="4" w:space="0" w:color="000000"/>
              <w:left w:val="single" w:sz="4" w:space="0" w:color="000000"/>
              <w:bottom w:val="single" w:sz="4" w:space="0" w:color="auto"/>
              <w:right w:val="single" w:sz="4" w:space="0" w:color="000000"/>
            </w:tcBorders>
          </w:tcPr>
          <w:p w14:paraId="1BC99B4F" w14:textId="77777777" w:rsidR="006C331A" w:rsidRPr="005570E1" w:rsidRDefault="006C331A" w:rsidP="00F0426B">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2057D8CD" w14:textId="77777777" w:rsidR="006C331A" w:rsidRPr="005570E1" w:rsidRDefault="006C331A" w:rsidP="00F0426B">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652505AA" w14:textId="77777777" w:rsidR="006C331A" w:rsidRPr="005570E1" w:rsidRDefault="006C331A" w:rsidP="00F0426B">
            <w:pPr>
              <w:pStyle w:val="Body"/>
              <w:spacing w:before="120" w:after="120" w:line="276" w:lineRule="auto"/>
              <w:jc w:val="center"/>
              <w:rPr>
                <w:rFonts w:asciiTheme="minorHAnsi" w:hAnsiTheme="minorHAnsi" w:cstheme="minorHAnsi"/>
              </w:rPr>
            </w:pPr>
          </w:p>
        </w:tc>
      </w:tr>
      <w:tr w:rsidR="006C331A" w:rsidRPr="005570E1" w14:paraId="71C3C121" w14:textId="77777777" w:rsidTr="00F0426B">
        <w:tc>
          <w:tcPr>
            <w:tcW w:w="972" w:type="pct"/>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5291078"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3698298"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r w:rsidR="006C331A" w:rsidRPr="005570E1" w14:paraId="5E5CD4CF" w14:textId="77777777" w:rsidTr="00F0426B">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D50CDD"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15B807B"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r w:rsidR="006C331A" w:rsidRPr="005570E1" w14:paraId="4441A15D" w14:textId="77777777" w:rsidTr="00F0426B">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5CF938" w14:textId="77777777" w:rsidR="006C331A" w:rsidRPr="005570E1" w:rsidRDefault="006C331A" w:rsidP="00F0426B">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BD1A206" w14:textId="77777777" w:rsidR="006C331A" w:rsidRPr="005570E1" w:rsidRDefault="006C331A" w:rsidP="00F0426B">
            <w:pPr>
              <w:pStyle w:val="Body"/>
              <w:spacing w:before="120" w:after="120" w:line="276" w:lineRule="auto"/>
              <w:jc w:val="center"/>
              <w:rPr>
                <w:rFonts w:asciiTheme="minorHAnsi" w:hAnsiTheme="minorHAnsi" w:cstheme="minorHAnsi"/>
                <w:b/>
              </w:rPr>
            </w:pPr>
          </w:p>
        </w:tc>
      </w:tr>
    </w:tbl>
    <w:p w14:paraId="24D836D1" w14:textId="77777777" w:rsidR="006C331A" w:rsidRPr="005570E1" w:rsidRDefault="006C331A" w:rsidP="006C331A">
      <w:pPr>
        <w:spacing w:line="276" w:lineRule="auto"/>
        <w:rPr>
          <w:rFonts w:asciiTheme="minorHAnsi" w:hAnsiTheme="minorHAnsi" w:cstheme="minorHAnsi"/>
        </w:rPr>
      </w:pPr>
    </w:p>
    <w:p w14:paraId="15BBB516" w14:textId="77777777" w:rsidR="006C331A" w:rsidRPr="00B66806" w:rsidRDefault="006C331A" w:rsidP="006C331A">
      <w:pPr>
        <w:spacing w:after="160" w:line="276" w:lineRule="auto"/>
        <w:jc w:val="left"/>
        <w:rPr>
          <w:rFonts w:asciiTheme="minorHAnsi" w:hAnsiTheme="minorHAnsi" w:cstheme="minorHAnsi"/>
          <w:b/>
        </w:rPr>
      </w:pPr>
      <w:r>
        <w:rPr>
          <w:rFonts w:asciiTheme="minorHAnsi" w:hAnsiTheme="minorHAnsi" w:cstheme="minorHAnsi"/>
          <w:b/>
        </w:rPr>
        <w:t>D</w:t>
      </w:r>
      <w:r w:rsidRPr="005570E1">
        <w:rPr>
          <w:rFonts w:asciiTheme="minorHAnsi" w:hAnsiTheme="minorHAnsi" w:cstheme="minorHAnsi"/>
          <w:b/>
        </w:rPr>
        <w:t>ECLARATION OF B</w:t>
      </w:r>
      <w:r>
        <w:rPr>
          <w:rFonts w:asciiTheme="minorHAnsi" w:hAnsiTheme="minorHAnsi" w:cstheme="minorHAnsi"/>
          <w:b/>
        </w:rPr>
        <w:t>ONA FIDES/STATUTORY OBLIGATIONS</w:t>
      </w:r>
    </w:p>
    <w:tbl>
      <w:tblPr>
        <w:tblStyle w:val="TableGrid"/>
        <w:tblW w:w="0" w:type="auto"/>
        <w:tblInd w:w="-5" w:type="dxa"/>
        <w:shd w:val="clear" w:color="auto" w:fill="D9E2F3" w:themeFill="accent1" w:themeFillTint="33"/>
        <w:tblLayout w:type="fixed"/>
        <w:tblLook w:val="04A0" w:firstRow="1" w:lastRow="0" w:firstColumn="1" w:lastColumn="0" w:noHBand="0" w:noVBand="1"/>
      </w:tblPr>
      <w:tblGrid>
        <w:gridCol w:w="9021"/>
      </w:tblGrid>
      <w:tr w:rsidR="006C331A" w:rsidRPr="005570E1" w14:paraId="41E9B1DF" w14:textId="77777777" w:rsidTr="00F0426B">
        <w:trPr>
          <w:trHeight w:val="1628"/>
        </w:trPr>
        <w:tc>
          <w:tcPr>
            <w:tcW w:w="9021" w:type="dxa"/>
            <w:shd w:val="clear" w:color="auto" w:fill="D9E2F3" w:themeFill="accent1" w:themeFillTint="33"/>
          </w:tcPr>
          <w:p w14:paraId="5D1ED991"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Pr="005570E1">
              <w:rPr>
                <w:rFonts w:asciiTheme="minorHAnsi" w:hAnsiTheme="minorHAnsi" w:cstheme="minorHAnsi"/>
                <w:b/>
              </w:rPr>
              <w:t>.</w:t>
            </w:r>
            <w:r w:rsidRPr="005570E1">
              <w:rPr>
                <w:rFonts w:asciiTheme="minorHAnsi" w:hAnsiTheme="minorHAnsi" w:cstheme="minorHAnsi"/>
                <w:b/>
              </w:rPr>
              <w:tab/>
              <w:t>DECLARATION OF BONA FIDES/STATUTORY OBLIGATIONS</w:t>
            </w:r>
          </w:p>
          <w:p w14:paraId="038D81F2" w14:textId="77777777" w:rsidR="006C331A" w:rsidRPr="005570E1" w:rsidRDefault="006C331A" w:rsidP="00F0426B">
            <w:pPr>
              <w:shd w:val="clear" w:color="auto" w:fill="D9E2F3" w:themeFill="accent1" w:themeFillTint="33"/>
              <w:spacing w:before="120" w:after="120" w:line="276" w:lineRule="auto"/>
              <w:jc w:val="left"/>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Pass/Fail only</w:t>
            </w:r>
          </w:p>
          <w:p w14:paraId="66BED476" w14:textId="77777777" w:rsidR="006C331A" w:rsidRPr="005570E1" w:rsidRDefault="006C331A" w:rsidP="00F0426B">
            <w:pPr>
              <w:shd w:val="clear" w:color="auto" w:fill="D9E2F3" w:themeFill="accent1" w:themeFillTint="33"/>
              <w:spacing w:before="120" w:after="120" w:line="276" w:lineRule="auto"/>
              <w:jc w:val="left"/>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Pr>
                <w:rFonts w:asciiTheme="minorHAnsi" w:hAnsiTheme="minorHAnsi" w:cstheme="minorHAnsi"/>
              </w:rPr>
              <w:t>d</w:t>
            </w:r>
            <w:r w:rsidRPr="005570E1">
              <w:rPr>
                <w:rFonts w:asciiTheme="minorHAnsi" w:hAnsiTheme="minorHAnsi" w:cstheme="minorHAnsi"/>
              </w:rPr>
              <w:t>eclaration. BIM reserves the right at its discretion to exclude a non-compliant Applicant under each heading. This must be completed by each group member.</w:t>
            </w:r>
          </w:p>
        </w:tc>
      </w:tr>
    </w:tbl>
    <w:p w14:paraId="3D598D48" w14:textId="77777777" w:rsidR="006C331A" w:rsidRDefault="006C331A" w:rsidP="006C331A">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29"/>
        <w:gridCol w:w="45"/>
        <w:gridCol w:w="896"/>
      </w:tblGrid>
      <w:tr w:rsidR="006C331A" w:rsidRPr="005570E1" w14:paraId="2C350267" w14:textId="77777777" w:rsidTr="00F0426B">
        <w:tc>
          <w:tcPr>
            <w:tcW w:w="9021" w:type="dxa"/>
            <w:gridSpan w:val="6"/>
            <w:tcBorders>
              <w:bottom w:val="single" w:sz="4" w:space="0" w:color="auto"/>
            </w:tcBorders>
            <w:shd w:val="clear" w:color="auto" w:fill="auto"/>
          </w:tcPr>
          <w:p w14:paraId="2F8DD1C2" w14:textId="77777777" w:rsidR="006C331A" w:rsidRPr="00B60CBF" w:rsidRDefault="006C331A" w:rsidP="00F0426B">
            <w:pPr>
              <w:spacing w:before="120" w:after="120" w:line="276" w:lineRule="auto"/>
              <w:rPr>
                <w:rFonts w:asciiTheme="minorHAnsi" w:hAnsiTheme="minorHAnsi" w:cstheme="minorHAnsi"/>
                <w:b/>
              </w:rPr>
            </w:pPr>
            <w:r w:rsidRPr="00B60CBF">
              <w:rPr>
                <w:rFonts w:asciiTheme="minorHAnsi" w:hAnsiTheme="minorHAnsi" w:cstheme="minorHAnsi"/>
                <w:b/>
              </w:rPr>
              <w:t>Note:</w:t>
            </w:r>
          </w:p>
          <w:p w14:paraId="6EB4C7B4" w14:textId="77777777" w:rsidR="006C331A" w:rsidRPr="00B03153"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In the case of a consortium, each individual member must complete and sign this declaration.</w:t>
            </w:r>
          </w:p>
          <w:p w14:paraId="285E487E" w14:textId="77777777" w:rsidR="006C331A" w:rsidRPr="00B03153"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This Declaration, duly completed and signed by an authorised signatory, must be submitted by all Economic Operators.</w:t>
            </w:r>
          </w:p>
          <w:p w14:paraId="440FC63E" w14:textId="77777777" w:rsidR="006C331A" w:rsidRPr="005570E1" w:rsidRDefault="006C331A" w:rsidP="00F0426B">
            <w:pPr>
              <w:spacing w:before="120" w:after="120" w:line="276" w:lineRule="auto"/>
              <w:rPr>
                <w:rFonts w:asciiTheme="minorHAnsi" w:hAnsiTheme="minorHAnsi" w:cstheme="minorHAnsi"/>
              </w:rPr>
            </w:pPr>
            <w:r w:rsidRPr="00B03153">
              <w:rPr>
                <w:rFonts w:asciiTheme="minorHAnsi" w:hAnsiTheme="minorHAnsi" w:cstheme="minorHAnsi"/>
              </w:rPr>
              <w:t>This Declaration relates to an award procedure under Public Sector Directive 2014/24/EU (Article 57).</w:t>
            </w:r>
          </w:p>
        </w:tc>
      </w:tr>
      <w:tr w:rsidR="006C331A" w:rsidRPr="005570E1" w14:paraId="69B7843A" w14:textId="77777777" w:rsidTr="00F0426B">
        <w:tc>
          <w:tcPr>
            <w:tcW w:w="9021" w:type="dxa"/>
            <w:gridSpan w:val="6"/>
            <w:shd w:val="clear" w:color="auto" w:fill="auto"/>
          </w:tcPr>
          <w:p w14:paraId="08AA0702" w14:textId="77777777" w:rsidR="006C331A" w:rsidRPr="005570E1" w:rsidRDefault="006C331A" w:rsidP="00F0426B">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7DDB862E"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6C331A" w:rsidRPr="005570E1" w14:paraId="69946D58" w14:textId="77777777" w:rsidTr="00F0426B">
        <w:tc>
          <w:tcPr>
            <w:tcW w:w="709" w:type="dxa"/>
            <w:vMerge w:val="restart"/>
            <w:shd w:val="clear" w:color="auto" w:fill="auto"/>
          </w:tcPr>
          <w:p w14:paraId="4058861A"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1F1D75E7" w14:textId="77777777" w:rsidR="006C331A" w:rsidRPr="00E03B99" w:rsidRDefault="006C331A" w:rsidP="00F0426B">
            <w:pPr>
              <w:spacing w:before="120" w:after="120" w:line="276" w:lineRule="auto"/>
              <w:jc w:val="left"/>
              <w:rPr>
                <w:rFonts w:asciiTheme="minorHAnsi" w:hAnsiTheme="minorHAnsi" w:cstheme="minorHAnsi"/>
                <w:bCs/>
              </w:rPr>
            </w:pPr>
            <w:r w:rsidRPr="005570E1">
              <w:rPr>
                <w:rFonts w:asciiTheme="minorHAnsi" w:hAnsiTheme="minorHAnsi" w:cstheme="minorHAnsi"/>
                <w:b/>
              </w:rPr>
              <w:br w:type="page"/>
            </w:r>
            <w:r w:rsidRPr="00E03B99">
              <w:rPr>
                <w:rFonts w:asciiTheme="minorHAnsi" w:hAnsiTheme="minorHAnsi" w:cstheme="minorHAnsi"/>
                <w:bCs/>
              </w:rPr>
              <w:t xml:space="preserve">Has the Economic Operator or a member of their proposed consortium, (if applicable), Director, or Partner or any other person who has powers of representation, </w:t>
            </w:r>
            <w:proofErr w:type="gramStart"/>
            <w:r w:rsidRPr="00E03B99">
              <w:rPr>
                <w:rFonts w:asciiTheme="minorHAnsi" w:hAnsiTheme="minorHAnsi" w:cstheme="minorHAnsi"/>
                <w:bCs/>
              </w:rPr>
              <w:t>decision</w:t>
            </w:r>
            <w:proofErr w:type="gramEnd"/>
            <w:r w:rsidRPr="00E03B99">
              <w:rPr>
                <w:rFonts w:asciiTheme="minorHAnsi" w:hAnsiTheme="minorHAnsi" w:cstheme="minorHAnsi"/>
                <w:bCs/>
              </w:rPr>
              <w:t xml:space="preserve"> or control, been convicted of any of the following offences?</w:t>
            </w:r>
          </w:p>
        </w:tc>
        <w:tc>
          <w:tcPr>
            <w:tcW w:w="879" w:type="dxa"/>
            <w:gridSpan w:val="2"/>
            <w:shd w:val="clear" w:color="auto" w:fill="auto"/>
          </w:tcPr>
          <w:p w14:paraId="4840EC5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7DB6D19D"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7D29F41F" w14:textId="77777777" w:rsidTr="00F0426B">
        <w:tc>
          <w:tcPr>
            <w:tcW w:w="709" w:type="dxa"/>
            <w:vMerge/>
            <w:shd w:val="clear" w:color="auto" w:fill="auto"/>
          </w:tcPr>
          <w:p w14:paraId="7E33A5CD" w14:textId="77777777" w:rsidR="006C331A" w:rsidRPr="005570E1" w:rsidRDefault="006C331A" w:rsidP="00F0426B">
            <w:pPr>
              <w:spacing w:line="276" w:lineRule="auto"/>
              <w:rPr>
                <w:rFonts w:asciiTheme="minorHAnsi" w:hAnsiTheme="minorHAnsi" w:cstheme="minorHAnsi"/>
              </w:rPr>
            </w:pPr>
          </w:p>
        </w:tc>
        <w:tc>
          <w:tcPr>
            <w:tcW w:w="6492" w:type="dxa"/>
            <w:vMerge/>
            <w:shd w:val="clear" w:color="auto" w:fill="auto"/>
          </w:tcPr>
          <w:p w14:paraId="1E6CABB3" w14:textId="77777777" w:rsidR="006C331A" w:rsidRPr="005570E1" w:rsidRDefault="006C331A" w:rsidP="00F0426B">
            <w:pPr>
              <w:spacing w:line="276" w:lineRule="auto"/>
              <w:rPr>
                <w:rFonts w:asciiTheme="minorHAnsi" w:hAnsiTheme="minorHAnsi" w:cstheme="minorHAnsi"/>
              </w:rPr>
            </w:pPr>
          </w:p>
        </w:tc>
        <w:tc>
          <w:tcPr>
            <w:tcW w:w="1820" w:type="dxa"/>
            <w:gridSpan w:val="4"/>
            <w:shd w:val="clear" w:color="auto" w:fill="auto"/>
          </w:tcPr>
          <w:p w14:paraId="4A03C02D" w14:textId="77777777" w:rsidR="006C331A"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bl>
            <w:tblPr>
              <w:tblStyle w:val="TableGrid"/>
              <w:tblW w:w="1907" w:type="dxa"/>
              <w:tblLayout w:type="fixed"/>
              <w:tblLook w:val="04A0" w:firstRow="1" w:lastRow="0" w:firstColumn="1" w:lastColumn="0" w:noHBand="0" w:noVBand="1"/>
            </w:tblPr>
            <w:tblGrid>
              <w:gridCol w:w="763"/>
              <w:gridCol w:w="1144"/>
            </w:tblGrid>
            <w:tr w:rsidR="006C331A" w:rsidRPr="005570E1" w14:paraId="2CFEC74E" w14:textId="77777777" w:rsidTr="00F0426B">
              <w:tc>
                <w:tcPr>
                  <w:tcW w:w="763" w:type="dxa"/>
                  <w:shd w:val="clear" w:color="auto" w:fill="auto"/>
                </w:tcPr>
                <w:p w14:paraId="0CF06980" w14:textId="77777777" w:rsidR="006C331A" w:rsidRPr="005570E1" w:rsidRDefault="006C331A" w:rsidP="00F0426B">
                  <w:pPr>
                    <w:spacing w:before="120" w:after="120" w:line="276" w:lineRule="auto"/>
                    <w:jc w:val="center"/>
                    <w:rPr>
                      <w:rFonts w:asciiTheme="minorHAnsi" w:hAnsiTheme="minorHAnsi" w:cstheme="minorHAnsi"/>
                      <w:b/>
                    </w:rPr>
                  </w:pPr>
                </w:p>
              </w:tc>
              <w:tc>
                <w:tcPr>
                  <w:tcW w:w="1144" w:type="dxa"/>
                  <w:shd w:val="clear" w:color="auto" w:fill="auto"/>
                </w:tcPr>
                <w:p w14:paraId="7E0BFD3B" w14:textId="77777777" w:rsidR="006C331A" w:rsidRPr="005570E1" w:rsidRDefault="006C331A" w:rsidP="00F0426B">
                  <w:pPr>
                    <w:spacing w:before="120" w:after="120" w:line="276" w:lineRule="auto"/>
                    <w:jc w:val="center"/>
                    <w:rPr>
                      <w:rFonts w:asciiTheme="minorHAnsi" w:hAnsiTheme="minorHAnsi" w:cstheme="minorHAnsi"/>
                      <w:b/>
                    </w:rPr>
                  </w:pPr>
                </w:p>
              </w:tc>
            </w:tr>
          </w:tbl>
          <w:p w14:paraId="4530D360" w14:textId="77777777" w:rsidR="006C331A" w:rsidRPr="005570E1" w:rsidRDefault="006C331A" w:rsidP="00F0426B">
            <w:pPr>
              <w:spacing w:before="120" w:after="120" w:line="276" w:lineRule="auto"/>
              <w:jc w:val="center"/>
              <w:rPr>
                <w:rFonts w:asciiTheme="minorHAnsi" w:hAnsiTheme="minorHAnsi" w:cstheme="minorHAnsi"/>
                <w:b/>
              </w:rPr>
            </w:pPr>
          </w:p>
        </w:tc>
      </w:tr>
      <w:tr w:rsidR="006C331A" w:rsidRPr="005570E1" w14:paraId="3087B623" w14:textId="77777777" w:rsidTr="00F0426B">
        <w:tc>
          <w:tcPr>
            <w:tcW w:w="709" w:type="dxa"/>
            <w:shd w:val="clear" w:color="auto" w:fill="auto"/>
          </w:tcPr>
          <w:p w14:paraId="4D8738D4"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w:t>
            </w:r>
            <w:proofErr w:type="gramStart"/>
            <w:r w:rsidRPr="005570E1">
              <w:rPr>
                <w:rFonts w:asciiTheme="minorHAnsi" w:hAnsiTheme="minorHAnsi" w:cstheme="minorHAnsi"/>
              </w:rPr>
              <w:t>1.a</w:t>
            </w:r>
            <w:proofErr w:type="gramEnd"/>
          </w:p>
        </w:tc>
        <w:tc>
          <w:tcPr>
            <w:tcW w:w="6492" w:type="dxa"/>
            <w:shd w:val="clear" w:color="auto" w:fill="auto"/>
          </w:tcPr>
          <w:p w14:paraId="579C08B0"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Participation in a criminal organisation, as defined in Article 2 of Council Framework decision 2008/841/JHA;</w:t>
            </w:r>
          </w:p>
        </w:tc>
        <w:tc>
          <w:tcPr>
            <w:tcW w:w="879" w:type="dxa"/>
            <w:gridSpan w:val="2"/>
            <w:shd w:val="clear" w:color="auto" w:fill="auto"/>
          </w:tcPr>
          <w:p w14:paraId="18062274"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3E647FCD"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1CEA700A" w14:textId="77777777" w:rsidTr="00F0426B">
        <w:tc>
          <w:tcPr>
            <w:tcW w:w="709" w:type="dxa"/>
            <w:shd w:val="clear" w:color="auto" w:fill="auto"/>
          </w:tcPr>
          <w:p w14:paraId="61632E4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1.b</w:t>
            </w:r>
            <w:proofErr w:type="gramEnd"/>
          </w:p>
        </w:tc>
        <w:tc>
          <w:tcPr>
            <w:tcW w:w="6492" w:type="dxa"/>
            <w:shd w:val="clear" w:color="auto" w:fill="auto"/>
          </w:tcPr>
          <w:p w14:paraId="34F4857C"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gridSpan w:val="2"/>
            <w:shd w:val="clear" w:color="auto" w:fill="auto"/>
          </w:tcPr>
          <w:p w14:paraId="23B1B865"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73FBC611"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22BD4316" w14:textId="77777777" w:rsidTr="00F0426B">
        <w:tc>
          <w:tcPr>
            <w:tcW w:w="709" w:type="dxa"/>
            <w:shd w:val="clear" w:color="auto" w:fill="auto"/>
          </w:tcPr>
          <w:p w14:paraId="68D8FED4"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67B50AFE"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Fraud within the meaning of Article 1 of the Convention on the protection of the European Communities’ financial interests;</w:t>
            </w:r>
          </w:p>
        </w:tc>
        <w:tc>
          <w:tcPr>
            <w:tcW w:w="879" w:type="dxa"/>
            <w:gridSpan w:val="2"/>
            <w:shd w:val="clear" w:color="auto" w:fill="auto"/>
          </w:tcPr>
          <w:p w14:paraId="27739568"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1837762C"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DBF6140" w14:textId="77777777" w:rsidTr="00F0426B">
        <w:tc>
          <w:tcPr>
            <w:tcW w:w="709" w:type="dxa"/>
            <w:shd w:val="clear" w:color="auto" w:fill="auto"/>
          </w:tcPr>
          <w:p w14:paraId="51C3794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1.d</w:t>
            </w:r>
            <w:proofErr w:type="gramEnd"/>
          </w:p>
        </w:tc>
        <w:tc>
          <w:tcPr>
            <w:tcW w:w="6492" w:type="dxa"/>
            <w:shd w:val="clear" w:color="auto" w:fill="auto"/>
          </w:tcPr>
          <w:p w14:paraId="5311AF21"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for terrorist offences or offences linked to terrorist activities or for inciting or aiding or abetting or attempting to commit an offence;</w:t>
            </w:r>
          </w:p>
        </w:tc>
        <w:tc>
          <w:tcPr>
            <w:tcW w:w="879" w:type="dxa"/>
            <w:gridSpan w:val="2"/>
            <w:shd w:val="clear" w:color="auto" w:fill="auto"/>
          </w:tcPr>
          <w:p w14:paraId="68786040"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6D115A3A"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1401636" w14:textId="77777777" w:rsidTr="00F0426B">
        <w:tc>
          <w:tcPr>
            <w:tcW w:w="709" w:type="dxa"/>
            <w:shd w:val="clear" w:color="auto" w:fill="auto"/>
          </w:tcPr>
          <w:p w14:paraId="4202A99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1.e</w:t>
            </w:r>
            <w:proofErr w:type="gramEnd"/>
          </w:p>
        </w:tc>
        <w:tc>
          <w:tcPr>
            <w:tcW w:w="6492" w:type="dxa"/>
            <w:shd w:val="clear" w:color="auto" w:fill="auto"/>
          </w:tcPr>
          <w:p w14:paraId="7B3101C9"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for money laundering or terrorist financing;</w:t>
            </w:r>
          </w:p>
        </w:tc>
        <w:tc>
          <w:tcPr>
            <w:tcW w:w="879" w:type="dxa"/>
            <w:gridSpan w:val="2"/>
            <w:shd w:val="clear" w:color="auto" w:fill="auto"/>
          </w:tcPr>
          <w:p w14:paraId="221E667F" w14:textId="77777777" w:rsidR="006C331A" w:rsidRPr="005570E1" w:rsidRDefault="006C331A" w:rsidP="00F0426B">
            <w:pPr>
              <w:spacing w:before="120" w:after="120" w:line="276" w:lineRule="auto"/>
              <w:jc w:val="center"/>
              <w:rPr>
                <w:rFonts w:asciiTheme="minorHAnsi" w:hAnsiTheme="minorHAnsi" w:cstheme="minorHAnsi"/>
              </w:rPr>
            </w:pPr>
          </w:p>
        </w:tc>
        <w:tc>
          <w:tcPr>
            <w:tcW w:w="941" w:type="dxa"/>
            <w:gridSpan w:val="2"/>
            <w:shd w:val="clear" w:color="auto" w:fill="auto"/>
          </w:tcPr>
          <w:p w14:paraId="034ECDF6"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394DB25" w14:textId="77777777" w:rsidTr="00F0426B">
        <w:tc>
          <w:tcPr>
            <w:tcW w:w="709" w:type="dxa"/>
            <w:shd w:val="clear" w:color="auto" w:fill="auto"/>
          </w:tcPr>
          <w:p w14:paraId="12A0BFC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1.f</w:t>
            </w:r>
            <w:proofErr w:type="gramEnd"/>
          </w:p>
        </w:tc>
        <w:tc>
          <w:tcPr>
            <w:tcW w:w="6492" w:type="dxa"/>
            <w:shd w:val="clear" w:color="auto" w:fill="auto"/>
          </w:tcPr>
          <w:p w14:paraId="3BEB166D" w14:textId="77777777" w:rsidR="006C331A" w:rsidRPr="00B03153" w:rsidRDefault="006C331A" w:rsidP="00F0426B">
            <w:pPr>
              <w:spacing w:before="120" w:after="120" w:line="276" w:lineRule="auto"/>
              <w:jc w:val="left"/>
              <w:rPr>
                <w:rFonts w:asciiTheme="minorHAnsi" w:hAnsiTheme="minorHAnsi" w:cstheme="minorHAnsi"/>
              </w:rPr>
            </w:pPr>
            <w:r w:rsidRPr="00B03153">
              <w:rPr>
                <w:rFonts w:asciiTheme="minorHAnsi" w:hAnsiTheme="minorHAnsi" w:cstheme="minorHAnsi"/>
              </w:rPr>
              <w:t>The subject of a conviction of child labour and other forms of trafficking in human beings;</w:t>
            </w:r>
          </w:p>
        </w:tc>
        <w:tc>
          <w:tcPr>
            <w:tcW w:w="924" w:type="dxa"/>
            <w:gridSpan w:val="3"/>
            <w:shd w:val="clear" w:color="auto" w:fill="auto"/>
          </w:tcPr>
          <w:p w14:paraId="44C81D15" w14:textId="77777777" w:rsidR="006C331A" w:rsidRPr="005570E1" w:rsidRDefault="006C331A" w:rsidP="00F0426B">
            <w:pPr>
              <w:spacing w:before="120" w:after="120" w:line="276" w:lineRule="auto"/>
              <w:jc w:val="center"/>
              <w:rPr>
                <w:rFonts w:asciiTheme="minorHAnsi" w:hAnsiTheme="minorHAnsi" w:cstheme="minorHAnsi"/>
              </w:rPr>
            </w:pPr>
          </w:p>
        </w:tc>
        <w:tc>
          <w:tcPr>
            <w:tcW w:w="896" w:type="dxa"/>
            <w:shd w:val="clear" w:color="auto" w:fill="auto"/>
          </w:tcPr>
          <w:p w14:paraId="4C10979A"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9992ED2" w14:textId="77777777" w:rsidTr="00F0426B">
        <w:tc>
          <w:tcPr>
            <w:tcW w:w="709" w:type="dxa"/>
            <w:shd w:val="clear" w:color="auto" w:fill="auto"/>
          </w:tcPr>
          <w:p w14:paraId="70A7D901"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1.2</w:t>
            </w:r>
          </w:p>
        </w:tc>
        <w:tc>
          <w:tcPr>
            <w:tcW w:w="6492" w:type="dxa"/>
            <w:shd w:val="clear" w:color="auto" w:fill="auto"/>
          </w:tcPr>
          <w:p w14:paraId="723CEEE6" w14:textId="77777777" w:rsidR="006C331A" w:rsidRPr="00B03153"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Non-payment of taxes or social security obligations</w:t>
            </w:r>
          </w:p>
        </w:tc>
        <w:tc>
          <w:tcPr>
            <w:tcW w:w="924" w:type="dxa"/>
            <w:gridSpan w:val="3"/>
            <w:shd w:val="clear" w:color="auto" w:fill="auto"/>
          </w:tcPr>
          <w:p w14:paraId="26A5F15B" w14:textId="77777777" w:rsidR="006C331A" w:rsidRPr="005570E1" w:rsidRDefault="006C331A" w:rsidP="00F0426B">
            <w:pPr>
              <w:spacing w:before="120" w:after="120" w:line="276" w:lineRule="auto"/>
              <w:jc w:val="center"/>
              <w:rPr>
                <w:rFonts w:asciiTheme="minorHAnsi" w:hAnsiTheme="minorHAnsi" w:cstheme="minorHAnsi"/>
              </w:rPr>
            </w:pPr>
          </w:p>
        </w:tc>
        <w:tc>
          <w:tcPr>
            <w:tcW w:w="896" w:type="dxa"/>
            <w:shd w:val="clear" w:color="auto" w:fill="auto"/>
          </w:tcPr>
          <w:p w14:paraId="4728F704"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22D2EAB4" w14:textId="77777777" w:rsidTr="00F0426B">
        <w:tc>
          <w:tcPr>
            <w:tcW w:w="7201" w:type="dxa"/>
            <w:gridSpan w:val="2"/>
            <w:shd w:val="clear" w:color="auto" w:fill="auto"/>
          </w:tcPr>
          <w:p w14:paraId="54A5E403" w14:textId="77777777" w:rsidR="006C331A" w:rsidRPr="00B03153" w:rsidRDefault="006C331A" w:rsidP="00F0426B">
            <w:pPr>
              <w:spacing w:line="276" w:lineRule="auto"/>
              <w:ind w:left="720" w:right="-108" w:hanging="720"/>
              <w:jc w:val="left"/>
              <w:rPr>
                <w:rFonts w:asciiTheme="minorHAnsi" w:hAnsiTheme="minorHAnsi" w:cstheme="minorHAnsi"/>
                <w:u w:val="single"/>
              </w:rPr>
            </w:pPr>
          </w:p>
          <w:p w14:paraId="7B2929FE"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Has it been established by a judicial or administrative decision having </w:t>
            </w:r>
            <w:proofErr w:type="gramStart"/>
            <w:r w:rsidRPr="00B03153">
              <w:rPr>
                <w:rFonts w:asciiTheme="minorHAnsi" w:hAnsiTheme="minorHAnsi" w:cstheme="minorHAnsi"/>
              </w:rPr>
              <w:t>final</w:t>
            </w:r>
            <w:proofErr w:type="gramEnd"/>
          </w:p>
          <w:p w14:paraId="753CEC7B"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and binding effect in accordance with Irish law or the legal provisions of the </w:t>
            </w:r>
          </w:p>
          <w:p w14:paraId="3D492A96"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 xml:space="preserve">country in which the Economic Operator is established (if outside Ireland) </w:t>
            </w:r>
          </w:p>
          <w:p w14:paraId="3AF398BB"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that the Economic Operator is in breach of obligations related to the payment</w:t>
            </w:r>
          </w:p>
          <w:p w14:paraId="2E37086A" w14:textId="77777777" w:rsidR="006C331A" w:rsidRPr="00B03153" w:rsidRDefault="006C331A" w:rsidP="00F0426B">
            <w:pPr>
              <w:spacing w:line="276" w:lineRule="auto"/>
              <w:ind w:left="720" w:right="-108" w:hanging="720"/>
              <w:rPr>
                <w:rFonts w:asciiTheme="minorHAnsi" w:hAnsiTheme="minorHAnsi" w:cstheme="minorHAnsi"/>
              </w:rPr>
            </w:pPr>
            <w:r w:rsidRPr="00B03153">
              <w:rPr>
                <w:rFonts w:asciiTheme="minorHAnsi" w:hAnsiTheme="minorHAnsi" w:cstheme="minorHAnsi"/>
              </w:rPr>
              <w:t>of tax and social security contributions?</w:t>
            </w:r>
          </w:p>
          <w:p w14:paraId="104A931E" w14:textId="77777777" w:rsidR="006C331A" w:rsidRPr="00B03153" w:rsidRDefault="006C331A" w:rsidP="00F0426B">
            <w:pPr>
              <w:spacing w:before="120" w:after="120" w:line="276" w:lineRule="auto"/>
              <w:ind w:right="-108"/>
              <w:rPr>
                <w:rFonts w:asciiTheme="minorHAnsi" w:hAnsiTheme="minorHAnsi" w:cstheme="minorHAnsi"/>
              </w:rPr>
            </w:pPr>
            <w:r w:rsidRPr="00B03153">
              <w:rPr>
                <w:rFonts w:asciiTheme="minorHAnsi" w:hAnsiTheme="minorHAnsi" w:cstheme="minorHAnsi"/>
              </w:rPr>
              <w:t xml:space="preserve">Note: </w:t>
            </w:r>
          </w:p>
          <w:p w14:paraId="17FA99C0" w14:textId="77777777" w:rsidR="006C331A" w:rsidRPr="00B03153" w:rsidRDefault="006C331A" w:rsidP="00F0426B">
            <w:pPr>
              <w:spacing w:before="120" w:after="120" w:line="276" w:lineRule="auto"/>
              <w:ind w:right="-108"/>
              <w:jc w:val="left"/>
              <w:rPr>
                <w:rFonts w:asciiTheme="minorHAnsi" w:hAnsiTheme="minorHAnsi" w:cstheme="minorHAnsi"/>
                <w:u w:val="single"/>
              </w:rPr>
            </w:pPr>
            <w:r w:rsidRPr="00B03153">
              <w:rPr>
                <w:rFonts w:asciiTheme="minorHAnsi" w:hAnsiTheme="minorHAnsi" w:cstheme="minorHAnsi"/>
              </w:rPr>
              <w:t>If the response to 1.2 above is in the affirmative, please provide further information on the decision and the amounts involved</w:t>
            </w:r>
          </w:p>
        </w:tc>
        <w:tc>
          <w:tcPr>
            <w:tcW w:w="1820" w:type="dxa"/>
            <w:gridSpan w:val="4"/>
            <w:shd w:val="clear" w:color="auto" w:fill="auto"/>
          </w:tcPr>
          <w:p w14:paraId="03E928E7" w14:textId="77777777" w:rsidR="006C331A" w:rsidRPr="005570E1" w:rsidRDefault="006C331A" w:rsidP="00F0426B">
            <w:pPr>
              <w:spacing w:before="120" w:after="120" w:line="276" w:lineRule="auto"/>
              <w:ind w:right="-108"/>
              <w:rPr>
                <w:rFonts w:asciiTheme="minorHAnsi" w:hAnsiTheme="minorHAnsi" w:cstheme="minorHAnsi"/>
                <w:b/>
                <w:u w:val="single"/>
              </w:rPr>
            </w:pPr>
          </w:p>
        </w:tc>
      </w:tr>
      <w:tr w:rsidR="006C331A" w:rsidRPr="005570E1" w14:paraId="223DC16A" w14:textId="77777777" w:rsidTr="00F0426B">
        <w:tc>
          <w:tcPr>
            <w:tcW w:w="9021" w:type="dxa"/>
            <w:gridSpan w:val="6"/>
            <w:shd w:val="clear" w:color="auto" w:fill="auto"/>
          </w:tcPr>
          <w:p w14:paraId="1082CB7E" w14:textId="77777777" w:rsidR="006C331A" w:rsidRPr="005570E1" w:rsidRDefault="006C331A" w:rsidP="00F0426B">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04C55AEC"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6C331A" w:rsidRPr="005570E1" w14:paraId="32A88E3D" w14:textId="77777777" w:rsidTr="00F0426B">
        <w:tc>
          <w:tcPr>
            <w:tcW w:w="709" w:type="dxa"/>
            <w:vMerge w:val="restart"/>
            <w:shd w:val="clear" w:color="auto" w:fill="auto"/>
          </w:tcPr>
          <w:p w14:paraId="3631C365"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2E21C2E6" w14:textId="77777777" w:rsidR="006C331A" w:rsidRPr="005570E1" w:rsidRDefault="006C331A" w:rsidP="00F0426B">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603EB6C9" w14:textId="77777777" w:rsidR="006C331A" w:rsidRPr="005570E1" w:rsidRDefault="006C331A" w:rsidP="00F0426B">
            <w:pPr>
              <w:spacing w:before="120" w:after="120" w:line="276" w:lineRule="auto"/>
              <w:rPr>
                <w:rFonts w:asciiTheme="minorHAnsi" w:hAnsiTheme="minorHAnsi" w:cstheme="minorHAnsi"/>
                <w:b/>
              </w:rPr>
            </w:pPr>
          </w:p>
          <w:p w14:paraId="60F736ED" w14:textId="77777777" w:rsidR="006C331A" w:rsidRPr="005570E1" w:rsidRDefault="006C331A" w:rsidP="00F0426B">
            <w:pPr>
              <w:spacing w:line="276" w:lineRule="auto"/>
              <w:rPr>
                <w:rFonts w:asciiTheme="minorHAnsi" w:hAnsiTheme="minorHAnsi" w:cstheme="minorHAnsi"/>
                <w:b/>
              </w:rPr>
            </w:pPr>
          </w:p>
          <w:p w14:paraId="0703103F" w14:textId="77777777" w:rsidR="006C331A" w:rsidRPr="005570E1" w:rsidRDefault="006C331A" w:rsidP="00F0426B">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gridSpan w:val="2"/>
            <w:shd w:val="clear" w:color="auto" w:fill="auto"/>
          </w:tcPr>
          <w:p w14:paraId="1B92F4D1"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6FC6A4AE"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39D24675" w14:textId="77777777" w:rsidTr="00F0426B">
        <w:tc>
          <w:tcPr>
            <w:tcW w:w="709" w:type="dxa"/>
            <w:vMerge/>
            <w:shd w:val="clear" w:color="auto" w:fill="auto"/>
          </w:tcPr>
          <w:p w14:paraId="07658AB6" w14:textId="77777777" w:rsidR="006C331A" w:rsidRPr="005570E1" w:rsidRDefault="006C331A" w:rsidP="00F0426B">
            <w:pPr>
              <w:spacing w:line="276" w:lineRule="auto"/>
              <w:rPr>
                <w:rFonts w:asciiTheme="minorHAnsi" w:hAnsiTheme="minorHAnsi" w:cstheme="minorHAnsi"/>
              </w:rPr>
            </w:pPr>
          </w:p>
        </w:tc>
        <w:tc>
          <w:tcPr>
            <w:tcW w:w="6492" w:type="dxa"/>
            <w:vMerge/>
            <w:shd w:val="clear" w:color="auto" w:fill="auto"/>
          </w:tcPr>
          <w:p w14:paraId="5D8725B5" w14:textId="77777777" w:rsidR="006C331A" w:rsidRPr="005570E1" w:rsidRDefault="006C331A" w:rsidP="00F0426B">
            <w:pPr>
              <w:spacing w:line="276" w:lineRule="auto"/>
              <w:rPr>
                <w:rFonts w:asciiTheme="minorHAnsi" w:hAnsiTheme="minorHAnsi" w:cstheme="minorHAnsi"/>
              </w:rPr>
            </w:pPr>
          </w:p>
        </w:tc>
        <w:tc>
          <w:tcPr>
            <w:tcW w:w="1820" w:type="dxa"/>
            <w:gridSpan w:val="4"/>
            <w:shd w:val="clear" w:color="auto" w:fill="auto"/>
          </w:tcPr>
          <w:p w14:paraId="24BE766F" w14:textId="77777777" w:rsidR="006C331A" w:rsidRPr="00F03BFF"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6C331A" w:rsidRPr="005570E1" w14:paraId="70CD897E" w14:textId="77777777" w:rsidTr="00F0426B">
        <w:tc>
          <w:tcPr>
            <w:tcW w:w="709" w:type="dxa"/>
            <w:shd w:val="clear" w:color="auto" w:fill="auto"/>
          </w:tcPr>
          <w:p w14:paraId="52E5D0F1"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w:t>
            </w:r>
            <w:proofErr w:type="gramStart"/>
            <w:r w:rsidRPr="005570E1">
              <w:rPr>
                <w:rFonts w:asciiTheme="minorHAnsi" w:hAnsiTheme="minorHAnsi" w:cstheme="minorHAnsi"/>
              </w:rPr>
              <w:t>1.a</w:t>
            </w:r>
            <w:proofErr w:type="gramEnd"/>
          </w:p>
        </w:tc>
        <w:tc>
          <w:tcPr>
            <w:tcW w:w="6492" w:type="dxa"/>
            <w:shd w:val="clear" w:color="auto" w:fill="auto"/>
          </w:tcPr>
          <w:p w14:paraId="558D909B"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in the performance of any public contract, failed to comply with applicable obligations in the field of environmental, </w:t>
            </w:r>
            <w:proofErr w:type="gramStart"/>
            <w:r w:rsidRPr="005570E1">
              <w:rPr>
                <w:rFonts w:asciiTheme="minorHAnsi" w:hAnsiTheme="minorHAnsi" w:cstheme="minorHAnsi"/>
              </w:rPr>
              <w:t>social</w:t>
            </w:r>
            <w:proofErr w:type="gramEnd"/>
            <w:r w:rsidRPr="005570E1">
              <w:rPr>
                <w:rFonts w:asciiTheme="minorHAnsi" w:hAnsiTheme="minorHAnsi" w:cstheme="minorHAnsi"/>
              </w:rPr>
              <w:t xml:space="preserve">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50" w:type="dxa"/>
            <w:shd w:val="clear" w:color="auto" w:fill="auto"/>
          </w:tcPr>
          <w:p w14:paraId="32F16918"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gridSpan w:val="3"/>
            <w:shd w:val="clear" w:color="auto" w:fill="auto"/>
          </w:tcPr>
          <w:p w14:paraId="72598EF0"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129CDB06" w14:textId="77777777" w:rsidTr="00F0426B">
        <w:tc>
          <w:tcPr>
            <w:tcW w:w="709" w:type="dxa"/>
            <w:shd w:val="clear" w:color="auto" w:fill="auto"/>
          </w:tcPr>
          <w:p w14:paraId="18208DCD"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1.b</w:t>
            </w:r>
            <w:proofErr w:type="gramEnd"/>
          </w:p>
        </w:tc>
        <w:tc>
          <w:tcPr>
            <w:tcW w:w="6492" w:type="dxa"/>
            <w:shd w:val="clear" w:color="auto" w:fill="auto"/>
          </w:tcPr>
          <w:p w14:paraId="33ECC206"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 xml:space="preserve">s bankrupt or the subject of insolvency or winding-up proceedings, its assets are being administered by a liquidator or by the court, or has </w:t>
            </w:r>
            <w:proofErr w:type="gramStart"/>
            <w:r w:rsidRPr="005570E1">
              <w:rPr>
                <w:rFonts w:asciiTheme="minorHAnsi" w:hAnsiTheme="minorHAnsi" w:cstheme="minorHAnsi"/>
              </w:rPr>
              <w:t>entered into</w:t>
            </w:r>
            <w:proofErr w:type="gramEnd"/>
            <w:r w:rsidRPr="005570E1">
              <w:rPr>
                <w:rFonts w:asciiTheme="minorHAnsi" w:hAnsiTheme="minorHAnsi" w:cstheme="minorHAnsi"/>
              </w:rPr>
              <w:t xml:space="preserve"> an arrangement with creditors, suspended its business activities or is in any analogous situation arising from a similar procedure under national laws and regulations;</w:t>
            </w:r>
          </w:p>
        </w:tc>
        <w:tc>
          <w:tcPr>
            <w:tcW w:w="850" w:type="dxa"/>
            <w:shd w:val="clear" w:color="auto" w:fill="auto"/>
          </w:tcPr>
          <w:p w14:paraId="1CDC1DC6"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gridSpan w:val="3"/>
            <w:shd w:val="clear" w:color="auto" w:fill="auto"/>
          </w:tcPr>
          <w:p w14:paraId="436EF43F"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7352D2CE" w14:textId="77777777" w:rsidTr="00F0426B">
        <w:tc>
          <w:tcPr>
            <w:tcW w:w="709" w:type="dxa"/>
            <w:shd w:val="clear" w:color="auto" w:fill="auto"/>
          </w:tcPr>
          <w:p w14:paraId="268B2942"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2.1.c</w:t>
            </w:r>
          </w:p>
        </w:tc>
        <w:tc>
          <w:tcPr>
            <w:tcW w:w="6492" w:type="dxa"/>
            <w:shd w:val="clear" w:color="auto" w:fill="auto"/>
          </w:tcPr>
          <w:p w14:paraId="43BA85AB"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50" w:type="dxa"/>
            <w:shd w:val="clear" w:color="auto" w:fill="auto"/>
          </w:tcPr>
          <w:p w14:paraId="65A6CFE7"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4B82C881"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6AE3F2EA" w14:textId="77777777" w:rsidTr="00F0426B">
        <w:tc>
          <w:tcPr>
            <w:tcW w:w="709" w:type="dxa"/>
            <w:shd w:val="clear" w:color="auto" w:fill="auto"/>
          </w:tcPr>
          <w:p w14:paraId="4B6E0FC9"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1.d</w:t>
            </w:r>
            <w:proofErr w:type="gramEnd"/>
          </w:p>
        </w:tc>
        <w:tc>
          <w:tcPr>
            <w:tcW w:w="6492" w:type="dxa"/>
            <w:shd w:val="clear" w:color="auto" w:fill="auto"/>
          </w:tcPr>
          <w:p w14:paraId="58608209"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50" w:type="dxa"/>
            <w:shd w:val="clear" w:color="auto" w:fill="auto"/>
          </w:tcPr>
          <w:p w14:paraId="09698251"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2FB9183F"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2FE23E25" w14:textId="77777777" w:rsidTr="00F0426B">
        <w:tc>
          <w:tcPr>
            <w:tcW w:w="709" w:type="dxa"/>
            <w:shd w:val="clear" w:color="auto" w:fill="auto"/>
          </w:tcPr>
          <w:p w14:paraId="45EAE68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1.e</w:t>
            </w:r>
            <w:proofErr w:type="gramEnd"/>
          </w:p>
        </w:tc>
        <w:tc>
          <w:tcPr>
            <w:tcW w:w="6492" w:type="dxa"/>
            <w:shd w:val="clear" w:color="auto" w:fill="auto"/>
          </w:tcPr>
          <w:p w14:paraId="5F9ABC0E"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50" w:type="dxa"/>
            <w:shd w:val="clear" w:color="auto" w:fill="auto"/>
          </w:tcPr>
          <w:p w14:paraId="4E2D5E52"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gridSpan w:val="3"/>
            <w:shd w:val="clear" w:color="auto" w:fill="auto"/>
          </w:tcPr>
          <w:p w14:paraId="3D884595" w14:textId="77777777" w:rsidR="006C331A" w:rsidRPr="005570E1" w:rsidRDefault="006C331A" w:rsidP="00F0426B">
            <w:pPr>
              <w:spacing w:before="120" w:after="120" w:line="276" w:lineRule="auto"/>
              <w:jc w:val="left"/>
              <w:rPr>
                <w:rFonts w:asciiTheme="minorHAnsi" w:hAnsiTheme="minorHAnsi" w:cstheme="minorHAnsi"/>
              </w:rPr>
            </w:pPr>
          </w:p>
        </w:tc>
      </w:tr>
    </w:tbl>
    <w:p w14:paraId="1576E331" w14:textId="77777777" w:rsidR="006C331A" w:rsidRDefault="006C331A" w:rsidP="006C331A">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970"/>
      </w:tblGrid>
      <w:tr w:rsidR="006C331A" w:rsidRPr="005570E1" w14:paraId="39086CC4" w14:textId="77777777" w:rsidTr="00F0426B">
        <w:tc>
          <w:tcPr>
            <w:tcW w:w="709" w:type="dxa"/>
            <w:shd w:val="clear" w:color="auto" w:fill="auto"/>
          </w:tcPr>
          <w:p w14:paraId="0CF688CC"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1.f</w:t>
            </w:r>
            <w:proofErr w:type="gramEnd"/>
          </w:p>
        </w:tc>
        <w:tc>
          <w:tcPr>
            <w:tcW w:w="6492" w:type="dxa"/>
            <w:shd w:val="clear" w:color="auto" w:fill="auto"/>
          </w:tcPr>
          <w:p w14:paraId="68EAC436"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50" w:type="dxa"/>
            <w:shd w:val="clear" w:color="auto" w:fill="auto"/>
          </w:tcPr>
          <w:p w14:paraId="11763E1C"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shd w:val="clear" w:color="auto" w:fill="auto"/>
          </w:tcPr>
          <w:p w14:paraId="003980A2"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2611BDA3" w14:textId="77777777" w:rsidTr="00F0426B">
        <w:tc>
          <w:tcPr>
            <w:tcW w:w="709" w:type="dxa"/>
            <w:shd w:val="clear" w:color="auto" w:fill="auto"/>
          </w:tcPr>
          <w:p w14:paraId="1341719A"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1.g</w:t>
            </w:r>
            <w:proofErr w:type="gramEnd"/>
          </w:p>
        </w:tc>
        <w:tc>
          <w:tcPr>
            <w:tcW w:w="6492" w:type="dxa"/>
            <w:shd w:val="clear" w:color="auto" w:fill="auto"/>
          </w:tcPr>
          <w:p w14:paraId="50AFCD01"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50" w:type="dxa"/>
            <w:shd w:val="clear" w:color="auto" w:fill="auto"/>
          </w:tcPr>
          <w:p w14:paraId="035871B7" w14:textId="77777777" w:rsidR="006C331A" w:rsidRPr="005570E1" w:rsidRDefault="006C331A" w:rsidP="00F0426B">
            <w:pPr>
              <w:spacing w:before="120" w:after="120" w:line="276" w:lineRule="auto"/>
              <w:jc w:val="left"/>
              <w:rPr>
                <w:rFonts w:asciiTheme="minorHAnsi" w:hAnsiTheme="minorHAnsi" w:cstheme="minorHAnsi"/>
              </w:rPr>
            </w:pPr>
          </w:p>
        </w:tc>
        <w:tc>
          <w:tcPr>
            <w:tcW w:w="970" w:type="dxa"/>
            <w:shd w:val="clear" w:color="auto" w:fill="auto"/>
          </w:tcPr>
          <w:p w14:paraId="730F1E7E" w14:textId="77777777" w:rsidR="006C331A" w:rsidRPr="005570E1" w:rsidRDefault="006C331A" w:rsidP="00F0426B">
            <w:pPr>
              <w:spacing w:before="120" w:after="120" w:line="276" w:lineRule="auto"/>
              <w:jc w:val="left"/>
              <w:rPr>
                <w:rFonts w:asciiTheme="minorHAnsi" w:hAnsiTheme="minorHAnsi" w:cstheme="minorHAnsi"/>
              </w:rPr>
            </w:pPr>
          </w:p>
        </w:tc>
      </w:tr>
      <w:tr w:rsidR="006C331A" w:rsidRPr="005570E1" w14:paraId="5069C724" w14:textId="77777777" w:rsidTr="00F0426B">
        <w:tc>
          <w:tcPr>
            <w:tcW w:w="709" w:type="dxa"/>
            <w:shd w:val="clear" w:color="auto" w:fill="auto"/>
          </w:tcPr>
          <w:p w14:paraId="11A4E56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7E01ED1E" w14:textId="77777777" w:rsidR="006C331A" w:rsidRPr="00EA3C04" w:rsidRDefault="006C331A" w:rsidP="00F0426B">
            <w:pPr>
              <w:pStyle w:val="ACBulletLv1"/>
              <w:spacing w:line="276" w:lineRule="auto"/>
              <w:jc w:val="left"/>
              <w:rPr>
                <w:rFonts w:asciiTheme="minorHAnsi" w:hAnsiTheme="minorHAnsi" w:cstheme="minorHAnsi"/>
              </w:rPr>
            </w:pPr>
            <w:r w:rsidRPr="00EA3C04">
              <w:rPr>
                <w:rFonts w:asciiTheme="minorHAnsi" w:hAnsiTheme="minorHAnsi" w:cstheme="minorHAnsi"/>
              </w:rPr>
              <w:t>is guilty of serious misrepresentation in supplying the information required for the verification of the absence of grounds for exclusion or the fulfilment of the selection criteria; or</w:t>
            </w:r>
          </w:p>
          <w:p w14:paraId="2AF2A165" w14:textId="77777777" w:rsidR="006C331A" w:rsidRPr="005570E1"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has withheld such information or is not able to submit supporting documents required under Article 59 of Directive 2014/24/EU; or</w:t>
            </w:r>
          </w:p>
        </w:tc>
        <w:tc>
          <w:tcPr>
            <w:tcW w:w="850" w:type="dxa"/>
            <w:shd w:val="clear" w:color="auto" w:fill="auto"/>
          </w:tcPr>
          <w:p w14:paraId="39265F28"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101D559B"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r>
      <w:tr w:rsidR="006C331A" w:rsidRPr="005570E1" w14:paraId="39AC2B0A" w14:textId="77777777" w:rsidTr="00F0426B">
        <w:trPr>
          <w:trHeight w:val="2495"/>
        </w:trPr>
        <w:tc>
          <w:tcPr>
            <w:tcW w:w="709" w:type="dxa"/>
            <w:shd w:val="clear" w:color="auto" w:fill="auto"/>
          </w:tcPr>
          <w:p w14:paraId="050993E3"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w:t>
            </w:r>
            <w:proofErr w:type="gramStart"/>
            <w:r w:rsidRPr="005570E1">
              <w:rPr>
                <w:rFonts w:asciiTheme="minorHAnsi" w:hAnsiTheme="minorHAnsi" w:cstheme="minorHAnsi"/>
              </w:rPr>
              <w:t>1.i</w:t>
            </w:r>
            <w:proofErr w:type="gramEnd"/>
          </w:p>
        </w:tc>
        <w:tc>
          <w:tcPr>
            <w:tcW w:w="6492" w:type="dxa"/>
            <w:shd w:val="clear" w:color="auto" w:fill="auto"/>
          </w:tcPr>
          <w:p w14:paraId="5B7B1CD7"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has undertaken to:</w:t>
            </w:r>
          </w:p>
          <w:p w14:paraId="1D0E58D9" w14:textId="77777777" w:rsidR="006C331A" w:rsidRDefault="006C331A" w:rsidP="00F0426B">
            <w:pPr>
              <w:pStyle w:val="ACBulletLv1"/>
              <w:jc w:val="left"/>
              <w:rPr>
                <w:rFonts w:asciiTheme="minorHAnsi" w:hAnsiTheme="minorHAnsi" w:cstheme="minorHAnsi"/>
              </w:rPr>
            </w:pPr>
            <w:r w:rsidRPr="005570E1">
              <w:rPr>
                <w:rFonts w:asciiTheme="minorHAnsi" w:hAnsiTheme="minorHAnsi" w:cstheme="minorHAnsi"/>
              </w:rPr>
              <w:t>unduly influence the decision-making process of the contracting entity,</w:t>
            </w:r>
          </w:p>
          <w:p w14:paraId="4A733028" w14:textId="77777777" w:rsidR="006C331A" w:rsidRPr="00844ACF" w:rsidRDefault="006C331A" w:rsidP="00F0426B">
            <w:pPr>
              <w:pStyle w:val="ACBulletLv1"/>
              <w:numPr>
                <w:ilvl w:val="0"/>
                <w:numId w:val="0"/>
              </w:numPr>
              <w:ind w:left="720"/>
              <w:jc w:val="left"/>
              <w:rPr>
                <w:rFonts w:asciiTheme="minorHAnsi" w:hAnsiTheme="minorHAnsi" w:cstheme="minorHAnsi"/>
              </w:rPr>
            </w:pPr>
            <w:r w:rsidRPr="00844ACF">
              <w:rPr>
                <w:rFonts w:asciiTheme="minorHAnsi" w:hAnsiTheme="minorHAnsi" w:cstheme="minorHAnsi"/>
              </w:rPr>
              <w:t xml:space="preserve"> or</w:t>
            </w:r>
          </w:p>
          <w:p w14:paraId="400B58A1" w14:textId="77777777" w:rsidR="006C331A"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 xml:space="preserve">obtain confidential information that may confer upon the Applicant undue advantages in the procurement procedure; </w:t>
            </w:r>
          </w:p>
          <w:p w14:paraId="0E53FA20" w14:textId="77777777" w:rsidR="006C331A" w:rsidRDefault="006C331A" w:rsidP="00F0426B">
            <w:pPr>
              <w:pStyle w:val="ACBulletLv1"/>
              <w:numPr>
                <w:ilvl w:val="0"/>
                <w:numId w:val="0"/>
              </w:numPr>
              <w:spacing w:line="276" w:lineRule="auto"/>
              <w:ind w:left="720"/>
              <w:jc w:val="left"/>
              <w:rPr>
                <w:rFonts w:asciiTheme="minorHAnsi" w:hAnsiTheme="minorHAnsi" w:cstheme="minorHAnsi"/>
              </w:rPr>
            </w:pPr>
            <w:r w:rsidRPr="005570E1">
              <w:rPr>
                <w:rFonts w:asciiTheme="minorHAnsi" w:hAnsiTheme="minorHAnsi" w:cstheme="minorHAnsi"/>
              </w:rPr>
              <w:t>or</w:t>
            </w:r>
          </w:p>
          <w:p w14:paraId="46AF44BD" w14:textId="77777777" w:rsidR="006C331A" w:rsidRPr="005570E1" w:rsidRDefault="006C331A" w:rsidP="00F0426B">
            <w:pPr>
              <w:pStyle w:val="ACBulletLv1"/>
              <w:spacing w:line="276" w:lineRule="auto"/>
              <w:jc w:val="left"/>
              <w:rPr>
                <w:rFonts w:asciiTheme="minorHAnsi" w:hAnsiTheme="minorHAnsi" w:cstheme="minorHAnsi"/>
              </w:rPr>
            </w:pPr>
            <w:r w:rsidRPr="005570E1">
              <w:rPr>
                <w:rFonts w:asciiTheme="minorHAnsi" w:hAnsiTheme="minorHAnsi" w:cstheme="minorHAnsi"/>
              </w:rPr>
              <w:t xml:space="preserve">negligently provide misleading information that may have a material influence on decisions concerning exclusion, </w:t>
            </w:r>
            <w:proofErr w:type="gramStart"/>
            <w:r w:rsidRPr="005570E1">
              <w:rPr>
                <w:rFonts w:asciiTheme="minorHAnsi" w:hAnsiTheme="minorHAnsi" w:cstheme="minorHAnsi"/>
              </w:rPr>
              <w:t>selection</w:t>
            </w:r>
            <w:proofErr w:type="gramEnd"/>
            <w:r w:rsidRPr="005570E1">
              <w:rPr>
                <w:rFonts w:asciiTheme="minorHAnsi" w:hAnsiTheme="minorHAnsi" w:cstheme="minorHAnsi"/>
              </w:rPr>
              <w:t xml:space="preserve"> or award.</w:t>
            </w:r>
          </w:p>
        </w:tc>
        <w:tc>
          <w:tcPr>
            <w:tcW w:w="850" w:type="dxa"/>
            <w:shd w:val="clear" w:color="auto" w:fill="auto"/>
          </w:tcPr>
          <w:p w14:paraId="4CECD975"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355F2C54" w14:textId="77777777" w:rsidR="006C331A" w:rsidRDefault="006C331A" w:rsidP="00F0426B">
            <w:pPr>
              <w:pStyle w:val="ACBulletLv1"/>
              <w:numPr>
                <w:ilvl w:val="0"/>
                <w:numId w:val="0"/>
              </w:numPr>
              <w:spacing w:line="276" w:lineRule="auto"/>
              <w:rPr>
                <w:rFonts w:asciiTheme="minorHAnsi" w:hAnsiTheme="minorHAnsi" w:cstheme="minorHAnsi"/>
              </w:rPr>
            </w:pPr>
          </w:p>
          <w:p w14:paraId="1F346FA7" w14:textId="77777777" w:rsidR="006C331A" w:rsidRPr="005570E1" w:rsidRDefault="006C331A" w:rsidP="00F0426B">
            <w:pPr>
              <w:pStyle w:val="ACBulletLv1"/>
              <w:numPr>
                <w:ilvl w:val="0"/>
                <w:numId w:val="0"/>
              </w:numPr>
              <w:spacing w:line="276" w:lineRule="auto"/>
              <w:ind w:left="720"/>
              <w:rPr>
                <w:rFonts w:asciiTheme="minorHAnsi" w:hAnsiTheme="minorHAnsi" w:cstheme="minorHAnsi"/>
              </w:rPr>
            </w:pPr>
          </w:p>
        </w:tc>
      </w:tr>
    </w:tbl>
    <w:p w14:paraId="1CFC0284" w14:textId="77777777" w:rsidR="006C331A" w:rsidRDefault="006C331A" w:rsidP="006C331A">
      <w:pPr>
        <w:spacing w:before="120" w:after="120" w:line="276" w:lineRule="auto"/>
        <w:ind w:left="113"/>
        <w:jc w:val="left"/>
        <w:rPr>
          <w:rFonts w:asciiTheme="minorHAnsi" w:hAnsiTheme="minorHAnsi" w:cstheme="minorHAnsi"/>
        </w:rPr>
      </w:pPr>
    </w:p>
    <w:p w14:paraId="0AF93A4E" w14:textId="77777777" w:rsidR="006C331A" w:rsidRPr="005570E1" w:rsidRDefault="006C331A" w:rsidP="006C331A">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6C331A" w:rsidRPr="005570E1" w14:paraId="3DDEDE90" w14:textId="77777777" w:rsidTr="00F0426B">
        <w:tc>
          <w:tcPr>
            <w:tcW w:w="9021" w:type="dxa"/>
            <w:gridSpan w:val="4"/>
            <w:shd w:val="clear" w:color="auto" w:fill="D9E2F3" w:themeFill="accent1" w:themeFillTint="33"/>
            <w:vAlign w:val="center"/>
          </w:tcPr>
          <w:p w14:paraId="163E663B" w14:textId="77777777" w:rsidR="006C331A" w:rsidRDefault="006C331A" w:rsidP="00F0426B">
            <w:pPr>
              <w:spacing w:line="276" w:lineRule="auto"/>
              <w:jc w:val="center"/>
              <w:rPr>
                <w:rFonts w:asciiTheme="minorHAnsi" w:hAnsiTheme="minorHAnsi" w:cstheme="minorHAnsi"/>
                <w:b/>
              </w:rPr>
            </w:pPr>
          </w:p>
          <w:p w14:paraId="72E49922" w14:textId="77777777" w:rsidR="006C331A" w:rsidRDefault="006C331A" w:rsidP="00F0426B">
            <w:pPr>
              <w:spacing w:line="276" w:lineRule="auto"/>
              <w:jc w:val="center"/>
              <w:rPr>
                <w:rFonts w:asciiTheme="minorHAnsi" w:hAnsiTheme="minorHAnsi" w:cstheme="minorHAnsi"/>
                <w:b/>
              </w:rPr>
            </w:pPr>
            <w:r w:rsidRPr="005570E1">
              <w:rPr>
                <w:rFonts w:asciiTheme="minorHAnsi" w:hAnsiTheme="minorHAnsi" w:cstheme="minorHAnsi"/>
                <w:b/>
              </w:rPr>
              <w:t>DECLARATION RE STATUTORY OBLIGATIONS</w:t>
            </w:r>
          </w:p>
          <w:p w14:paraId="46D393EE" w14:textId="77777777" w:rsidR="006C331A" w:rsidRPr="005570E1" w:rsidRDefault="006C331A" w:rsidP="00F0426B">
            <w:pPr>
              <w:spacing w:line="276" w:lineRule="auto"/>
              <w:rPr>
                <w:rFonts w:asciiTheme="minorHAnsi" w:hAnsiTheme="minorHAnsi" w:cstheme="minorHAnsi"/>
                <w:b/>
              </w:rPr>
            </w:pPr>
          </w:p>
        </w:tc>
      </w:tr>
      <w:tr w:rsidR="006C331A" w:rsidRPr="005570E1" w14:paraId="0F25B9A3" w14:textId="77777777" w:rsidTr="00F0426B">
        <w:tc>
          <w:tcPr>
            <w:tcW w:w="7201" w:type="dxa"/>
            <w:gridSpan w:val="2"/>
            <w:shd w:val="clear" w:color="auto" w:fill="auto"/>
            <w:vAlign w:val="bottom"/>
          </w:tcPr>
          <w:p w14:paraId="2A0D10A2" w14:textId="77777777" w:rsidR="006C331A" w:rsidRDefault="006C331A" w:rsidP="00F0426B">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5243D3EB" w14:textId="77777777" w:rsidR="006C331A" w:rsidRDefault="006C331A" w:rsidP="00F0426B">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6C331A" w:rsidRPr="005570E1" w14:paraId="5AED68CB" w14:textId="77777777" w:rsidTr="00F0426B">
        <w:tc>
          <w:tcPr>
            <w:tcW w:w="7201" w:type="dxa"/>
            <w:gridSpan w:val="2"/>
          </w:tcPr>
          <w:p w14:paraId="354F5ED5" w14:textId="77777777" w:rsidR="006C331A" w:rsidRPr="005570E1" w:rsidRDefault="006C331A" w:rsidP="00F0426B">
            <w:pPr>
              <w:spacing w:before="120" w:after="120" w:line="276" w:lineRule="auto"/>
              <w:jc w:val="left"/>
              <w:rPr>
                <w:rFonts w:asciiTheme="minorHAnsi" w:hAnsiTheme="minorHAnsi" w:cstheme="minorHAnsi"/>
                <w:b/>
              </w:rPr>
            </w:pPr>
          </w:p>
        </w:tc>
        <w:tc>
          <w:tcPr>
            <w:tcW w:w="850" w:type="dxa"/>
          </w:tcPr>
          <w:p w14:paraId="40F5E93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34FFF882" w14:textId="77777777" w:rsidR="006C331A" w:rsidRPr="005570E1" w:rsidRDefault="006C331A" w:rsidP="00F0426B">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6C331A" w:rsidRPr="005570E1" w14:paraId="3B0B8414" w14:textId="77777777" w:rsidTr="00F0426B">
        <w:tc>
          <w:tcPr>
            <w:tcW w:w="924" w:type="dxa"/>
          </w:tcPr>
          <w:p w14:paraId="60DA1E3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w:t>
            </w:r>
            <w:proofErr w:type="spellStart"/>
            <w:r w:rsidRPr="005570E1">
              <w:rPr>
                <w:rFonts w:asciiTheme="minorHAnsi" w:hAnsiTheme="minorHAnsi" w:cstheme="minorHAnsi"/>
              </w:rPr>
              <w:t>i</w:t>
            </w:r>
            <w:proofErr w:type="spellEnd"/>
            <w:r w:rsidRPr="005570E1">
              <w:rPr>
                <w:rFonts w:asciiTheme="minorHAnsi" w:hAnsiTheme="minorHAnsi" w:cstheme="minorHAnsi"/>
              </w:rPr>
              <w:t>)</w:t>
            </w:r>
          </w:p>
        </w:tc>
        <w:tc>
          <w:tcPr>
            <w:tcW w:w="6277" w:type="dxa"/>
          </w:tcPr>
          <w:p w14:paraId="2AC62875"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Employment Equality Acts 1998-</w:t>
            </w:r>
            <w:r>
              <w:rPr>
                <w:rFonts w:asciiTheme="minorHAnsi" w:hAnsiTheme="minorHAnsi" w:cstheme="minorHAnsi"/>
              </w:rPr>
              <w:t>2015</w:t>
            </w:r>
          </w:p>
        </w:tc>
        <w:tc>
          <w:tcPr>
            <w:tcW w:w="850" w:type="dxa"/>
          </w:tcPr>
          <w:p w14:paraId="0F0AC961"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2BDC3C8C"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5355889" w14:textId="77777777" w:rsidTr="00F0426B">
        <w:tc>
          <w:tcPr>
            <w:tcW w:w="924" w:type="dxa"/>
          </w:tcPr>
          <w:p w14:paraId="43D6B61A"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1F14DE30" w14:textId="77777777" w:rsidR="006C331A" w:rsidRPr="005570E1" w:rsidRDefault="006C331A" w:rsidP="00F0426B">
            <w:pPr>
              <w:spacing w:before="120"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7E9C89A3"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565926E1"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7018FD1" w14:textId="77777777" w:rsidTr="00F0426B">
        <w:tc>
          <w:tcPr>
            <w:tcW w:w="924" w:type="dxa"/>
          </w:tcPr>
          <w:p w14:paraId="5A924E98"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39DDFA5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13DA466F"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37CCCDD7"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00464BF7" w14:textId="77777777" w:rsidTr="00F0426B">
        <w:tc>
          <w:tcPr>
            <w:tcW w:w="924" w:type="dxa"/>
          </w:tcPr>
          <w:p w14:paraId="21F70F2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1E0E31C7"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21985F82"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6D94CB40"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59220A02" w14:textId="77777777" w:rsidTr="00F0426B">
        <w:tc>
          <w:tcPr>
            <w:tcW w:w="924" w:type="dxa"/>
          </w:tcPr>
          <w:p w14:paraId="23DD03F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70EF0921" w14:textId="77777777" w:rsidR="006C331A"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Pr>
                <w:rFonts w:asciiTheme="minorHAnsi" w:hAnsiTheme="minorHAnsi" w:cstheme="minorHAnsi"/>
              </w:rPr>
              <w:t>ion) Regulations 2013</w:t>
            </w:r>
          </w:p>
          <w:p w14:paraId="1D3E27C2" w14:textId="77777777" w:rsidR="006C331A" w:rsidRPr="008C24F7" w:rsidRDefault="006C331A" w:rsidP="00F0426B">
            <w:pPr>
              <w:jc w:val="left"/>
              <w:rPr>
                <w:rFonts w:asciiTheme="minorHAnsi" w:hAnsiTheme="minorHAnsi"/>
              </w:rPr>
            </w:pPr>
            <w:r w:rsidRPr="008C24F7">
              <w:rPr>
                <w:rFonts w:asciiTheme="minorHAnsi" w:hAnsiTheme="minorHAnsi"/>
              </w:rPr>
              <w:t>Health &amp; Safety (life jackets)</w:t>
            </w:r>
          </w:p>
          <w:p w14:paraId="7487FF30" w14:textId="77777777" w:rsidR="006C331A" w:rsidRPr="00493741" w:rsidRDefault="006C331A" w:rsidP="00F0426B">
            <w:pPr>
              <w:jc w:val="left"/>
              <w:rPr>
                <w:rFonts w:asciiTheme="minorHAnsi" w:hAnsiTheme="minorHAnsi"/>
              </w:rPr>
            </w:pPr>
            <w:r w:rsidRPr="00493741">
              <w:rPr>
                <w:rFonts w:asciiTheme="minorHAnsi" w:hAnsiTheme="minorHAnsi"/>
              </w:rPr>
              <w:t>In line with S.I. No. 586/2001 - Fishing Vessel (Personal Flotation Devices) Regulations, 2001, all panellists must have on their vessel sufficient suitable PFDs for the skipper and any crew members</w:t>
            </w:r>
          </w:p>
          <w:p w14:paraId="2055B9BE" w14:textId="77777777" w:rsidR="006C331A" w:rsidRPr="005570E1" w:rsidRDefault="006C331A" w:rsidP="00F0426B">
            <w:pPr>
              <w:rPr>
                <w:rFonts w:asciiTheme="minorHAnsi" w:hAnsiTheme="minorHAnsi" w:cstheme="minorHAnsi"/>
              </w:rPr>
            </w:pPr>
          </w:p>
        </w:tc>
        <w:tc>
          <w:tcPr>
            <w:tcW w:w="850" w:type="dxa"/>
          </w:tcPr>
          <w:p w14:paraId="13C377AE"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4CD316E4"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4E335DE3" w14:textId="77777777" w:rsidTr="00F0426B">
        <w:tc>
          <w:tcPr>
            <w:tcW w:w="924" w:type="dxa"/>
          </w:tcPr>
          <w:p w14:paraId="09E6DF1F"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790A6D6B"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201494D0"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509DBB9D"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7E7846E1" w14:textId="77777777" w:rsidTr="00F0426B">
        <w:tc>
          <w:tcPr>
            <w:tcW w:w="924" w:type="dxa"/>
          </w:tcPr>
          <w:p w14:paraId="23A59DDD" w14:textId="77777777" w:rsidR="006C331A" w:rsidRPr="005570E1" w:rsidRDefault="006C331A" w:rsidP="00F0426B">
            <w:pPr>
              <w:spacing w:before="120"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23A5FD4E" w14:textId="77777777" w:rsidR="006C331A" w:rsidRPr="00B73541" w:rsidRDefault="006C331A" w:rsidP="00F0426B">
            <w:pPr>
              <w:spacing w:before="120" w:after="120" w:line="276" w:lineRule="auto"/>
              <w:jc w:val="left"/>
              <w:rPr>
                <w:rFonts w:asciiTheme="minorHAnsi" w:hAnsiTheme="minorHAnsi" w:cstheme="minorHAnsi"/>
                <w:strike/>
              </w:rPr>
            </w:pPr>
            <w:r w:rsidRPr="00AE3580">
              <w:rPr>
                <w:rFonts w:asciiTheme="minorHAnsi" w:hAnsiTheme="minorHAnsi" w:cstheme="minorHAnsi"/>
              </w:rPr>
              <w:t>General</w:t>
            </w:r>
            <w:r w:rsidRPr="00B73541">
              <w:rPr>
                <w:rFonts w:asciiTheme="minorHAnsi" w:hAnsiTheme="minorHAnsi" w:cstheme="minorHAnsi"/>
                <w:strike/>
              </w:rPr>
              <w:t xml:space="preserve"> </w:t>
            </w:r>
            <w:r w:rsidRPr="00AE3580">
              <w:rPr>
                <w:rFonts w:asciiTheme="minorHAnsi" w:hAnsiTheme="minorHAnsi" w:cstheme="minorHAnsi"/>
              </w:rPr>
              <w:t>Data Protection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31F360E5" w14:textId="77777777" w:rsidR="006C331A" w:rsidRPr="005570E1" w:rsidRDefault="006C331A" w:rsidP="00F0426B">
            <w:pPr>
              <w:spacing w:before="120" w:after="120" w:line="276" w:lineRule="auto"/>
              <w:jc w:val="center"/>
              <w:rPr>
                <w:rFonts w:asciiTheme="minorHAnsi" w:hAnsiTheme="minorHAnsi" w:cstheme="minorHAnsi"/>
              </w:rPr>
            </w:pPr>
          </w:p>
        </w:tc>
        <w:tc>
          <w:tcPr>
            <w:tcW w:w="970" w:type="dxa"/>
          </w:tcPr>
          <w:p w14:paraId="60D8F693" w14:textId="77777777" w:rsidR="006C331A" w:rsidRPr="005570E1" w:rsidRDefault="006C331A" w:rsidP="00F0426B">
            <w:pPr>
              <w:spacing w:before="120" w:after="120" w:line="276" w:lineRule="auto"/>
              <w:jc w:val="center"/>
              <w:rPr>
                <w:rFonts w:asciiTheme="minorHAnsi" w:hAnsiTheme="minorHAnsi" w:cstheme="minorHAnsi"/>
              </w:rPr>
            </w:pPr>
          </w:p>
        </w:tc>
      </w:tr>
      <w:tr w:rsidR="006C331A" w:rsidRPr="005570E1" w14:paraId="3E3F2B67" w14:textId="77777777" w:rsidTr="00F0426B">
        <w:tc>
          <w:tcPr>
            <w:tcW w:w="9021" w:type="dxa"/>
            <w:gridSpan w:val="4"/>
          </w:tcPr>
          <w:p w14:paraId="67443201" w14:textId="77777777" w:rsidR="006C331A" w:rsidRPr="00085CC1" w:rsidRDefault="006C331A" w:rsidP="00F0426B">
            <w:pPr>
              <w:spacing w:line="276" w:lineRule="auto"/>
              <w:jc w:val="left"/>
              <w:rPr>
                <w:rFonts w:asciiTheme="minorHAnsi" w:hAnsiTheme="minorHAnsi" w:cstheme="minorHAnsi"/>
                <w:b/>
                <w:color w:val="FF0000"/>
              </w:rPr>
            </w:pPr>
            <w:r w:rsidRPr="00085CC1">
              <w:rPr>
                <w:rFonts w:asciiTheme="minorHAnsi" w:hAnsiTheme="minorHAnsi" w:cstheme="minorHAnsi"/>
                <w:b/>
                <w:color w:val="FF0000"/>
              </w:rPr>
              <w:t>AND</w:t>
            </w:r>
          </w:p>
        </w:tc>
      </w:tr>
      <w:tr w:rsidR="006C331A" w:rsidRPr="005570E1" w14:paraId="3CC7B1F4" w14:textId="77777777" w:rsidTr="00F0426B">
        <w:tc>
          <w:tcPr>
            <w:tcW w:w="9021" w:type="dxa"/>
            <w:gridSpan w:val="4"/>
          </w:tcPr>
          <w:p w14:paraId="1870DC7F" w14:textId="77777777" w:rsidR="006C331A" w:rsidRPr="00085CC1" w:rsidRDefault="006C331A" w:rsidP="00F0426B">
            <w:pPr>
              <w:spacing w:line="276" w:lineRule="auto"/>
              <w:jc w:val="left"/>
              <w:rPr>
                <w:rFonts w:asciiTheme="minorHAnsi" w:hAnsiTheme="minorHAnsi" w:cstheme="minorHAnsi"/>
                <w:b/>
                <w:color w:val="FF0000"/>
              </w:rPr>
            </w:pPr>
            <w:r w:rsidRPr="00085CC1">
              <w:rPr>
                <w:rFonts w:asciiTheme="minorHAnsi" w:hAnsiTheme="minorHAnsi" w:cstheme="minorHAnsi"/>
                <w:color w:val="FF0000"/>
              </w:rPr>
              <w:t>We confirm that all Data Subjects whose Personal Data is provided in our Tender have consented to the processing of such Personal Data by us, BIM, the Evaluation Team and the supplier of the etenders.gov.ie website, for the purposes of our participation in this Competition or that we otherwise have a legal basis for providing such Personal Data to BIM for the purposes of our participation in this Competition and that we will provide evidence of such consent and / or legal basis to BIM upon request.</w:t>
            </w:r>
          </w:p>
        </w:tc>
      </w:tr>
      <w:tr w:rsidR="006C331A" w:rsidRPr="005570E1" w14:paraId="066E250F" w14:textId="77777777" w:rsidTr="00F0426B">
        <w:tc>
          <w:tcPr>
            <w:tcW w:w="9021" w:type="dxa"/>
            <w:gridSpan w:val="4"/>
          </w:tcPr>
          <w:p w14:paraId="5402B1DC" w14:textId="77777777" w:rsidR="006C331A" w:rsidRPr="005570E1" w:rsidRDefault="006C331A" w:rsidP="00F0426B">
            <w:pPr>
              <w:spacing w:before="120" w:after="120" w:line="276" w:lineRule="auto"/>
              <w:rPr>
                <w:rFonts w:asciiTheme="minorHAnsi" w:hAnsiTheme="minorHAnsi" w:cstheme="minorHAnsi"/>
              </w:rPr>
            </w:pPr>
            <w:r w:rsidRPr="005570E1">
              <w:rPr>
                <w:rFonts w:asciiTheme="minorHAnsi" w:hAnsiTheme="minorHAnsi" w:cstheme="minorHAnsi"/>
              </w:rPr>
              <w:lastRenderedPageBreak/>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4A9065A6" w14:textId="77777777" w:rsidR="006C331A" w:rsidRDefault="006C331A" w:rsidP="006C331A">
      <w:pPr>
        <w:spacing w:line="276" w:lineRule="auto"/>
      </w:pPr>
    </w:p>
    <w:tbl>
      <w:tblPr>
        <w:tblStyle w:val="TableGrid"/>
        <w:tblW w:w="0" w:type="auto"/>
        <w:tblInd w:w="-5" w:type="dxa"/>
        <w:tblLook w:val="04A0" w:firstRow="1" w:lastRow="0" w:firstColumn="1" w:lastColumn="0" w:noHBand="0" w:noVBand="1"/>
      </w:tblPr>
      <w:tblGrid>
        <w:gridCol w:w="5245"/>
        <w:gridCol w:w="3776"/>
      </w:tblGrid>
      <w:tr w:rsidR="006C331A" w:rsidRPr="005570E1" w14:paraId="121F7E72" w14:textId="77777777" w:rsidTr="00F0426B">
        <w:tc>
          <w:tcPr>
            <w:tcW w:w="9021" w:type="dxa"/>
            <w:gridSpan w:val="2"/>
          </w:tcPr>
          <w:p w14:paraId="209869CC" w14:textId="77777777" w:rsidR="006C331A" w:rsidRPr="00BD465A" w:rsidRDefault="006C331A" w:rsidP="00F0426B">
            <w:pPr>
              <w:spacing w:before="120" w:after="120" w:line="276" w:lineRule="auto"/>
              <w:jc w:val="left"/>
              <w:rPr>
                <w:rFonts w:asciiTheme="minorHAnsi" w:hAnsiTheme="minorHAnsi" w:cstheme="minorHAnsi"/>
              </w:rPr>
            </w:pPr>
            <w:r w:rsidRPr="00BD465A">
              <w:rPr>
                <w:rFonts w:asciiTheme="minorHAnsi" w:hAnsiTheme="minorHAnsi" w:cstheme="minorHAnsi"/>
              </w:rPr>
              <w:t>This Declaration is made for the benefit of BIM.</w:t>
            </w:r>
          </w:p>
        </w:tc>
      </w:tr>
      <w:tr w:rsidR="006C331A" w:rsidRPr="005570E1" w14:paraId="07B08644" w14:textId="77777777" w:rsidTr="00F0426B">
        <w:tc>
          <w:tcPr>
            <w:tcW w:w="5245" w:type="dxa"/>
            <w:shd w:val="clear" w:color="auto" w:fill="D9E2F3" w:themeFill="accent1" w:themeFillTint="33"/>
          </w:tcPr>
          <w:p w14:paraId="5D428BE4"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of Economic Operator</w:t>
            </w:r>
          </w:p>
        </w:tc>
        <w:tc>
          <w:tcPr>
            <w:tcW w:w="3776" w:type="dxa"/>
            <w:shd w:val="clear" w:color="auto" w:fill="D9E2F3" w:themeFill="accent1" w:themeFillTint="33"/>
          </w:tcPr>
          <w:p w14:paraId="5CFD97AC"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47E739D3" w14:textId="77777777" w:rsidTr="00F0426B">
        <w:tc>
          <w:tcPr>
            <w:tcW w:w="5245" w:type="dxa"/>
            <w:shd w:val="clear" w:color="auto" w:fill="D9E2F3" w:themeFill="accent1" w:themeFillTint="33"/>
          </w:tcPr>
          <w:p w14:paraId="1A1B9DF2"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Authorised signatory</w:t>
            </w:r>
          </w:p>
        </w:tc>
        <w:tc>
          <w:tcPr>
            <w:tcW w:w="3776" w:type="dxa"/>
            <w:shd w:val="clear" w:color="auto" w:fill="D9E2F3" w:themeFill="accent1" w:themeFillTint="33"/>
          </w:tcPr>
          <w:p w14:paraId="30870C14"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383719E7" w14:textId="77777777" w:rsidTr="00F0426B">
        <w:tc>
          <w:tcPr>
            <w:tcW w:w="5245" w:type="dxa"/>
            <w:shd w:val="clear" w:color="auto" w:fill="D9E2F3" w:themeFill="accent1" w:themeFillTint="33"/>
          </w:tcPr>
          <w:p w14:paraId="0CA23656"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9E2F3" w:themeFill="accent1" w:themeFillTint="33"/>
          </w:tcPr>
          <w:p w14:paraId="460B3D2F"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71AF719C" w14:textId="77777777" w:rsidTr="00F0426B">
        <w:tc>
          <w:tcPr>
            <w:tcW w:w="5245" w:type="dxa"/>
            <w:shd w:val="clear" w:color="auto" w:fill="D9E2F3" w:themeFill="accent1" w:themeFillTint="33"/>
          </w:tcPr>
          <w:p w14:paraId="34E986FD"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9E2F3" w:themeFill="accent1" w:themeFillTint="33"/>
          </w:tcPr>
          <w:p w14:paraId="7DEC6A1A"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75817FBD" w14:textId="77777777" w:rsidTr="00F0426B">
        <w:tc>
          <w:tcPr>
            <w:tcW w:w="9021" w:type="dxa"/>
            <w:gridSpan w:val="2"/>
            <w:shd w:val="clear" w:color="auto" w:fill="D9E2F3" w:themeFill="accent1" w:themeFillTint="33"/>
          </w:tcPr>
          <w:p w14:paraId="72A66BC6" w14:textId="77777777" w:rsidR="006C331A" w:rsidRPr="005570E1" w:rsidRDefault="006C331A" w:rsidP="00F0426B">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040E7CC3" w14:textId="77777777" w:rsidR="006C331A" w:rsidRPr="005570E1" w:rsidRDefault="006C331A" w:rsidP="006C331A">
      <w:pPr>
        <w:spacing w:before="120" w:after="120" w:line="276" w:lineRule="auto"/>
        <w:ind w:left="113"/>
        <w:jc w:val="left"/>
        <w:rPr>
          <w:rFonts w:asciiTheme="minorHAnsi" w:hAnsiTheme="minorHAnsi" w:cstheme="minorHAnsi"/>
        </w:rPr>
      </w:pPr>
    </w:p>
    <w:p w14:paraId="3AD4E522" w14:textId="77777777" w:rsidR="006C331A" w:rsidRPr="005570E1"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6C331A" w:rsidRPr="005570E1" w14:paraId="01E4415E" w14:textId="77777777" w:rsidTr="00F0426B">
        <w:trPr>
          <w:trHeight w:val="1682"/>
        </w:trPr>
        <w:tc>
          <w:tcPr>
            <w:tcW w:w="9016" w:type="dxa"/>
            <w:tcBorders>
              <w:top w:val="single" w:sz="4" w:space="0" w:color="auto"/>
              <w:bottom w:val="single" w:sz="4" w:space="0" w:color="auto"/>
            </w:tcBorders>
            <w:shd w:val="clear" w:color="auto" w:fill="D9E2F3" w:themeFill="accent1" w:themeFillTint="33"/>
          </w:tcPr>
          <w:p w14:paraId="14672E35"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Pr>
                <w:rFonts w:asciiTheme="minorHAnsi" w:hAnsiTheme="minorHAnsi" w:cstheme="minorHAnsi"/>
                <w:b/>
              </w:rPr>
              <w:t xml:space="preserve"> AND UNDERTAKING</w:t>
            </w:r>
          </w:p>
          <w:p w14:paraId="55646D76"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t>Weighting: Pass/Fail only</w:t>
            </w:r>
          </w:p>
          <w:p w14:paraId="08C82947" w14:textId="77777777" w:rsidR="006C331A" w:rsidRPr="005570E1" w:rsidRDefault="006C331A" w:rsidP="00F0426B">
            <w:pPr>
              <w:pStyle w:val="Body"/>
              <w:shd w:val="clear" w:color="auto" w:fill="D9E2F3"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6C331A" w:rsidRPr="005570E1" w14:paraId="6DB5F09D" w14:textId="77777777" w:rsidTr="00F0426B">
        <w:tc>
          <w:tcPr>
            <w:tcW w:w="9016" w:type="dxa"/>
            <w:tcBorders>
              <w:top w:val="single" w:sz="4" w:space="0" w:color="auto"/>
            </w:tcBorders>
          </w:tcPr>
          <w:p w14:paraId="2CAC6BF2" w14:textId="77777777" w:rsidR="006C331A" w:rsidRPr="005570E1" w:rsidRDefault="006C331A" w:rsidP="00F0426B">
            <w:pPr>
              <w:pStyle w:val="Body"/>
              <w:spacing w:line="276" w:lineRule="auto"/>
              <w:rPr>
                <w:rFonts w:asciiTheme="minorHAnsi" w:hAnsiTheme="minorHAnsi" w:cstheme="minorHAnsi"/>
              </w:rPr>
            </w:pPr>
          </w:p>
        </w:tc>
      </w:tr>
      <w:tr w:rsidR="006C331A" w:rsidRPr="005570E1" w14:paraId="2F6E0EE7" w14:textId="77777777" w:rsidTr="00F0426B">
        <w:tc>
          <w:tcPr>
            <w:tcW w:w="9016" w:type="dxa"/>
          </w:tcPr>
          <w:p w14:paraId="77DCB5BC" w14:textId="77777777" w:rsidR="006C331A" w:rsidRPr="00EA3C04" w:rsidRDefault="006C331A" w:rsidP="00F0426B">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w:t>
            </w:r>
          </w:p>
          <w:p w14:paraId="6934F37E" w14:textId="77777777" w:rsidR="006C331A" w:rsidRPr="005570E1" w:rsidRDefault="006C331A" w:rsidP="00F0426B">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w:t>
            </w:r>
          </w:p>
        </w:tc>
      </w:tr>
      <w:tr w:rsidR="006C331A" w:rsidRPr="005570E1" w14:paraId="74615936" w14:textId="77777777" w:rsidTr="00F0426B">
        <w:tc>
          <w:tcPr>
            <w:tcW w:w="9016" w:type="dxa"/>
          </w:tcPr>
          <w:p w14:paraId="2C3E7D80" w14:textId="77777777" w:rsidR="006C331A" w:rsidRPr="005570E1" w:rsidRDefault="006C331A" w:rsidP="00F0426B">
            <w:pPr>
              <w:pStyle w:val="Body"/>
              <w:spacing w:line="276" w:lineRule="auto"/>
              <w:rPr>
                <w:rFonts w:asciiTheme="minorHAnsi" w:hAnsiTheme="minorHAnsi" w:cstheme="minorHAnsi"/>
                <w:b/>
              </w:rPr>
            </w:pPr>
            <w:r w:rsidRPr="005570E1">
              <w:rPr>
                <w:rFonts w:asciiTheme="minorHAnsi" w:hAnsiTheme="minorHAnsi" w:cstheme="minorHAnsi"/>
              </w:rPr>
              <w:t>(the “</w:t>
            </w:r>
            <w:r w:rsidRPr="00322AA0">
              <w:rPr>
                <w:rFonts w:asciiTheme="minorHAnsi" w:hAnsiTheme="minorHAnsi" w:cstheme="minorHAnsi"/>
                <w:b/>
              </w:rPr>
              <w:t>Economic Operato</w:t>
            </w:r>
            <w:r>
              <w:rPr>
                <w:rFonts w:asciiTheme="minorHAnsi" w:hAnsiTheme="minorHAnsi" w:cstheme="minorHAnsi"/>
                <w:b/>
              </w:rPr>
              <w:t>r</w:t>
            </w:r>
            <w:r w:rsidRPr="005570E1">
              <w:rPr>
                <w:rFonts w:asciiTheme="minorHAnsi" w:hAnsiTheme="minorHAnsi" w:cstheme="minorHAnsi"/>
              </w:rPr>
              <w:t>”)</w:t>
            </w:r>
          </w:p>
        </w:tc>
      </w:tr>
      <w:tr w:rsidR="006C331A" w:rsidRPr="005570E1" w14:paraId="355B9464" w14:textId="77777777" w:rsidTr="00F0426B">
        <w:tc>
          <w:tcPr>
            <w:tcW w:w="9016" w:type="dxa"/>
          </w:tcPr>
          <w:p w14:paraId="55A851EB"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Pr>
                <w:rFonts w:asciiTheme="minorHAnsi" w:hAnsiTheme="minorHAnsi" w:cstheme="minorHAnsi"/>
              </w:rPr>
              <w:t xml:space="preserve">Economic Operator </w:t>
            </w:r>
            <w:r w:rsidRPr="005570E1">
              <w:rPr>
                <w:rFonts w:asciiTheme="minorHAnsi" w:hAnsiTheme="minorHAnsi" w:cstheme="minorHAnsi"/>
              </w:rPr>
              <w:t xml:space="preserve">by or on behalf of BIM for the Legitimate Purpose (as defined below), and is entered into by the </w:t>
            </w:r>
            <w:r>
              <w:rPr>
                <w:rFonts w:asciiTheme="minorHAnsi" w:hAnsiTheme="minorHAnsi" w:cstheme="minorHAnsi"/>
              </w:rPr>
              <w:t xml:space="preserve">Economic Operator </w:t>
            </w:r>
            <w:r w:rsidRPr="005570E1">
              <w:rPr>
                <w:rFonts w:asciiTheme="minorHAnsi" w:hAnsiTheme="minorHAnsi" w:cstheme="minorHAnsi"/>
              </w:rPr>
              <w:t xml:space="preserve">in consideration of BIM engaging the </w:t>
            </w:r>
            <w:r>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Pr>
                <w:rFonts w:asciiTheme="minorHAnsi" w:hAnsiTheme="minorHAnsi" w:cstheme="minorHAnsi"/>
              </w:rPr>
              <w:t>Economic Operator</w:t>
            </w:r>
            <w:r w:rsidRPr="005570E1">
              <w:rPr>
                <w:rFonts w:asciiTheme="minorHAnsi" w:hAnsiTheme="minorHAnsi" w:cstheme="minorHAnsi"/>
              </w:rPr>
              <w:t>.</w:t>
            </w:r>
          </w:p>
        </w:tc>
      </w:tr>
      <w:tr w:rsidR="006C331A" w:rsidRPr="005570E1" w14:paraId="008CF2EA" w14:textId="77777777" w:rsidTr="00F0426B">
        <w:tc>
          <w:tcPr>
            <w:tcW w:w="9016" w:type="dxa"/>
          </w:tcPr>
          <w:p w14:paraId="15588903" w14:textId="77777777" w:rsidR="006C331A" w:rsidRPr="005570E1" w:rsidRDefault="006C331A" w:rsidP="00F0426B">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6C331A" w:rsidRPr="005570E1" w14:paraId="1B871803" w14:textId="77777777" w:rsidTr="00F0426B">
        <w:tc>
          <w:tcPr>
            <w:tcW w:w="9016" w:type="dxa"/>
          </w:tcPr>
          <w:p w14:paraId="3A4F9EAD"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BIM to the </w:t>
            </w:r>
            <w:r>
              <w:rPr>
                <w:rFonts w:asciiTheme="minorHAnsi" w:hAnsiTheme="minorHAnsi" w:cstheme="minorHAnsi"/>
              </w:rPr>
              <w:t xml:space="preserve">Economic Operator </w:t>
            </w:r>
            <w:r w:rsidRPr="005570E1">
              <w:rPr>
                <w:rFonts w:asciiTheme="minorHAnsi" w:hAnsiTheme="minorHAnsi" w:cstheme="minorHAnsi"/>
              </w:rPr>
              <w:t xml:space="preserve">for the purpose (hereinafter called the “Legitimate Purpose”) of the </w:t>
            </w:r>
            <w:r>
              <w:rPr>
                <w:rFonts w:asciiTheme="minorHAnsi" w:hAnsiTheme="minorHAnsi" w:cstheme="minorHAnsi"/>
              </w:rPr>
              <w:t xml:space="preserve">Economic Operator </w:t>
            </w:r>
            <w:r w:rsidRPr="005570E1">
              <w:rPr>
                <w:rFonts w:asciiTheme="minorHAnsi" w:hAnsiTheme="minorHAnsi" w:cstheme="minorHAnsi"/>
              </w:rPr>
              <w:t xml:space="preserve">furnishing to BIM the </w:t>
            </w:r>
            <w:r>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Bord </w:t>
            </w:r>
            <w:proofErr w:type="spellStart"/>
            <w:r w:rsidRPr="005570E1">
              <w:rPr>
                <w:rFonts w:asciiTheme="minorHAnsi" w:hAnsiTheme="minorHAnsi" w:cstheme="minorHAnsi"/>
              </w:rPr>
              <w:t>Iascaigh</w:t>
            </w:r>
            <w:proofErr w:type="spellEnd"/>
            <w:r w:rsidRPr="005570E1">
              <w:rPr>
                <w:rFonts w:asciiTheme="minorHAnsi" w:hAnsiTheme="minorHAnsi" w:cstheme="minorHAnsi"/>
              </w:rPr>
              <w:t xml:space="preserve"> </w:t>
            </w:r>
            <w:proofErr w:type="spellStart"/>
            <w:r w:rsidRPr="005570E1">
              <w:rPr>
                <w:rFonts w:asciiTheme="minorHAnsi" w:hAnsiTheme="minorHAnsi" w:cstheme="minorHAnsi"/>
              </w:rPr>
              <w:t>Mhara</w:t>
            </w:r>
            <w:proofErr w:type="spellEnd"/>
            <w:r w:rsidRPr="005570E1">
              <w:rPr>
                <w:rFonts w:asciiTheme="minorHAnsi" w:hAnsiTheme="minorHAnsi" w:cstheme="minorHAnsi"/>
              </w:rPr>
              <w:t xml:space="preserve"> Client Companies. This information and material, the </w:t>
            </w:r>
            <w:r>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BIM in relation to the said information and material (including the status and existence thereof), including any memorandum, report and evaluation prepared by the </w:t>
            </w:r>
            <w:r>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6C331A" w:rsidRPr="005570E1" w14:paraId="69996C58" w14:textId="77777777" w:rsidTr="00F0426B">
        <w:tc>
          <w:tcPr>
            <w:tcW w:w="9016" w:type="dxa"/>
          </w:tcPr>
          <w:p w14:paraId="28B0DCC5"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Pr>
                <w:rFonts w:asciiTheme="minorHAnsi" w:hAnsiTheme="minorHAnsi" w:cstheme="minorHAnsi"/>
              </w:rPr>
              <w:t xml:space="preserve">Economic Operator </w:t>
            </w:r>
            <w:r w:rsidRPr="005570E1">
              <w:rPr>
                <w:rFonts w:asciiTheme="minorHAnsi" w:hAnsiTheme="minorHAnsi" w:cstheme="minorHAnsi"/>
              </w:rPr>
              <w:t>and will not, without the prior written consent of BIM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2412357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shall observe its obligations set out in the Data Protection Legislation (as defined at Section 5.11 of the </w:t>
            </w:r>
            <w:r>
              <w:rPr>
                <w:rFonts w:asciiTheme="minorHAnsi" w:hAnsiTheme="minorHAnsi" w:cstheme="minorHAnsi"/>
              </w:rPr>
              <w:t>Document</w:t>
            </w:r>
            <w:r w:rsidRPr="005570E1">
              <w:rPr>
                <w:rFonts w:asciiTheme="minorHAnsi" w:hAnsiTheme="minorHAnsi" w:cstheme="minorHAnsi"/>
              </w:rPr>
              <w:t xml:space="preserve">) as may be amended, </w:t>
            </w:r>
            <w:proofErr w:type="gramStart"/>
            <w:r w:rsidRPr="005570E1">
              <w:rPr>
                <w:rFonts w:asciiTheme="minorHAnsi" w:hAnsiTheme="minorHAnsi" w:cstheme="minorHAnsi"/>
              </w:rPr>
              <w:t>modified</w:t>
            </w:r>
            <w:proofErr w:type="gramEnd"/>
            <w:r w:rsidRPr="005570E1">
              <w:rPr>
                <w:rFonts w:asciiTheme="minorHAnsi" w:hAnsiTheme="minorHAnsi" w:cstheme="minorHAnsi"/>
              </w:rPr>
              <w:t xml:space="preserve"> or consolidated, together with any further legislation, international convention or EU charter adopted in respect of data protection. The </w:t>
            </w:r>
            <w:r>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Pr>
                <w:rFonts w:asciiTheme="minorHAnsi" w:hAnsiTheme="minorHAnsi" w:cstheme="minorHAnsi"/>
              </w:rPr>
              <w:t xml:space="preserve">Economic Operator’s </w:t>
            </w:r>
            <w:r w:rsidRPr="005570E1">
              <w:rPr>
                <w:rFonts w:asciiTheme="minorHAnsi" w:hAnsiTheme="minorHAnsi" w:cstheme="minorHAnsi"/>
              </w:rPr>
              <w:t xml:space="preserve">obligations under the agreement (and where applicable) at sites outside Ireland (excluding Northern Ireland). Failure by either party to comply with this Section A5 may constitute a serious breach of obligation. </w:t>
            </w:r>
          </w:p>
        </w:tc>
      </w:tr>
      <w:tr w:rsidR="006C331A" w:rsidRPr="005570E1" w14:paraId="15D22939" w14:textId="77777777" w:rsidTr="00F0426B">
        <w:tc>
          <w:tcPr>
            <w:tcW w:w="9016" w:type="dxa"/>
          </w:tcPr>
          <w:p w14:paraId="3DDE5791"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6C331A" w:rsidRPr="005570E1" w14:paraId="7D5190B2" w14:textId="77777777" w:rsidTr="00F0426B">
        <w:tc>
          <w:tcPr>
            <w:tcW w:w="9016" w:type="dxa"/>
          </w:tcPr>
          <w:p w14:paraId="3A84377D"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6C331A" w:rsidRPr="005570E1" w14:paraId="67C48A77" w14:textId="77777777" w:rsidTr="00F0426B">
        <w:tc>
          <w:tcPr>
            <w:tcW w:w="9016" w:type="dxa"/>
          </w:tcPr>
          <w:p w14:paraId="3D28F82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6C331A" w:rsidRPr="005570E1" w14:paraId="10B9DF2A" w14:textId="77777777" w:rsidTr="00F0426B">
        <w:tc>
          <w:tcPr>
            <w:tcW w:w="9016" w:type="dxa"/>
          </w:tcPr>
          <w:p w14:paraId="7A00EE10"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Pr>
                <w:rFonts w:asciiTheme="minorHAnsi" w:hAnsiTheme="minorHAnsi" w:cstheme="minorHAnsi"/>
              </w:rPr>
              <w:t>Economic Operator</w:t>
            </w:r>
            <w:r w:rsidRPr="005570E1">
              <w:rPr>
                <w:rFonts w:asciiTheme="minorHAnsi" w:hAnsiTheme="minorHAnsi" w:cstheme="minorHAnsi"/>
              </w:rPr>
              <w:t xml:space="preserve">; or </w:t>
            </w:r>
            <w:r>
              <w:rPr>
                <w:rFonts w:asciiTheme="minorHAnsi" w:hAnsiTheme="minorHAnsi" w:cstheme="minorHAnsi"/>
              </w:rPr>
              <w:t>BIM</w:t>
            </w:r>
            <w:r w:rsidRPr="005570E1">
              <w:rPr>
                <w:rFonts w:asciiTheme="minorHAnsi" w:hAnsiTheme="minorHAnsi" w:cstheme="minorHAnsi"/>
              </w:rPr>
              <w:t xml:space="preserve"> </w:t>
            </w:r>
            <w:r>
              <w:rPr>
                <w:rFonts w:asciiTheme="minorHAnsi" w:hAnsiTheme="minorHAnsi" w:cstheme="minorHAnsi"/>
              </w:rPr>
              <w:t>panel</w:t>
            </w:r>
            <w:r w:rsidRPr="005570E1">
              <w:rPr>
                <w:rFonts w:asciiTheme="minorHAnsi" w:hAnsiTheme="minorHAnsi" w:cstheme="minorHAnsi"/>
              </w:rPr>
              <w:t>– Qualification Questionnaire; or</w:t>
            </w:r>
          </w:p>
        </w:tc>
      </w:tr>
      <w:tr w:rsidR="006C331A" w:rsidRPr="005570E1" w14:paraId="01BD7F4C" w14:textId="77777777" w:rsidTr="00F0426B">
        <w:tc>
          <w:tcPr>
            <w:tcW w:w="9016" w:type="dxa"/>
          </w:tcPr>
          <w:p w14:paraId="45B311C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Pr>
                <w:rFonts w:asciiTheme="minorHAnsi" w:hAnsiTheme="minorHAnsi" w:cstheme="minorHAnsi"/>
              </w:rPr>
              <w:t xml:space="preserve">Economic Operator’s </w:t>
            </w:r>
            <w:r w:rsidRPr="005570E1">
              <w:rPr>
                <w:rFonts w:asciiTheme="minorHAnsi" w:hAnsiTheme="minorHAnsi" w:cstheme="minorHAnsi"/>
              </w:rPr>
              <w:t>written records, and which was not acquired directly or indirectly from BIM, or any of the advisers to BIM; or</w:t>
            </w:r>
          </w:p>
        </w:tc>
      </w:tr>
      <w:tr w:rsidR="006C331A" w:rsidRPr="005570E1" w14:paraId="0BC62FAB" w14:textId="77777777" w:rsidTr="00F0426B">
        <w:tc>
          <w:tcPr>
            <w:tcW w:w="9016" w:type="dxa"/>
          </w:tcPr>
          <w:p w14:paraId="5DC93A15" w14:textId="77777777" w:rsidR="006C331A" w:rsidRPr="005570E1" w:rsidRDefault="006C331A" w:rsidP="00F0426B">
            <w:pPr>
              <w:pStyle w:val="ACSchLv3"/>
              <w:numPr>
                <w:ilvl w:val="2"/>
                <w:numId w:val="7"/>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Pr>
                <w:rFonts w:asciiTheme="minorHAnsi" w:hAnsiTheme="minorHAnsi" w:cstheme="minorHAnsi"/>
              </w:rPr>
              <w:t xml:space="preserve">Economic Operator </w:t>
            </w:r>
            <w:r w:rsidRPr="005570E1">
              <w:rPr>
                <w:rFonts w:asciiTheme="minorHAnsi" w:hAnsiTheme="minorHAnsi" w:cstheme="minorHAnsi"/>
              </w:rPr>
              <w:t>must nevertheless comply with paragraph 6 (Disclosure) of this agreement.</w:t>
            </w:r>
          </w:p>
        </w:tc>
      </w:tr>
      <w:tr w:rsidR="006C331A" w:rsidRPr="005570E1" w14:paraId="4C110654" w14:textId="77777777" w:rsidTr="00F0426B">
        <w:tc>
          <w:tcPr>
            <w:tcW w:w="9016" w:type="dxa"/>
          </w:tcPr>
          <w:p w14:paraId="4D1F7D2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6C331A" w:rsidRPr="005570E1" w14:paraId="7CC7119E" w14:textId="77777777" w:rsidTr="00F0426B">
        <w:tc>
          <w:tcPr>
            <w:tcW w:w="9016" w:type="dxa"/>
          </w:tcPr>
          <w:p w14:paraId="442C9118"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will not make any copies in any form of any documents containing Confidential Information or authorise any other person to do so, except (</w:t>
            </w:r>
            <w:proofErr w:type="spellStart"/>
            <w:r w:rsidRPr="005570E1">
              <w:rPr>
                <w:rFonts w:asciiTheme="minorHAnsi" w:hAnsiTheme="minorHAnsi" w:cstheme="minorHAnsi"/>
              </w:rPr>
              <w:t>i</w:t>
            </w:r>
            <w:proofErr w:type="spellEnd"/>
            <w:r w:rsidRPr="005570E1">
              <w:rPr>
                <w:rFonts w:asciiTheme="minorHAnsi" w:hAnsiTheme="minorHAnsi" w:cstheme="minorHAnsi"/>
              </w:rPr>
              <w:t xml:space="preserve">) for the purpose of supplying Confidential Information to persons to whom disclosure of Confidential Information is expressly permitted by this agreement or (ii) with the prior written consent of BIM or (iii) for the purpose of making one paper copy of documents sent to the </w:t>
            </w:r>
            <w:r>
              <w:rPr>
                <w:rFonts w:asciiTheme="minorHAnsi" w:hAnsiTheme="minorHAnsi" w:cstheme="minorHAnsi"/>
              </w:rPr>
              <w:t xml:space="preserve">Economic Operator </w:t>
            </w:r>
            <w:r w:rsidRPr="005570E1">
              <w:rPr>
                <w:rFonts w:asciiTheme="minorHAnsi" w:hAnsiTheme="minorHAnsi" w:cstheme="minorHAnsi"/>
              </w:rPr>
              <w:t>in electronic format.</w:t>
            </w:r>
          </w:p>
        </w:tc>
      </w:tr>
      <w:tr w:rsidR="006C331A" w:rsidRPr="005570E1" w14:paraId="0800F77E" w14:textId="77777777" w:rsidTr="00F0426B">
        <w:tc>
          <w:tcPr>
            <w:tcW w:w="9016" w:type="dxa"/>
          </w:tcPr>
          <w:p w14:paraId="7BFBDAAC"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6C331A" w:rsidRPr="005570E1" w14:paraId="6D1E00AE" w14:textId="77777777" w:rsidTr="00F0426B">
        <w:tc>
          <w:tcPr>
            <w:tcW w:w="9016" w:type="dxa"/>
          </w:tcPr>
          <w:p w14:paraId="28234BC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BIM on request) of the Confidential Information provided in writing to the </w:t>
            </w:r>
            <w:r>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Pr>
                <w:rFonts w:asciiTheme="minorHAnsi" w:hAnsiTheme="minorHAnsi" w:cstheme="minorHAnsi"/>
              </w:rPr>
              <w:t xml:space="preserve">Economic Operator </w:t>
            </w:r>
            <w:r w:rsidRPr="005570E1">
              <w:rPr>
                <w:rFonts w:asciiTheme="minorHAnsi" w:hAnsiTheme="minorHAnsi" w:cstheme="minorHAnsi"/>
              </w:rPr>
              <w:t xml:space="preserve">will ensure that all Confidential Information (save for Confidential Information which was disclosed orally and has not been reduced into writing or stored on any disc, </w:t>
            </w:r>
            <w:proofErr w:type="gramStart"/>
            <w:r w:rsidRPr="005570E1">
              <w:rPr>
                <w:rFonts w:asciiTheme="minorHAnsi" w:hAnsiTheme="minorHAnsi" w:cstheme="minorHAnsi"/>
              </w:rPr>
              <w:t>tape</w:t>
            </w:r>
            <w:proofErr w:type="gramEnd"/>
            <w:r w:rsidRPr="005570E1">
              <w:rPr>
                <w:rFonts w:asciiTheme="minorHAnsi" w:hAnsiTheme="minorHAnsi" w:cstheme="minorHAnsi"/>
              </w:rPr>
              <w:t xml:space="preserve"> or other device) is kept in a secure place at all times and is properly protected against theft, damage, loss or unauthorised access.</w:t>
            </w:r>
          </w:p>
        </w:tc>
      </w:tr>
      <w:tr w:rsidR="006C331A" w:rsidRPr="005570E1" w14:paraId="146D00C3" w14:textId="77777777" w:rsidTr="00F0426B">
        <w:tc>
          <w:tcPr>
            <w:tcW w:w="9016" w:type="dxa"/>
          </w:tcPr>
          <w:p w14:paraId="330CFDAF"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6C331A" w:rsidRPr="005570E1" w14:paraId="36CAFBC2" w14:textId="77777777" w:rsidTr="00F0426B">
        <w:tc>
          <w:tcPr>
            <w:tcW w:w="9016" w:type="dxa"/>
          </w:tcPr>
          <w:p w14:paraId="34C2F8AE"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upon demand by BIM made in writing at any time either return to BIM or destroy (and the </w:t>
            </w:r>
            <w:r>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BIM) any document (including any notes, analyses, </w:t>
            </w:r>
            <w:proofErr w:type="gramStart"/>
            <w:r w:rsidRPr="005570E1">
              <w:rPr>
                <w:rFonts w:asciiTheme="minorHAnsi" w:hAnsiTheme="minorHAnsi" w:cstheme="minorHAnsi"/>
              </w:rPr>
              <w:t>records</w:t>
            </w:r>
            <w:proofErr w:type="gramEnd"/>
            <w:r w:rsidRPr="005570E1">
              <w:rPr>
                <w:rFonts w:asciiTheme="minorHAnsi" w:hAnsiTheme="minorHAnsi" w:cstheme="minorHAnsi"/>
              </w:rPr>
              <w:t xml:space="preserve"> or memoranda prepared by the </w:t>
            </w:r>
            <w:r>
              <w:rPr>
                <w:rFonts w:asciiTheme="minorHAnsi" w:hAnsiTheme="minorHAnsi" w:cstheme="minorHAnsi"/>
              </w:rPr>
              <w:t xml:space="preserve">Economic </w:t>
            </w:r>
            <w:r>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Pr>
                <w:rFonts w:asciiTheme="minorHAnsi" w:hAnsiTheme="minorHAnsi" w:cstheme="minorHAnsi"/>
              </w:rPr>
              <w:t xml:space="preserve">Economic Operator </w:t>
            </w:r>
            <w:r w:rsidRPr="005570E1">
              <w:rPr>
                <w:rFonts w:asciiTheme="minorHAnsi" w:hAnsiTheme="minorHAnsi" w:cstheme="minorHAnsi"/>
              </w:rPr>
              <w:t xml:space="preserve">or on the </w:t>
            </w:r>
            <w:r>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Pr>
                <w:rFonts w:asciiTheme="minorHAnsi" w:hAnsiTheme="minorHAnsi" w:cstheme="minorHAnsi"/>
              </w:rPr>
              <w:t xml:space="preserve">Economic Operator </w:t>
            </w:r>
            <w:r w:rsidRPr="005570E1">
              <w:rPr>
                <w:rFonts w:asciiTheme="minorHAnsi" w:hAnsiTheme="minorHAnsi" w:cstheme="minorHAnsi"/>
              </w:rPr>
              <w:t>will confirm such erasure in writing to BIM) all Confidential Information from any computer, word processor or other device containing such information.</w:t>
            </w:r>
          </w:p>
        </w:tc>
      </w:tr>
      <w:tr w:rsidR="006C331A" w:rsidRPr="005570E1" w14:paraId="598DD2A3" w14:textId="77777777" w:rsidTr="00F0426B">
        <w:tc>
          <w:tcPr>
            <w:tcW w:w="9016" w:type="dxa"/>
          </w:tcPr>
          <w:p w14:paraId="2429256F"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6C331A" w:rsidRPr="005570E1" w14:paraId="3553578E" w14:textId="77777777" w:rsidTr="00F0426B">
        <w:tc>
          <w:tcPr>
            <w:tcW w:w="9016" w:type="dxa"/>
          </w:tcPr>
          <w:p w14:paraId="30D6A3B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6C331A" w:rsidRPr="005570E1" w14:paraId="5775035C" w14:textId="77777777" w:rsidTr="00F0426B">
        <w:tc>
          <w:tcPr>
            <w:tcW w:w="9016" w:type="dxa"/>
          </w:tcPr>
          <w:p w14:paraId="5952C5A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aware that the </w:t>
            </w:r>
            <w:r>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BIM so that BIM may seek an appropriate remedy to prevent that disclosure and the </w:t>
            </w:r>
            <w:r>
              <w:rPr>
                <w:rFonts w:asciiTheme="minorHAnsi" w:hAnsiTheme="minorHAnsi" w:cstheme="minorHAnsi"/>
              </w:rPr>
              <w:t xml:space="preserve">Economic Operator </w:t>
            </w:r>
            <w:r w:rsidRPr="005570E1">
              <w:rPr>
                <w:rFonts w:asciiTheme="minorHAnsi" w:hAnsiTheme="minorHAnsi" w:cstheme="minorHAnsi"/>
              </w:rPr>
              <w:t>will take such steps as BIM may reasonably require for that purpose and will keep BIM promptly and fully informed of all developments relating to any such potential disclosure.</w:t>
            </w:r>
          </w:p>
        </w:tc>
      </w:tr>
      <w:tr w:rsidR="006C331A" w:rsidRPr="005570E1" w14:paraId="37819AAC" w14:textId="77777777" w:rsidTr="00F0426B">
        <w:tc>
          <w:tcPr>
            <w:tcW w:w="9016" w:type="dxa"/>
          </w:tcPr>
          <w:p w14:paraId="3F0ED802"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BIM in advance and any such disclosure will be limited to the minimum amount of Confidential Information required to satisfy that disclosure obligation, and the </w:t>
            </w:r>
            <w:r>
              <w:rPr>
                <w:rFonts w:asciiTheme="minorHAnsi" w:hAnsiTheme="minorHAnsi" w:cstheme="minorHAnsi"/>
              </w:rPr>
              <w:t xml:space="preserve">Economic Operator </w:t>
            </w:r>
            <w:r w:rsidRPr="005570E1">
              <w:rPr>
                <w:rFonts w:asciiTheme="minorHAnsi" w:hAnsiTheme="minorHAnsi" w:cstheme="minorHAnsi"/>
              </w:rPr>
              <w:t xml:space="preserve">will exercise the </w:t>
            </w:r>
            <w:r>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6C331A" w:rsidRPr="005570E1" w14:paraId="598C9768" w14:textId="77777777" w:rsidTr="00F0426B">
        <w:tc>
          <w:tcPr>
            <w:tcW w:w="9016" w:type="dxa"/>
          </w:tcPr>
          <w:p w14:paraId="02177914"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6C331A" w:rsidRPr="005570E1" w14:paraId="71E771E4" w14:textId="77777777" w:rsidTr="00F0426B">
        <w:tc>
          <w:tcPr>
            <w:tcW w:w="9016" w:type="dxa"/>
          </w:tcPr>
          <w:p w14:paraId="019951E5"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Pr>
                <w:rFonts w:asciiTheme="minorHAnsi" w:hAnsiTheme="minorHAnsi" w:cstheme="minorHAnsi"/>
              </w:rPr>
              <w:t xml:space="preserve">Economic Operator </w:t>
            </w:r>
            <w:r w:rsidRPr="005570E1">
              <w:rPr>
                <w:rFonts w:asciiTheme="minorHAnsi" w:hAnsiTheme="minorHAnsi" w:cstheme="minorHAnsi"/>
              </w:rPr>
              <w:t xml:space="preserve">or any of the </w:t>
            </w:r>
            <w:r>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Pr>
                <w:rFonts w:asciiTheme="minorHAnsi" w:hAnsiTheme="minorHAnsi" w:cstheme="minorHAnsi"/>
              </w:rPr>
              <w:t xml:space="preserve">Economic Operator’s </w:t>
            </w:r>
            <w:r w:rsidRPr="005570E1">
              <w:rPr>
                <w:rFonts w:asciiTheme="minorHAnsi" w:hAnsiTheme="minorHAnsi" w:cstheme="minorHAnsi"/>
              </w:rPr>
              <w:t xml:space="preserve">employees, </w:t>
            </w:r>
            <w:proofErr w:type="gramStart"/>
            <w:r w:rsidRPr="005570E1">
              <w:rPr>
                <w:rFonts w:asciiTheme="minorHAnsi" w:hAnsiTheme="minorHAnsi" w:cstheme="minorHAnsi"/>
              </w:rPr>
              <w:t>agents</w:t>
            </w:r>
            <w:proofErr w:type="gramEnd"/>
            <w:r w:rsidRPr="005570E1">
              <w:rPr>
                <w:rFonts w:asciiTheme="minorHAnsi" w:hAnsiTheme="minorHAnsi" w:cstheme="minorHAnsi"/>
              </w:rPr>
              <w:t xml:space="preserve"> and professional advisers). The </w:t>
            </w:r>
            <w:r>
              <w:rPr>
                <w:rFonts w:asciiTheme="minorHAnsi" w:hAnsiTheme="minorHAnsi" w:cstheme="minorHAnsi"/>
              </w:rPr>
              <w:t xml:space="preserve">Economic Operator </w:t>
            </w:r>
            <w:r w:rsidRPr="005570E1">
              <w:rPr>
                <w:rFonts w:asciiTheme="minorHAnsi" w:hAnsiTheme="minorHAnsi" w:cstheme="minorHAnsi"/>
              </w:rPr>
              <w:t xml:space="preserve">will ensure that the </w:t>
            </w:r>
            <w:r>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6C331A" w:rsidRPr="005570E1" w14:paraId="13E0546D" w14:textId="77777777" w:rsidTr="00F0426B">
        <w:tc>
          <w:tcPr>
            <w:tcW w:w="9016" w:type="dxa"/>
          </w:tcPr>
          <w:p w14:paraId="57091E68"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6C331A" w:rsidRPr="005570E1" w14:paraId="28688B77" w14:textId="77777777" w:rsidTr="00F0426B">
        <w:tc>
          <w:tcPr>
            <w:tcW w:w="9016" w:type="dxa"/>
          </w:tcPr>
          <w:p w14:paraId="2013888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BIM will be entitled to the remedies of injunction, specific performance and other equitable relief for any threatened or actual breach of the provisions of this Agreement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w:t>
            </w:r>
            <w:proofErr w:type="gramStart"/>
            <w:r w:rsidRPr="005570E1">
              <w:rPr>
                <w:rFonts w:asciiTheme="minorHAnsi" w:hAnsiTheme="minorHAnsi" w:cstheme="minorHAnsi"/>
              </w:rPr>
              <w:t>In the event that</w:t>
            </w:r>
            <w:proofErr w:type="gramEnd"/>
            <w:r w:rsidRPr="005570E1">
              <w:rPr>
                <w:rFonts w:asciiTheme="minorHAnsi" w:hAnsiTheme="minorHAnsi" w:cstheme="minorHAnsi"/>
              </w:rPr>
              <w:t xml:space="preserve"> BIM enforces the </w:t>
            </w:r>
            <w:r>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Pr>
                <w:rFonts w:asciiTheme="minorHAnsi" w:hAnsiTheme="minorHAnsi" w:cstheme="minorHAnsi"/>
              </w:rPr>
              <w:t>Economic Operator</w:t>
            </w:r>
            <w:r w:rsidRPr="005570E1">
              <w:rPr>
                <w:rFonts w:asciiTheme="minorHAnsi" w:hAnsiTheme="minorHAnsi" w:cstheme="minorHAnsi"/>
              </w:rPr>
              <w:t xml:space="preserve"> shall reimburse BIM for all costs and expenses, including legal expenses, incurred by BIM in this regard.</w:t>
            </w:r>
          </w:p>
        </w:tc>
      </w:tr>
      <w:tr w:rsidR="006C331A" w:rsidRPr="005570E1" w14:paraId="1E3FB89B" w14:textId="77777777" w:rsidTr="00F0426B">
        <w:tc>
          <w:tcPr>
            <w:tcW w:w="9016" w:type="dxa"/>
          </w:tcPr>
          <w:p w14:paraId="4DBB1C76" w14:textId="77777777" w:rsidR="006C331A" w:rsidRPr="005570E1"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6C331A" w:rsidRPr="005570E1" w14:paraId="609B924D" w14:textId="77777777" w:rsidTr="00F0426B">
        <w:tc>
          <w:tcPr>
            <w:tcW w:w="9016" w:type="dxa"/>
          </w:tcPr>
          <w:p w14:paraId="0D99CEB4"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No failure or delay in exercising any right, power or privilege under this Agreement will operate as a waiver of it, nor will any single or partial exercise of it preclude any further exercise or the exercise of any right, </w:t>
            </w:r>
            <w:proofErr w:type="gramStart"/>
            <w:r w:rsidRPr="005570E1">
              <w:rPr>
                <w:rFonts w:asciiTheme="minorHAnsi" w:hAnsiTheme="minorHAnsi" w:cstheme="minorHAnsi"/>
              </w:rPr>
              <w:t>power</w:t>
            </w:r>
            <w:proofErr w:type="gramEnd"/>
            <w:r w:rsidRPr="005570E1">
              <w:rPr>
                <w:rFonts w:asciiTheme="minorHAnsi" w:hAnsiTheme="minorHAnsi" w:cstheme="minorHAnsi"/>
              </w:rPr>
              <w:t xml:space="preserve"> or privilege under this Agreement or otherwise.</w:t>
            </w:r>
          </w:p>
        </w:tc>
      </w:tr>
      <w:tr w:rsidR="006C331A" w:rsidRPr="005570E1" w14:paraId="23D6C3B5" w14:textId="77777777" w:rsidTr="00F0426B">
        <w:tc>
          <w:tcPr>
            <w:tcW w:w="9016" w:type="dxa"/>
          </w:tcPr>
          <w:p w14:paraId="4B4875AE" w14:textId="77777777" w:rsidR="006C331A" w:rsidRDefault="006C331A" w:rsidP="00F0426B">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35D768A8" w14:textId="77777777" w:rsidR="006C331A" w:rsidRPr="005570E1" w:rsidRDefault="006C331A" w:rsidP="00F0426B">
            <w:pPr>
              <w:pStyle w:val="ACSchLv1"/>
              <w:keepNext/>
              <w:numPr>
                <w:ilvl w:val="0"/>
                <w:numId w:val="0"/>
              </w:numPr>
              <w:spacing w:line="276" w:lineRule="auto"/>
              <w:rPr>
                <w:rStyle w:val="ACSchLv1asheadingtext"/>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agrees to indemnify and save BIM harmless from and against any loss or liability resulting from, or arising in connection with, the unauthorised use or disclosure of the Confidential Information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Operator’s Agents</w:t>
            </w:r>
          </w:p>
        </w:tc>
      </w:tr>
      <w:tr w:rsidR="006C331A" w:rsidRPr="005570E1" w14:paraId="149CFB42" w14:textId="77777777" w:rsidTr="00F0426B">
        <w:tc>
          <w:tcPr>
            <w:tcW w:w="9016" w:type="dxa"/>
          </w:tcPr>
          <w:p w14:paraId="011EC5F5" w14:textId="77777777" w:rsidR="006C331A" w:rsidRPr="00760C52" w:rsidRDefault="006C331A" w:rsidP="00F0426B">
            <w:pPr>
              <w:pStyle w:val="Body"/>
              <w:spacing w:line="276" w:lineRule="auto"/>
              <w:rPr>
                <w:rFonts w:asciiTheme="minorHAnsi" w:hAnsiTheme="minorHAnsi" w:cstheme="minorHAnsi"/>
                <w:b/>
                <w:bCs/>
              </w:rPr>
            </w:pPr>
            <w:r w:rsidRPr="00760C52">
              <w:rPr>
                <w:rFonts w:asciiTheme="minorHAnsi" w:hAnsiTheme="minorHAnsi" w:cstheme="minorHAnsi"/>
                <w:b/>
                <w:bCs/>
              </w:rPr>
              <w:t>11.         General</w:t>
            </w:r>
          </w:p>
        </w:tc>
      </w:tr>
      <w:tr w:rsidR="006C331A" w:rsidRPr="005570E1" w14:paraId="27B19D48" w14:textId="77777777" w:rsidTr="00F0426B">
        <w:tc>
          <w:tcPr>
            <w:tcW w:w="9016" w:type="dxa"/>
          </w:tcPr>
          <w:p w14:paraId="655FCFBE" w14:textId="77777777" w:rsidR="006C331A" w:rsidRPr="005570E1" w:rsidRDefault="006C331A" w:rsidP="00F0426B">
            <w:pPr>
              <w:pStyle w:val="Body"/>
              <w:spacing w:line="276" w:lineRule="auto"/>
              <w:rPr>
                <w:rStyle w:val="ACSchLv1asheadingtext"/>
                <w:rFonts w:asciiTheme="minorHAnsi" w:hAnsiTheme="minorHAnsi" w:cstheme="minorHAnsi"/>
              </w:rPr>
            </w:pPr>
            <w:r w:rsidRPr="005570E1">
              <w:rPr>
                <w:rFonts w:asciiTheme="minorHAnsi" w:hAnsiTheme="minorHAnsi" w:cstheme="minorHAnsi"/>
              </w:rPr>
              <w:t xml:space="preserve">The undertakings, indemnities, </w:t>
            </w:r>
            <w:proofErr w:type="gramStart"/>
            <w:r w:rsidRPr="005570E1">
              <w:rPr>
                <w:rFonts w:asciiTheme="minorHAnsi" w:hAnsiTheme="minorHAnsi" w:cstheme="minorHAnsi"/>
              </w:rPr>
              <w:t>confirmations</w:t>
            </w:r>
            <w:proofErr w:type="gramEnd"/>
            <w:r w:rsidRPr="005570E1">
              <w:rPr>
                <w:rFonts w:asciiTheme="minorHAnsi" w:hAnsiTheme="minorHAnsi" w:cstheme="minorHAnsi"/>
              </w:rPr>
              <w:t xml:space="preserve"> and acknowledgements on the </w:t>
            </w:r>
            <w:r>
              <w:rPr>
                <w:rFonts w:asciiTheme="minorHAnsi" w:hAnsiTheme="minorHAnsi" w:cstheme="minorHAnsi"/>
              </w:rPr>
              <w:t>Economic Operator</w:t>
            </w:r>
            <w:r w:rsidRPr="005570E1">
              <w:rPr>
                <w:rFonts w:asciiTheme="minorHAnsi" w:hAnsiTheme="minorHAnsi" w:cstheme="minorHAnsi"/>
              </w:rPr>
              <w:t xml:space="preserve">’s part referred to in this Agreement are given by the </w:t>
            </w:r>
            <w:r>
              <w:rPr>
                <w:rFonts w:asciiTheme="minorHAnsi" w:hAnsiTheme="minorHAnsi" w:cstheme="minorHAnsi"/>
              </w:rPr>
              <w:t>Economic Operator</w:t>
            </w:r>
            <w:r w:rsidRPr="005570E1">
              <w:rPr>
                <w:rFonts w:asciiTheme="minorHAnsi" w:hAnsiTheme="minorHAnsi" w:cstheme="minorHAnsi"/>
              </w:rPr>
              <w:t xml:space="preserve"> on behalf of the </w:t>
            </w:r>
            <w:r>
              <w:rPr>
                <w:rFonts w:asciiTheme="minorHAnsi" w:hAnsiTheme="minorHAnsi" w:cstheme="minorHAnsi"/>
              </w:rPr>
              <w:t>Economic Operator</w:t>
            </w:r>
            <w:r w:rsidRPr="005570E1">
              <w:rPr>
                <w:rFonts w:asciiTheme="minorHAnsi" w:hAnsiTheme="minorHAnsi" w:cstheme="minorHAnsi"/>
              </w:rPr>
              <w:t xml:space="preserve"> itself and each of the </w:t>
            </w:r>
            <w:r>
              <w:rPr>
                <w:rFonts w:asciiTheme="minorHAnsi" w:hAnsiTheme="minorHAnsi" w:cstheme="minorHAnsi"/>
              </w:rPr>
              <w:t>Economic Operator</w:t>
            </w:r>
            <w:r w:rsidRPr="005570E1">
              <w:rPr>
                <w:rFonts w:asciiTheme="minorHAnsi" w:hAnsiTheme="minorHAnsi" w:cstheme="minorHAnsi"/>
              </w:rPr>
              <w:t>’s Agents who are at any time in receipt of Confidential Information.</w:t>
            </w:r>
          </w:p>
        </w:tc>
      </w:tr>
      <w:tr w:rsidR="006C331A" w:rsidRPr="005570E1" w14:paraId="5DE0A34A" w14:textId="77777777" w:rsidTr="00F0426B">
        <w:tc>
          <w:tcPr>
            <w:tcW w:w="9016" w:type="dxa"/>
          </w:tcPr>
          <w:p w14:paraId="63EB8881"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This Agreement will inure to the benefit of and may be enforced by BIM and its successors or assigns and will be binding upon the </w:t>
            </w:r>
            <w:r>
              <w:rPr>
                <w:rFonts w:asciiTheme="minorHAnsi" w:hAnsiTheme="minorHAnsi" w:cstheme="minorHAnsi"/>
              </w:rPr>
              <w:t>Economic Operator</w:t>
            </w:r>
            <w:r w:rsidRPr="005570E1">
              <w:rPr>
                <w:rFonts w:asciiTheme="minorHAnsi" w:hAnsiTheme="minorHAnsi" w:cstheme="minorHAnsi"/>
              </w:rPr>
              <w:t xml:space="preserve"> and the </w:t>
            </w:r>
            <w:r>
              <w:rPr>
                <w:rFonts w:asciiTheme="minorHAnsi" w:hAnsiTheme="minorHAnsi" w:cstheme="minorHAnsi"/>
              </w:rPr>
              <w:t>Economic Operator</w:t>
            </w:r>
            <w:r w:rsidRPr="005570E1">
              <w:rPr>
                <w:rFonts w:asciiTheme="minorHAnsi" w:hAnsiTheme="minorHAnsi" w:cstheme="minorHAnsi"/>
              </w:rPr>
              <w:t xml:space="preserve">’s Agents and the </w:t>
            </w:r>
            <w:r>
              <w:rPr>
                <w:rFonts w:asciiTheme="minorHAnsi" w:hAnsiTheme="minorHAnsi" w:cstheme="minorHAnsi"/>
              </w:rPr>
              <w:t>Economic Operator</w:t>
            </w:r>
            <w:r w:rsidRPr="005570E1">
              <w:rPr>
                <w:rFonts w:asciiTheme="minorHAnsi" w:hAnsiTheme="minorHAnsi" w:cstheme="minorHAnsi"/>
              </w:rPr>
              <w:t xml:space="preserve">’s respective successors in interest; provided, however that any assignment by the </w:t>
            </w:r>
            <w:r>
              <w:rPr>
                <w:rFonts w:asciiTheme="minorHAnsi" w:hAnsiTheme="minorHAnsi" w:cstheme="minorHAnsi"/>
              </w:rPr>
              <w:t>Economic Operator</w:t>
            </w:r>
            <w:r w:rsidRPr="005570E1">
              <w:rPr>
                <w:rFonts w:asciiTheme="minorHAnsi" w:hAnsiTheme="minorHAnsi" w:cstheme="minorHAnsi"/>
              </w:rPr>
              <w:t xml:space="preserve"> of the </w:t>
            </w:r>
            <w:r>
              <w:rPr>
                <w:rFonts w:asciiTheme="minorHAnsi" w:hAnsiTheme="minorHAnsi" w:cstheme="minorHAnsi"/>
              </w:rPr>
              <w:t>Economic Operator</w:t>
            </w:r>
            <w:r w:rsidRPr="005570E1">
              <w:rPr>
                <w:rFonts w:asciiTheme="minorHAnsi" w:hAnsiTheme="minorHAnsi" w:cstheme="minorHAnsi"/>
              </w:rPr>
              <w:t>’s rights and obligations hereunder without BIM’s prior written consent will be void.</w:t>
            </w:r>
          </w:p>
        </w:tc>
      </w:tr>
      <w:tr w:rsidR="006C331A" w:rsidRPr="005570E1" w14:paraId="2CEF41D6" w14:textId="77777777" w:rsidTr="00F0426B">
        <w:tc>
          <w:tcPr>
            <w:tcW w:w="9016" w:type="dxa"/>
          </w:tcPr>
          <w:p w14:paraId="0DE53357" w14:textId="77777777" w:rsidR="006C331A" w:rsidRPr="005570E1"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w:t>
            </w:r>
            <w:proofErr w:type="gramStart"/>
            <w:r w:rsidRPr="005570E1">
              <w:rPr>
                <w:rFonts w:asciiTheme="minorHAnsi" w:hAnsiTheme="minorHAnsi" w:cstheme="minorHAnsi"/>
              </w:rPr>
              <w:t>legal</w:t>
            </w:r>
            <w:proofErr w:type="gramEnd"/>
            <w:r w:rsidRPr="005570E1">
              <w:rPr>
                <w:rFonts w:asciiTheme="minorHAnsi" w:hAnsiTheme="minorHAnsi" w:cstheme="minorHAnsi"/>
              </w:rPr>
              <w:t xml:space="preserve"> and commercial objectives of the invalid or unenforceable provision.</w:t>
            </w:r>
          </w:p>
        </w:tc>
      </w:tr>
      <w:tr w:rsidR="006C331A" w:rsidRPr="005570E1" w14:paraId="0B5F19A5" w14:textId="77777777" w:rsidTr="00F0426B">
        <w:tc>
          <w:tcPr>
            <w:tcW w:w="9016" w:type="dxa"/>
          </w:tcPr>
          <w:p w14:paraId="71BD6F2E" w14:textId="77777777" w:rsidR="006C331A" w:rsidRPr="00760C52" w:rsidRDefault="006C331A" w:rsidP="00F0426B">
            <w:pPr>
              <w:pStyle w:val="Body"/>
              <w:spacing w:line="276" w:lineRule="auto"/>
              <w:rPr>
                <w:rFonts w:asciiTheme="minorHAnsi" w:hAnsiTheme="minorHAnsi" w:cstheme="minorHAnsi"/>
              </w:rPr>
            </w:pPr>
            <w:r w:rsidRPr="00760C52">
              <w:rPr>
                <w:rStyle w:val="ACSchLv1asheadingtext"/>
                <w:rFonts w:asciiTheme="minorHAnsi" w:hAnsiTheme="minorHAnsi" w:cstheme="minorHAnsi"/>
              </w:rPr>
              <w:t>12.        Governing Law</w:t>
            </w:r>
          </w:p>
        </w:tc>
      </w:tr>
      <w:tr w:rsidR="006C331A" w:rsidRPr="005570E1" w14:paraId="5258F9A4" w14:textId="77777777" w:rsidTr="00F0426B">
        <w:tc>
          <w:tcPr>
            <w:tcW w:w="9016" w:type="dxa"/>
          </w:tcPr>
          <w:p w14:paraId="5A679200" w14:textId="77777777" w:rsidR="006C331A" w:rsidRPr="005570E1" w:rsidRDefault="006C331A" w:rsidP="00F0426B">
            <w:pPr>
              <w:pStyle w:val="Body"/>
              <w:spacing w:line="276" w:lineRule="auto"/>
              <w:rPr>
                <w:rStyle w:val="ACSchLv1asheadingtext"/>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tc>
      </w:tr>
    </w:tbl>
    <w:p w14:paraId="3A6DFB25" w14:textId="77777777" w:rsidR="006C331A" w:rsidRDefault="006C331A" w:rsidP="006C331A">
      <w:pPr>
        <w:spacing w:line="276" w:lineRule="auto"/>
      </w:pPr>
      <w:r>
        <w:br w:type="page"/>
      </w:r>
    </w:p>
    <w:p w14:paraId="284889DE" w14:textId="77777777" w:rsidR="006C331A" w:rsidRPr="005570E1" w:rsidRDefault="006C331A" w:rsidP="006C331A">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6C331A" w:rsidRPr="005570E1" w14:paraId="2058D4D4" w14:textId="77777777" w:rsidTr="00F0426B">
        <w:trPr>
          <w:trHeight w:val="1496"/>
        </w:trPr>
        <w:tc>
          <w:tcPr>
            <w:tcW w:w="8991" w:type="dxa"/>
            <w:gridSpan w:val="2"/>
          </w:tcPr>
          <w:p w14:paraId="01DDD1CF" w14:textId="77777777" w:rsidR="006C331A" w:rsidRDefault="006C331A" w:rsidP="00F0426B">
            <w:pPr>
              <w:pStyle w:val="Body"/>
              <w:spacing w:line="276" w:lineRule="auto"/>
              <w:rPr>
                <w:rFonts w:asciiTheme="minorHAnsi" w:hAnsiTheme="minorHAnsi" w:cstheme="minorHAnsi"/>
              </w:rPr>
            </w:pPr>
            <w:r w:rsidRPr="005570E1">
              <w:rPr>
                <w:rFonts w:asciiTheme="minorHAnsi" w:hAnsiTheme="minorHAnsi" w:cstheme="minorHAnsi"/>
              </w:rPr>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35C6A29B" w14:textId="77777777" w:rsidR="006C331A" w:rsidRPr="005570E1" w:rsidRDefault="006C331A" w:rsidP="00F0426B">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6C331A" w:rsidRPr="005570E1" w14:paraId="66F8AA3D"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0AE97C32" w14:textId="77777777" w:rsidR="006C331A" w:rsidRPr="00BD465A" w:rsidRDefault="006C331A" w:rsidP="00F0426B">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9E2F3" w:themeFill="accent1" w:themeFillTint="33"/>
          </w:tcPr>
          <w:p w14:paraId="3A4E3FF7"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68FBB21A"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6CA7D93F" w14:textId="77777777" w:rsidR="006C331A" w:rsidRPr="00BD465A" w:rsidRDefault="006C331A" w:rsidP="00F0426B">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9E2F3" w:themeFill="accent1" w:themeFillTint="33"/>
          </w:tcPr>
          <w:p w14:paraId="7E464616"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65D98291"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1AEC6FE1"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9E2F3" w:themeFill="accent1" w:themeFillTint="33"/>
          </w:tcPr>
          <w:p w14:paraId="7B8CDBCF"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5196733E" w14:textId="77777777" w:rsidTr="00F0426B">
        <w:tblPrEx>
          <w:tblBorders>
            <w:insideH w:val="single" w:sz="4" w:space="0" w:color="auto"/>
            <w:insideV w:val="single" w:sz="4" w:space="0" w:color="auto"/>
          </w:tblBorders>
        </w:tblPrEx>
        <w:tc>
          <w:tcPr>
            <w:tcW w:w="4495" w:type="dxa"/>
            <w:shd w:val="clear" w:color="auto" w:fill="D9E2F3" w:themeFill="accent1" w:themeFillTint="33"/>
          </w:tcPr>
          <w:p w14:paraId="6472E3F1" w14:textId="77777777" w:rsidR="006C331A" w:rsidRPr="00BD465A" w:rsidRDefault="006C331A" w:rsidP="00F0426B">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9E2F3" w:themeFill="accent1" w:themeFillTint="33"/>
          </w:tcPr>
          <w:p w14:paraId="269F8AA4" w14:textId="77777777" w:rsidR="006C331A" w:rsidRPr="00BD465A" w:rsidRDefault="006C331A" w:rsidP="00F0426B">
            <w:pPr>
              <w:spacing w:before="120" w:after="120" w:line="276" w:lineRule="auto"/>
              <w:jc w:val="left"/>
              <w:rPr>
                <w:rFonts w:asciiTheme="minorHAnsi" w:hAnsiTheme="minorHAnsi" w:cstheme="minorHAnsi"/>
                <w:b/>
              </w:rPr>
            </w:pPr>
          </w:p>
        </w:tc>
      </w:tr>
      <w:tr w:rsidR="006C331A" w:rsidRPr="005570E1" w14:paraId="2D569FFF" w14:textId="77777777" w:rsidTr="00F0426B">
        <w:tblPrEx>
          <w:tblBorders>
            <w:insideH w:val="single" w:sz="4" w:space="0" w:color="auto"/>
            <w:insideV w:val="single" w:sz="4" w:space="0" w:color="auto"/>
          </w:tblBorders>
        </w:tblPrEx>
        <w:tc>
          <w:tcPr>
            <w:tcW w:w="8991" w:type="dxa"/>
            <w:gridSpan w:val="2"/>
            <w:shd w:val="clear" w:color="auto" w:fill="D9E2F3" w:themeFill="accent1" w:themeFillTint="33"/>
          </w:tcPr>
          <w:p w14:paraId="13CFFE2C" w14:textId="77777777" w:rsidR="006C331A" w:rsidRPr="005570E1" w:rsidRDefault="006C331A" w:rsidP="00F0426B">
            <w:pPr>
              <w:spacing w:before="120" w:after="120" w:line="276" w:lineRule="auto"/>
              <w:jc w:val="left"/>
              <w:rPr>
                <w:rFonts w:asciiTheme="minorHAnsi" w:hAnsiTheme="minorHAnsi" w:cstheme="minorHAnsi"/>
                <w:b/>
              </w:rPr>
            </w:pPr>
            <w:r w:rsidRPr="00085CC1">
              <w:rPr>
                <w:rFonts w:asciiTheme="minorHAnsi" w:hAnsiTheme="minorHAnsi" w:cstheme="minorHAnsi"/>
                <w:b/>
                <w:color w:val="0070C0"/>
              </w:rPr>
              <w:t>NOTE: The term Economic Operator covers equally the concepts of Contractor, Supplier and Applicant whether as Applicant or Participant under an award procedure in accordance with the relevant Public Procurement Directive.</w:t>
            </w:r>
          </w:p>
        </w:tc>
      </w:tr>
    </w:tbl>
    <w:p w14:paraId="6F44D472" w14:textId="77777777" w:rsidR="006C331A" w:rsidRPr="005570E1" w:rsidRDefault="006C331A" w:rsidP="006C331A">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3E971F50" w14:textId="77777777" w:rsidR="006C331A" w:rsidRDefault="006C331A" w:rsidP="006C331A">
      <w:pPr>
        <w:pStyle w:val="Body"/>
        <w:spacing w:line="276" w:lineRule="auto"/>
        <w:jc w:val="center"/>
      </w:pPr>
      <w:r w:rsidRPr="005570E1">
        <w:rPr>
          <w:rFonts w:asciiTheme="minorHAnsi" w:hAnsiTheme="minorHAnsi" w:cstheme="minorHAnsi"/>
          <w:b/>
        </w:rPr>
        <w:lastRenderedPageBreak/>
        <w:t xml:space="preserve">SECTION B - </w:t>
      </w:r>
      <w:r>
        <w:rPr>
          <w:rFonts w:asciiTheme="minorHAnsi" w:hAnsiTheme="minorHAnsi" w:cstheme="minorHAnsi"/>
          <w:b/>
        </w:rPr>
        <w:t xml:space="preserve">PASS/FAIL </w:t>
      </w:r>
      <w:r w:rsidRPr="005570E1">
        <w:rPr>
          <w:rFonts w:asciiTheme="minorHAnsi" w:hAnsiTheme="minorHAnsi" w:cstheme="minorHAnsi"/>
          <w:b/>
        </w:rPr>
        <w:t>CRITERIA</w:t>
      </w:r>
      <w:r w:rsidRPr="005570E1">
        <w:t xml:space="preserve"> </w:t>
      </w:r>
    </w:p>
    <w:p w14:paraId="46990A51" w14:textId="77777777" w:rsidR="006C331A" w:rsidRDefault="006C331A" w:rsidP="006C331A">
      <w:pPr>
        <w:pStyle w:val="Body"/>
        <w:spacing w:line="276" w:lineRule="auto"/>
        <w:jc w:val="center"/>
      </w:pPr>
    </w:p>
    <w:tbl>
      <w:tblPr>
        <w:tblStyle w:val="TableGrid"/>
        <w:tblW w:w="0" w:type="auto"/>
        <w:tblLook w:val="04A0" w:firstRow="1" w:lastRow="0" w:firstColumn="1" w:lastColumn="0" w:noHBand="0" w:noVBand="1"/>
      </w:tblPr>
      <w:tblGrid>
        <w:gridCol w:w="4390"/>
        <w:gridCol w:w="4626"/>
      </w:tblGrid>
      <w:tr w:rsidR="006C331A" w:rsidRPr="007F7C08" w14:paraId="52724868" w14:textId="77777777" w:rsidTr="00F0426B">
        <w:tc>
          <w:tcPr>
            <w:tcW w:w="9016" w:type="dxa"/>
            <w:gridSpan w:val="2"/>
            <w:shd w:val="clear" w:color="auto" w:fill="D9E2F3" w:themeFill="accent1" w:themeFillTint="33"/>
          </w:tcPr>
          <w:p w14:paraId="782D9F7D" w14:textId="77777777" w:rsidR="006C331A" w:rsidRDefault="006C331A" w:rsidP="00F0426B">
            <w:pPr>
              <w:shd w:val="clear" w:color="auto" w:fill="D9E2F3" w:themeFill="accent1" w:themeFillTint="33"/>
              <w:spacing w:before="120" w:after="120" w:line="276" w:lineRule="auto"/>
              <w:rPr>
                <w:rFonts w:asciiTheme="minorHAnsi" w:hAnsiTheme="minorHAnsi"/>
                <w:b/>
              </w:rPr>
            </w:pPr>
            <w:r w:rsidRPr="007F7C08">
              <w:rPr>
                <w:rFonts w:asciiTheme="minorHAnsi" w:hAnsiTheme="minorHAnsi" w:cstheme="minorHAnsi"/>
                <w:b/>
              </w:rPr>
              <w:t>B</w:t>
            </w:r>
            <w:r>
              <w:rPr>
                <w:rFonts w:asciiTheme="minorHAnsi" w:hAnsiTheme="minorHAnsi" w:cstheme="minorHAnsi"/>
                <w:b/>
              </w:rPr>
              <w:t>1</w:t>
            </w:r>
            <w:r w:rsidRPr="007F7C08">
              <w:rPr>
                <w:rFonts w:asciiTheme="minorHAnsi" w:hAnsiTheme="minorHAnsi" w:cstheme="minorHAnsi"/>
                <w:b/>
              </w:rPr>
              <w:tab/>
            </w:r>
            <w:r w:rsidRPr="007F7C08">
              <w:rPr>
                <w:rFonts w:asciiTheme="minorHAnsi" w:hAnsiTheme="minorHAnsi"/>
                <w:b/>
              </w:rPr>
              <w:t>Vessel Details:</w:t>
            </w:r>
          </w:p>
          <w:p w14:paraId="094C64FE" w14:textId="77777777" w:rsidR="006C331A" w:rsidRPr="007F7C08" w:rsidRDefault="006C331A" w:rsidP="00F0426B">
            <w:pPr>
              <w:shd w:val="clear" w:color="auto" w:fill="D9E2F3" w:themeFill="accent1" w:themeFillTint="33"/>
              <w:spacing w:before="120" w:after="120" w:line="276" w:lineRule="auto"/>
              <w:rPr>
                <w:rFonts w:asciiTheme="minorHAnsi" w:hAnsiTheme="minorHAnsi" w:cstheme="minorHAnsi"/>
                <w:b/>
              </w:rPr>
            </w:pPr>
            <w:r w:rsidRPr="007F7C08">
              <w:rPr>
                <w:rFonts w:asciiTheme="minorHAnsi" w:hAnsiTheme="minorHAnsi" w:cstheme="minorHAnsi"/>
                <w:b/>
              </w:rPr>
              <w:t>Weighting: Pass/Fail only</w:t>
            </w:r>
          </w:p>
          <w:p w14:paraId="52CB0B03" w14:textId="77777777" w:rsidR="006C331A" w:rsidRPr="007F7C08" w:rsidRDefault="006C331A" w:rsidP="00F0426B">
            <w:pPr>
              <w:shd w:val="clear" w:color="auto" w:fill="D9E2F3" w:themeFill="accent1" w:themeFillTint="33"/>
              <w:spacing w:before="120" w:after="120" w:line="276" w:lineRule="auto"/>
              <w:rPr>
                <w:rFonts w:asciiTheme="minorHAnsi" w:hAnsiTheme="minorHAnsi" w:cstheme="minorHAnsi"/>
                <w:b/>
              </w:rPr>
            </w:pPr>
            <w:r w:rsidRPr="007F7C08">
              <w:rPr>
                <w:rFonts w:asciiTheme="minorHAnsi" w:hAnsiTheme="minorHAnsi" w:cstheme="minorHAnsi"/>
                <w:b/>
              </w:rPr>
              <w:t>Pass requirement: Applicants must complete all this section in full.</w:t>
            </w:r>
          </w:p>
        </w:tc>
      </w:tr>
      <w:tr w:rsidR="006C331A" w:rsidRPr="007F7C08" w14:paraId="5FE1EDB8" w14:textId="77777777" w:rsidTr="00F0426B">
        <w:tc>
          <w:tcPr>
            <w:tcW w:w="4390" w:type="dxa"/>
          </w:tcPr>
          <w:p w14:paraId="0550A137" w14:textId="77777777" w:rsidR="006C331A" w:rsidRPr="007F7C08" w:rsidRDefault="006C331A" w:rsidP="00F0426B">
            <w:pPr>
              <w:spacing w:before="120" w:after="120" w:line="276" w:lineRule="auto"/>
              <w:rPr>
                <w:rFonts w:asciiTheme="minorHAnsi" w:hAnsiTheme="minorHAnsi" w:cstheme="minorHAnsi"/>
                <w:b/>
              </w:rPr>
            </w:pPr>
            <w:r w:rsidRPr="007F7C08">
              <w:rPr>
                <w:rFonts w:asciiTheme="minorHAnsi" w:hAnsiTheme="minorHAnsi"/>
              </w:rPr>
              <w:t>Vessel name</w:t>
            </w:r>
          </w:p>
        </w:tc>
        <w:tc>
          <w:tcPr>
            <w:tcW w:w="4626" w:type="dxa"/>
          </w:tcPr>
          <w:p w14:paraId="01456FE2"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A3C5772" w14:textId="77777777" w:rsidTr="00F0426B">
        <w:tc>
          <w:tcPr>
            <w:tcW w:w="4390" w:type="dxa"/>
          </w:tcPr>
          <w:p w14:paraId="796983A8"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Registration Number</w:t>
            </w:r>
          </w:p>
        </w:tc>
        <w:tc>
          <w:tcPr>
            <w:tcW w:w="4626" w:type="dxa"/>
          </w:tcPr>
          <w:p w14:paraId="5FECCB33"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6182E4FF" w14:textId="77777777" w:rsidTr="00F0426B">
        <w:tc>
          <w:tcPr>
            <w:tcW w:w="4390" w:type="dxa"/>
          </w:tcPr>
          <w:p w14:paraId="17F363D1"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Registered Length (m)</w:t>
            </w:r>
          </w:p>
        </w:tc>
        <w:tc>
          <w:tcPr>
            <w:tcW w:w="4626" w:type="dxa"/>
          </w:tcPr>
          <w:p w14:paraId="6F4913A0"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479C9C53" w14:textId="77777777" w:rsidTr="00F0426B">
        <w:tc>
          <w:tcPr>
            <w:tcW w:w="4390" w:type="dxa"/>
          </w:tcPr>
          <w:p w14:paraId="7597FED9"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Engine Size (Kw)</w:t>
            </w:r>
          </w:p>
        </w:tc>
        <w:tc>
          <w:tcPr>
            <w:tcW w:w="4626" w:type="dxa"/>
          </w:tcPr>
          <w:p w14:paraId="6318C078"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EE4B16D" w14:textId="77777777" w:rsidTr="00F0426B">
        <w:tc>
          <w:tcPr>
            <w:tcW w:w="4390" w:type="dxa"/>
          </w:tcPr>
          <w:p w14:paraId="5E260919"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Number of bunks for observers</w:t>
            </w:r>
          </w:p>
        </w:tc>
        <w:tc>
          <w:tcPr>
            <w:tcW w:w="4626" w:type="dxa"/>
          </w:tcPr>
          <w:p w14:paraId="7437E1F7"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35A7DE4C" w14:textId="77777777" w:rsidTr="00F0426B">
        <w:tc>
          <w:tcPr>
            <w:tcW w:w="4390" w:type="dxa"/>
          </w:tcPr>
          <w:p w14:paraId="46775D44"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Vessel contact number(s)</w:t>
            </w:r>
          </w:p>
        </w:tc>
        <w:tc>
          <w:tcPr>
            <w:tcW w:w="4626" w:type="dxa"/>
          </w:tcPr>
          <w:p w14:paraId="6C41DC28"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5961981" w14:textId="77777777" w:rsidTr="00F0426B">
        <w:tc>
          <w:tcPr>
            <w:tcW w:w="4390" w:type="dxa"/>
          </w:tcPr>
          <w:p w14:paraId="0407D584" w14:textId="77777777" w:rsidR="006C331A" w:rsidRPr="007F7C08" w:rsidRDefault="006C331A" w:rsidP="00F0426B">
            <w:pPr>
              <w:spacing w:before="120" w:after="120" w:line="276" w:lineRule="auto"/>
              <w:rPr>
                <w:rFonts w:asciiTheme="minorHAnsi" w:hAnsiTheme="minorHAnsi" w:cstheme="minorHAnsi"/>
              </w:rPr>
            </w:pPr>
            <w:proofErr w:type="spellStart"/>
            <w:r w:rsidRPr="007F7C08">
              <w:rPr>
                <w:rFonts w:asciiTheme="minorHAnsi" w:hAnsiTheme="minorHAnsi"/>
              </w:rPr>
              <w:t>Scanmar</w:t>
            </w:r>
            <w:proofErr w:type="spellEnd"/>
            <w:r w:rsidRPr="007F7C08">
              <w:rPr>
                <w:rFonts w:asciiTheme="minorHAnsi" w:hAnsiTheme="minorHAnsi"/>
              </w:rPr>
              <w:t xml:space="preserve"> or similar (Yes/No)</w:t>
            </w:r>
          </w:p>
        </w:tc>
        <w:tc>
          <w:tcPr>
            <w:tcW w:w="4626" w:type="dxa"/>
          </w:tcPr>
          <w:p w14:paraId="3B96DC81"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148F5DE0" w14:textId="77777777" w:rsidTr="00F0426B">
        <w:tc>
          <w:tcPr>
            <w:tcW w:w="4390" w:type="dxa"/>
          </w:tcPr>
          <w:p w14:paraId="0A5D3F23"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Registration Number</w:t>
            </w:r>
          </w:p>
        </w:tc>
        <w:tc>
          <w:tcPr>
            <w:tcW w:w="4626" w:type="dxa"/>
          </w:tcPr>
          <w:p w14:paraId="364BC9F4"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6B65E15A" w14:textId="77777777" w:rsidTr="00F0426B">
        <w:tc>
          <w:tcPr>
            <w:tcW w:w="4390" w:type="dxa"/>
            <w:tcBorders>
              <w:bottom w:val="single" w:sz="4" w:space="0" w:color="auto"/>
            </w:tcBorders>
          </w:tcPr>
          <w:p w14:paraId="5B1111BF"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Hull Material</w:t>
            </w:r>
          </w:p>
        </w:tc>
        <w:tc>
          <w:tcPr>
            <w:tcW w:w="4626" w:type="dxa"/>
            <w:tcBorders>
              <w:bottom w:val="single" w:sz="4" w:space="0" w:color="auto"/>
            </w:tcBorders>
          </w:tcPr>
          <w:p w14:paraId="38E2AF25"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B4376F6" w14:textId="77777777" w:rsidTr="00F0426B">
        <w:tc>
          <w:tcPr>
            <w:tcW w:w="4390" w:type="dxa"/>
            <w:tcBorders>
              <w:bottom w:val="single" w:sz="4" w:space="0" w:color="auto"/>
            </w:tcBorders>
          </w:tcPr>
          <w:p w14:paraId="3E831B67"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Number of crew</w:t>
            </w:r>
          </w:p>
        </w:tc>
        <w:tc>
          <w:tcPr>
            <w:tcW w:w="4626" w:type="dxa"/>
            <w:tcBorders>
              <w:bottom w:val="single" w:sz="4" w:space="0" w:color="auto"/>
            </w:tcBorders>
          </w:tcPr>
          <w:p w14:paraId="46BF12DD"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411D1803" w14:textId="77777777" w:rsidTr="00F0426B">
        <w:tc>
          <w:tcPr>
            <w:tcW w:w="4390" w:type="dxa"/>
            <w:tcBorders>
              <w:bottom w:val="single" w:sz="4" w:space="0" w:color="auto"/>
            </w:tcBorders>
          </w:tcPr>
          <w:p w14:paraId="56378A91"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Typical Trip length (days)</w:t>
            </w:r>
          </w:p>
        </w:tc>
        <w:tc>
          <w:tcPr>
            <w:tcW w:w="4626" w:type="dxa"/>
            <w:tcBorders>
              <w:bottom w:val="single" w:sz="4" w:space="0" w:color="auto"/>
            </w:tcBorders>
          </w:tcPr>
          <w:p w14:paraId="2BCBB64B"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36B0E65B" w14:textId="77777777" w:rsidTr="00F0426B">
        <w:tc>
          <w:tcPr>
            <w:tcW w:w="4390" w:type="dxa"/>
            <w:tcBorders>
              <w:bottom w:val="single" w:sz="4" w:space="0" w:color="auto"/>
            </w:tcBorders>
          </w:tcPr>
          <w:p w14:paraId="142F10D8"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Internet onboard (Yes/No)</w:t>
            </w:r>
          </w:p>
        </w:tc>
        <w:tc>
          <w:tcPr>
            <w:tcW w:w="4626" w:type="dxa"/>
            <w:tcBorders>
              <w:bottom w:val="single" w:sz="4" w:space="0" w:color="auto"/>
            </w:tcBorders>
          </w:tcPr>
          <w:p w14:paraId="6CA5FB91"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53C9DB77" w14:textId="77777777" w:rsidTr="00F0426B">
        <w:tc>
          <w:tcPr>
            <w:tcW w:w="4390" w:type="dxa"/>
            <w:tcBorders>
              <w:bottom w:val="single" w:sz="4" w:space="0" w:color="auto"/>
            </w:tcBorders>
          </w:tcPr>
          <w:p w14:paraId="3B82147D" w14:textId="77777777" w:rsidR="006C331A" w:rsidRPr="007F7C08" w:rsidRDefault="006C331A" w:rsidP="00F0426B">
            <w:pPr>
              <w:spacing w:before="120" w:after="120" w:line="276" w:lineRule="auto"/>
              <w:rPr>
                <w:rFonts w:asciiTheme="minorHAnsi" w:hAnsiTheme="minorHAnsi" w:cstheme="minorHAnsi"/>
              </w:rPr>
            </w:pPr>
            <w:r w:rsidRPr="007F7C08">
              <w:rPr>
                <w:rFonts w:asciiTheme="minorHAnsi" w:hAnsiTheme="minorHAnsi"/>
              </w:rPr>
              <w:t>240v power supply (Yes/No)</w:t>
            </w:r>
          </w:p>
        </w:tc>
        <w:tc>
          <w:tcPr>
            <w:tcW w:w="4626" w:type="dxa"/>
            <w:tcBorders>
              <w:bottom w:val="single" w:sz="4" w:space="0" w:color="auto"/>
            </w:tcBorders>
          </w:tcPr>
          <w:p w14:paraId="0858DAAD" w14:textId="77777777" w:rsidR="006C331A" w:rsidRPr="007F7C08" w:rsidRDefault="006C331A" w:rsidP="00F0426B">
            <w:pPr>
              <w:spacing w:before="120" w:after="120" w:line="276" w:lineRule="auto"/>
              <w:rPr>
                <w:rFonts w:asciiTheme="minorHAnsi" w:hAnsiTheme="minorHAnsi" w:cstheme="minorHAnsi"/>
              </w:rPr>
            </w:pPr>
          </w:p>
        </w:tc>
      </w:tr>
      <w:tr w:rsidR="006C331A" w:rsidRPr="007F7C08" w14:paraId="203F237B" w14:textId="77777777" w:rsidTr="00F0426B">
        <w:tc>
          <w:tcPr>
            <w:tcW w:w="4390" w:type="dxa"/>
            <w:tcBorders>
              <w:bottom w:val="single" w:sz="4" w:space="0" w:color="auto"/>
            </w:tcBorders>
          </w:tcPr>
          <w:p w14:paraId="01F53C0D" w14:textId="77777777" w:rsidR="006C331A" w:rsidRPr="007F7C08" w:rsidRDefault="006C331A" w:rsidP="00F0426B">
            <w:pPr>
              <w:spacing w:before="120" w:after="120" w:line="276" w:lineRule="auto"/>
              <w:jc w:val="left"/>
              <w:rPr>
                <w:rFonts w:asciiTheme="minorHAnsi" w:hAnsiTheme="minorHAnsi" w:cstheme="minorHAnsi"/>
              </w:rPr>
            </w:pPr>
            <w:r w:rsidRPr="007F7C08">
              <w:rPr>
                <w:rFonts w:asciiTheme="minorHAnsi" w:hAnsiTheme="minorHAnsi" w:cstheme="minorHAnsi"/>
              </w:rPr>
              <w:t xml:space="preserve">Fleet segment:  Polyvalent, Potting, RSW Pelagic, Beam Trawl, Specific </w:t>
            </w:r>
          </w:p>
          <w:p w14:paraId="380D6DB4" w14:textId="77777777" w:rsidR="006C331A" w:rsidRPr="00085CC1" w:rsidRDefault="006C331A" w:rsidP="00F0426B">
            <w:pPr>
              <w:spacing w:before="120" w:after="120" w:line="276" w:lineRule="auto"/>
              <w:rPr>
                <w:rFonts w:asciiTheme="minorHAnsi" w:hAnsiTheme="minorHAnsi" w:cstheme="minorHAnsi"/>
              </w:rPr>
            </w:pPr>
            <w:r w:rsidRPr="007F7C08">
              <w:rPr>
                <w:rFonts w:asciiTheme="minorHAnsi" w:hAnsiTheme="minorHAnsi" w:cstheme="minorHAnsi"/>
              </w:rPr>
              <w:t>(Please add relevant segment)</w:t>
            </w:r>
          </w:p>
        </w:tc>
        <w:tc>
          <w:tcPr>
            <w:tcW w:w="4626" w:type="dxa"/>
            <w:tcBorders>
              <w:bottom w:val="single" w:sz="4" w:space="0" w:color="auto"/>
            </w:tcBorders>
          </w:tcPr>
          <w:p w14:paraId="763667F5" w14:textId="77777777" w:rsidR="006C331A" w:rsidRPr="007F7C08" w:rsidRDefault="006C331A" w:rsidP="00F0426B">
            <w:pPr>
              <w:spacing w:before="120" w:after="120" w:line="276" w:lineRule="auto"/>
              <w:rPr>
                <w:rFonts w:asciiTheme="minorHAnsi" w:hAnsiTheme="minorHAnsi" w:cstheme="minorHAnsi"/>
              </w:rPr>
            </w:pPr>
          </w:p>
        </w:tc>
      </w:tr>
    </w:tbl>
    <w:p w14:paraId="3140FABA" w14:textId="77777777" w:rsidR="006C331A" w:rsidRDefault="006C331A" w:rsidP="006C331A">
      <w:pPr>
        <w:pStyle w:val="Body"/>
        <w:spacing w:line="276" w:lineRule="auto"/>
        <w:jc w:val="center"/>
      </w:pPr>
    </w:p>
    <w:p w14:paraId="24DF91A1" w14:textId="77777777" w:rsidR="006C331A" w:rsidRDefault="006C331A" w:rsidP="006C331A">
      <w:pPr>
        <w:pStyle w:val="Body"/>
      </w:pPr>
    </w:p>
    <w:p w14:paraId="2FE2A215" w14:textId="77777777" w:rsidR="006C331A" w:rsidRDefault="006C331A" w:rsidP="006C331A">
      <w:pPr>
        <w:pStyle w:val="Body"/>
      </w:pPr>
    </w:p>
    <w:p w14:paraId="2470DC3E" w14:textId="77777777" w:rsidR="006C331A" w:rsidRDefault="006C331A" w:rsidP="006C331A">
      <w:pPr>
        <w:pStyle w:val="Body"/>
      </w:pPr>
    </w:p>
    <w:p w14:paraId="18BDFD7C" w14:textId="77777777" w:rsidR="006C331A" w:rsidRDefault="006C331A" w:rsidP="006C331A">
      <w:pPr>
        <w:pStyle w:val="Body"/>
      </w:pPr>
    </w:p>
    <w:p w14:paraId="4BB2320C" w14:textId="77777777" w:rsidR="006C331A" w:rsidRDefault="006C331A" w:rsidP="006C331A">
      <w:pPr>
        <w:pStyle w:val="Body"/>
      </w:pPr>
    </w:p>
    <w:p w14:paraId="0E36D273" w14:textId="77777777" w:rsidR="006C331A" w:rsidRDefault="006C331A" w:rsidP="006C331A">
      <w:pPr>
        <w:pStyle w:val="TableParagraph"/>
        <w:shd w:val="clear" w:color="auto" w:fill="D9E2F3" w:themeFill="accent1" w:themeFillTint="33"/>
        <w:spacing w:before="1"/>
        <w:rPr>
          <w:b/>
        </w:rPr>
      </w:pPr>
      <w:r>
        <w:rPr>
          <w:b/>
          <w:sz w:val="22"/>
        </w:rPr>
        <w:lastRenderedPageBreak/>
        <w:t>PREVIOUS</w:t>
      </w:r>
      <w:r>
        <w:rPr>
          <w:b/>
          <w:spacing w:val="-2"/>
          <w:sz w:val="22"/>
        </w:rPr>
        <w:t xml:space="preserve"> </w:t>
      </w:r>
      <w:r>
        <w:rPr>
          <w:b/>
          <w:sz w:val="22"/>
        </w:rPr>
        <w:t>EXPERIENCE</w:t>
      </w:r>
    </w:p>
    <w:p w14:paraId="68344251" w14:textId="77777777" w:rsidR="006C331A" w:rsidRDefault="006C331A" w:rsidP="006C331A">
      <w:pPr>
        <w:pStyle w:val="TableParagraph"/>
        <w:shd w:val="clear" w:color="auto" w:fill="D9E2F3" w:themeFill="accent1" w:themeFillTint="33"/>
        <w:spacing w:before="3"/>
        <w:rPr>
          <w:b/>
          <w:sz w:val="21"/>
        </w:rPr>
      </w:pPr>
    </w:p>
    <w:p w14:paraId="37E114A3" w14:textId="77777777" w:rsidR="006C331A" w:rsidRDefault="006C331A" w:rsidP="006C331A">
      <w:pPr>
        <w:pStyle w:val="TableParagraph"/>
        <w:shd w:val="clear" w:color="auto" w:fill="D9E2F3" w:themeFill="accent1" w:themeFillTint="33"/>
      </w:pPr>
      <w:r>
        <w:rPr>
          <w:b/>
          <w:sz w:val="22"/>
        </w:rPr>
        <w:t>Weighting:</w:t>
      </w:r>
      <w:r>
        <w:rPr>
          <w:b/>
          <w:spacing w:val="-1"/>
          <w:sz w:val="22"/>
        </w:rPr>
        <w:t xml:space="preserve"> </w:t>
      </w:r>
      <w:r>
        <w:rPr>
          <w:sz w:val="22"/>
        </w:rPr>
        <w:t>Pass/Fail</w:t>
      </w:r>
      <w:r>
        <w:rPr>
          <w:spacing w:val="-4"/>
          <w:sz w:val="22"/>
        </w:rPr>
        <w:t xml:space="preserve"> </w:t>
      </w:r>
      <w:r>
        <w:rPr>
          <w:sz w:val="22"/>
        </w:rPr>
        <w:t>only</w:t>
      </w:r>
    </w:p>
    <w:p w14:paraId="50E18AAE" w14:textId="77777777" w:rsidR="006C331A" w:rsidRDefault="006C331A" w:rsidP="006C331A">
      <w:pPr>
        <w:pStyle w:val="TableParagraph"/>
        <w:shd w:val="clear" w:color="auto" w:fill="D9E2F3" w:themeFill="accent1" w:themeFillTint="33"/>
        <w:spacing w:before="3"/>
        <w:rPr>
          <w:b/>
          <w:sz w:val="21"/>
        </w:rPr>
      </w:pPr>
    </w:p>
    <w:p w14:paraId="77920A67" w14:textId="77777777" w:rsidR="006C331A" w:rsidRPr="00E03B99" w:rsidRDefault="006C331A" w:rsidP="006C331A">
      <w:pPr>
        <w:pStyle w:val="TableParagraph"/>
        <w:shd w:val="clear" w:color="auto" w:fill="D9E2F3" w:themeFill="accent1" w:themeFillTint="33"/>
        <w:rPr>
          <w:rFonts w:asciiTheme="minorHAnsi" w:hAnsiTheme="minorHAnsi"/>
        </w:rPr>
      </w:pPr>
      <w:r w:rsidRPr="00E03B99">
        <w:rPr>
          <w:rFonts w:asciiTheme="minorHAnsi" w:hAnsiTheme="minorHAnsi"/>
          <w:sz w:val="22"/>
        </w:rPr>
        <w:t>Applicants</w:t>
      </w:r>
      <w:r w:rsidRPr="00E03B99">
        <w:rPr>
          <w:rFonts w:asciiTheme="minorHAnsi" w:hAnsiTheme="minorHAnsi"/>
          <w:spacing w:val="5"/>
          <w:sz w:val="22"/>
        </w:rPr>
        <w:t xml:space="preserve"> </w:t>
      </w:r>
      <w:r w:rsidRPr="00E03B99">
        <w:rPr>
          <w:rFonts w:asciiTheme="minorHAnsi" w:hAnsiTheme="minorHAnsi"/>
          <w:sz w:val="22"/>
        </w:rPr>
        <w:t>should</w:t>
      </w:r>
      <w:r w:rsidRPr="00E03B99">
        <w:rPr>
          <w:rFonts w:asciiTheme="minorHAnsi" w:hAnsiTheme="minorHAnsi"/>
          <w:spacing w:val="4"/>
          <w:sz w:val="22"/>
        </w:rPr>
        <w:t xml:space="preserve"> </w:t>
      </w:r>
      <w:r>
        <w:rPr>
          <w:rFonts w:asciiTheme="minorHAnsi" w:hAnsiTheme="minorHAnsi"/>
          <w:spacing w:val="9"/>
          <w:sz w:val="22"/>
        </w:rPr>
        <w:t xml:space="preserve">provide details of at least </w:t>
      </w:r>
      <w:r w:rsidRPr="00E03B99">
        <w:rPr>
          <w:rFonts w:asciiTheme="minorHAnsi" w:hAnsiTheme="minorHAnsi"/>
          <w:b/>
          <w:sz w:val="22"/>
        </w:rPr>
        <w:t>one</w:t>
      </w:r>
      <w:r>
        <w:rPr>
          <w:rFonts w:asciiTheme="minorHAnsi" w:hAnsiTheme="minorHAnsi"/>
          <w:b/>
          <w:sz w:val="22"/>
        </w:rPr>
        <w:t xml:space="preserve"> </w:t>
      </w:r>
      <w:r w:rsidRPr="00494B89">
        <w:rPr>
          <w:rFonts w:asciiTheme="minorHAnsi" w:hAnsiTheme="minorHAnsi"/>
          <w:bCs/>
          <w:sz w:val="22"/>
        </w:rPr>
        <w:t xml:space="preserve">fishery they have participated in </w:t>
      </w:r>
      <w:r w:rsidRPr="00590F4E">
        <w:rPr>
          <w:rFonts w:asciiTheme="minorHAnsi" w:hAnsiTheme="minorHAnsi"/>
          <w:bCs/>
          <w:sz w:val="22"/>
        </w:rPr>
        <w:t>relev</w:t>
      </w:r>
      <w:r w:rsidRPr="00494B89">
        <w:rPr>
          <w:rFonts w:asciiTheme="minorHAnsi" w:hAnsiTheme="minorHAnsi"/>
          <w:bCs/>
          <w:sz w:val="22"/>
        </w:rPr>
        <w:t>ant to the service requirements</w:t>
      </w:r>
      <w:r w:rsidRPr="00494B89">
        <w:rPr>
          <w:rFonts w:asciiTheme="minorHAnsi" w:hAnsiTheme="minorHAnsi"/>
          <w:bCs/>
          <w:spacing w:val="-1"/>
          <w:sz w:val="22"/>
        </w:rPr>
        <w:t xml:space="preserve"> </w:t>
      </w:r>
      <w:r w:rsidRPr="00494B89">
        <w:rPr>
          <w:rFonts w:asciiTheme="minorHAnsi" w:hAnsiTheme="minorHAnsi"/>
          <w:bCs/>
          <w:sz w:val="22"/>
        </w:rPr>
        <w:t>as</w:t>
      </w:r>
      <w:r w:rsidRPr="00494B89">
        <w:rPr>
          <w:rFonts w:asciiTheme="minorHAnsi" w:hAnsiTheme="minorHAnsi"/>
          <w:bCs/>
          <w:spacing w:val="-4"/>
          <w:sz w:val="22"/>
        </w:rPr>
        <w:t xml:space="preserve"> </w:t>
      </w:r>
      <w:r w:rsidRPr="00494B89">
        <w:rPr>
          <w:rFonts w:asciiTheme="minorHAnsi" w:hAnsiTheme="minorHAnsi"/>
          <w:bCs/>
          <w:sz w:val="22"/>
        </w:rPr>
        <w:t>outlined</w:t>
      </w:r>
      <w:r w:rsidRPr="00494B89">
        <w:rPr>
          <w:rFonts w:asciiTheme="minorHAnsi" w:hAnsiTheme="minorHAnsi"/>
          <w:bCs/>
          <w:spacing w:val="-2"/>
          <w:sz w:val="22"/>
        </w:rPr>
        <w:t xml:space="preserve"> </w:t>
      </w:r>
      <w:r w:rsidRPr="00494B89">
        <w:rPr>
          <w:rFonts w:asciiTheme="minorHAnsi" w:hAnsiTheme="minorHAnsi"/>
          <w:bCs/>
          <w:sz w:val="22"/>
        </w:rPr>
        <w:t>in</w:t>
      </w:r>
      <w:r w:rsidRPr="00E03B99">
        <w:rPr>
          <w:rFonts w:asciiTheme="minorHAnsi" w:hAnsiTheme="minorHAnsi"/>
          <w:spacing w:val="-2"/>
          <w:sz w:val="22"/>
        </w:rPr>
        <w:t xml:space="preserve"> </w:t>
      </w:r>
      <w:r w:rsidRPr="00E03B99">
        <w:rPr>
          <w:rFonts w:asciiTheme="minorHAnsi" w:hAnsiTheme="minorHAnsi"/>
          <w:sz w:val="22"/>
        </w:rPr>
        <w:t>this</w:t>
      </w:r>
      <w:r w:rsidRPr="00E03B99">
        <w:rPr>
          <w:rFonts w:asciiTheme="minorHAnsi" w:hAnsiTheme="minorHAnsi"/>
          <w:spacing w:val="-3"/>
          <w:sz w:val="22"/>
        </w:rPr>
        <w:t xml:space="preserve"> </w:t>
      </w:r>
      <w:r w:rsidRPr="00E03B99">
        <w:rPr>
          <w:rFonts w:asciiTheme="minorHAnsi" w:hAnsiTheme="minorHAnsi"/>
          <w:sz w:val="22"/>
        </w:rPr>
        <w:t>document.</w:t>
      </w:r>
    </w:p>
    <w:p w14:paraId="38A5FF6A" w14:textId="77777777" w:rsidR="006C331A" w:rsidRPr="00E03B99" w:rsidRDefault="006C331A" w:rsidP="006C331A">
      <w:pPr>
        <w:pStyle w:val="TableParagraph"/>
        <w:shd w:val="clear" w:color="auto" w:fill="D9E2F3" w:themeFill="accent1" w:themeFillTint="33"/>
        <w:spacing w:before="3"/>
        <w:rPr>
          <w:rFonts w:asciiTheme="minorHAnsi" w:hAnsiTheme="minorHAnsi"/>
          <w:b/>
          <w:sz w:val="21"/>
        </w:rPr>
      </w:pPr>
    </w:p>
    <w:p w14:paraId="534451DC" w14:textId="77777777" w:rsidR="006C331A" w:rsidRPr="00E03B99" w:rsidRDefault="006C331A" w:rsidP="006C331A">
      <w:pPr>
        <w:pStyle w:val="TableParagraph"/>
        <w:shd w:val="clear" w:color="auto" w:fill="D9E2F3" w:themeFill="accent1" w:themeFillTint="33"/>
        <w:spacing w:before="1" w:line="276" w:lineRule="auto"/>
        <w:ind w:right="95"/>
        <w:jc w:val="both"/>
        <w:rPr>
          <w:rFonts w:asciiTheme="minorHAnsi" w:hAnsiTheme="minorHAnsi"/>
        </w:rPr>
      </w:pPr>
      <w:r w:rsidRPr="00E03B99">
        <w:rPr>
          <w:rFonts w:asciiTheme="minorHAnsi" w:hAnsiTheme="minorHAnsi"/>
          <w:sz w:val="22"/>
        </w:rPr>
        <w:t xml:space="preserve">The </w:t>
      </w:r>
      <w:r>
        <w:rPr>
          <w:rFonts w:asciiTheme="minorHAnsi" w:hAnsiTheme="minorHAnsi"/>
          <w:sz w:val="22"/>
        </w:rPr>
        <w:t>fishery(s)</w:t>
      </w:r>
      <w:r w:rsidRPr="00E03B99">
        <w:rPr>
          <w:rFonts w:asciiTheme="minorHAnsi" w:hAnsiTheme="minorHAnsi"/>
          <w:sz w:val="22"/>
        </w:rPr>
        <w:t xml:space="preserve"> referenced for consideration should provide comprehensive information </w:t>
      </w:r>
      <w:proofErr w:type="gramStart"/>
      <w:r w:rsidRPr="00E03B99">
        <w:rPr>
          <w:rFonts w:asciiTheme="minorHAnsi" w:hAnsiTheme="minorHAnsi"/>
          <w:sz w:val="22"/>
        </w:rPr>
        <w:t>to</w:t>
      </w:r>
      <w:r>
        <w:rPr>
          <w:rFonts w:asciiTheme="minorHAnsi" w:hAnsiTheme="minorHAnsi"/>
          <w:sz w:val="22"/>
        </w:rPr>
        <w:t xml:space="preserve"> </w:t>
      </w:r>
      <w:r w:rsidRPr="00E03B99">
        <w:rPr>
          <w:rFonts w:asciiTheme="minorHAnsi" w:hAnsiTheme="minorHAnsi"/>
          <w:spacing w:val="-47"/>
          <w:sz w:val="22"/>
        </w:rPr>
        <w:t xml:space="preserve"> </w:t>
      </w:r>
      <w:r w:rsidRPr="00E03B99">
        <w:rPr>
          <w:rFonts w:asciiTheme="minorHAnsi" w:hAnsiTheme="minorHAnsi"/>
          <w:sz w:val="22"/>
        </w:rPr>
        <w:t>enable</w:t>
      </w:r>
      <w:proofErr w:type="gramEnd"/>
      <w:r w:rsidRPr="00E03B99">
        <w:rPr>
          <w:rFonts w:asciiTheme="minorHAnsi" w:hAnsiTheme="minorHAnsi"/>
          <w:sz w:val="22"/>
        </w:rPr>
        <w:t xml:space="preserve"> BIM to determine their comparability to the service requirements</w:t>
      </w:r>
      <w:r>
        <w:rPr>
          <w:rFonts w:asciiTheme="minorHAnsi" w:hAnsiTheme="minorHAnsi"/>
          <w:sz w:val="22"/>
        </w:rPr>
        <w:t>.</w:t>
      </w:r>
    </w:p>
    <w:p w14:paraId="7F054247" w14:textId="77777777" w:rsidR="006C331A" w:rsidRPr="00E03B99" w:rsidRDefault="006C331A" w:rsidP="006C331A">
      <w:pPr>
        <w:pStyle w:val="TableParagraph"/>
        <w:shd w:val="clear" w:color="auto" w:fill="D9E2F3" w:themeFill="accent1" w:themeFillTint="33"/>
        <w:rPr>
          <w:rFonts w:asciiTheme="minorHAnsi" w:hAnsiTheme="minorHAnsi"/>
          <w:b/>
          <w:sz w:val="18"/>
        </w:rPr>
      </w:pPr>
    </w:p>
    <w:p w14:paraId="07CCAA70" w14:textId="77777777" w:rsidR="006C331A" w:rsidRDefault="006C331A" w:rsidP="006C331A">
      <w:pPr>
        <w:pStyle w:val="TableParagraph"/>
        <w:shd w:val="clear" w:color="auto" w:fill="D9E2F3" w:themeFill="accent1" w:themeFillTint="33"/>
        <w:spacing w:before="1" w:line="278" w:lineRule="auto"/>
        <w:ind w:right="98"/>
        <w:jc w:val="both"/>
        <w:rPr>
          <w:rFonts w:asciiTheme="minorHAnsi" w:hAnsiTheme="minorHAnsi"/>
          <w:sz w:val="22"/>
        </w:rPr>
      </w:pPr>
      <w:r w:rsidRPr="00E03B99">
        <w:rPr>
          <w:rFonts w:asciiTheme="minorHAnsi" w:hAnsiTheme="minorHAnsi"/>
          <w:spacing w:val="-1"/>
          <w:sz w:val="22"/>
        </w:rPr>
        <w:t>The</w:t>
      </w:r>
      <w:r>
        <w:rPr>
          <w:rFonts w:asciiTheme="minorHAnsi" w:hAnsiTheme="minorHAnsi"/>
          <w:spacing w:val="-10"/>
          <w:sz w:val="22"/>
        </w:rPr>
        <w:t xml:space="preserve"> fishery(s) </w:t>
      </w:r>
      <w:r w:rsidRPr="00E03B99">
        <w:rPr>
          <w:rFonts w:asciiTheme="minorHAnsi" w:hAnsiTheme="minorHAnsi"/>
          <w:sz w:val="22"/>
        </w:rPr>
        <w:t>listed</w:t>
      </w:r>
      <w:r w:rsidRPr="00E03B99">
        <w:rPr>
          <w:rFonts w:asciiTheme="minorHAnsi" w:hAnsiTheme="minorHAnsi"/>
          <w:spacing w:val="-11"/>
          <w:sz w:val="22"/>
        </w:rPr>
        <w:t xml:space="preserve"> </w:t>
      </w:r>
      <w:r w:rsidRPr="00E03B99">
        <w:rPr>
          <w:rFonts w:asciiTheme="minorHAnsi" w:hAnsiTheme="minorHAnsi"/>
          <w:sz w:val="22"/>
        </w:rPr>
        <w:t>should</w:t>
      </w:r>
      <w:r w:rsidRPr="00E03B99">
        <w:rPr>
          <w:rFonts w:asciiTheme="minorHAnsi" w:hAnsiTheme="minorHAnsi"/>
          <w:spacing w:val="-12"/>
          <w:sz w:val="22"/>
        </w:rPr>
        <w:t xml:space="preserve"> </w:t>
      </w:r>
      <w:r w:rsidRPr="00E03B99">
        <w:rPr>
          <w:rFonts w:asciiTheme="minorHAnsi" w:hAnsiTheme="minorHAnsi"/>
          <w:sz w:val="22"/>
        </w:rPr>
        <w:t>be</w:t>
      </w:r>
      <w:r w:rsidRPr="00E03B99">
        <w:rPr>
          <w:rFonts w:asciiTheme="minorHAnsi" w:hAnsiTheme="minorHAnsi"/>
          <w:spacing w:val="-10"/>
          <w:sz w:val="22"/>
        </w:rPr>
        <w:t xml:space="preserve"> </w:t>
      </w:r>
      <w:r w:rsidRPr="00E03B99">
        <w:rPr>
          <w:rFonts w:asciiTheme="minorHAnsi" w:hAnsiTheme="minorHAnsi"/>
          <w:sz w:val="22"/>
        </w:rPr>
        <w:t>chosen</w:t>
      </w:r>
      <w:r w:rsidRPr="00E03B99">
        <w:rPr>
          <w:rFonts w:asciiTheme="minorHAnsi" w:hAnsiTheme="minorHAnsi"/>
          <w:spacing w:val="-10"/>
          <w:sz w:val="22"/>
        </w:rPr>
        <w:t xml:space="preserve"> </w:t>
      </w:r>
      <w:r w:rsidRPr="00E03B99">
        <w:rPr>
          <w:rFonts w:asciiTheme="minorHAnsi" w:hAnsiTheme="minorHAnsi"/>
          <w:sz w:val="22"/>
        </w:rPr>
        <w:t>to</w:t>
      </w:r>
      <w:r w:rsidRPr="00E03B99">
        <w:rPr>
          <w:rFonts w:asciiTheme="minorHAnsi" w:hAnsiTheme="minorHAnsi"/>
          <w:spacing w:val="-9"/>
          <w:sz w:val="22"/>
        </w:rPr>
        <w:t xml:space="preserve"> </w:t>
      </w:r>
      <w:r w:rsidRPr="00E03B99">
        <w:rPr>
          <w:rFonts w:asciiTheme="minorHAnsi" w:hAnsiTheme="minorHAnsi"/>
          <w:sz w:val="22"/>
        </w:rPr>
        <w:t>demonstrate</w:t>
      </w:r>
      <w:r w:rsidRPr="00E03B99">
        <w:rPr>
          <w:rFonts w:asciiTheme="minorHAnsi" w:hAnsiTheme="minorHAnsi"/>
          <w:spacing w:val="-10"/>
          <w:sz w:val="22"/>
        </w:rPr>
        <w:t xml:space="preserve"> </w:t>
      </w:r>
      <w:r w:rsidRPr="00E03B99">
        <w:rPr>
          <w:rFonts w:asciiTheme="minorHAnsi" w:hAnsiTheme="minorHAnsi"/>
          <w:sz w:val="22"/>
        </w:rPr>
        <w:t>your</w:t>
      </w:r>
      <w:r w:rsidRPr="00E03B99">
        <w:rPr>
          <w:rFonts w:asciiTheme="minorHAnsi" w:hAnsiTheme="minorHAnsi"/>
          <w:spacing w:val="-10"/>
          <w:sz w:val="22"/>
        </w:rPr>
        <w:t xml:space="preserve"> </w:t>
      </w:r>
      <w:r w:rsidRPr="00E03B99">
        <w:rPr>
          <w:rFonts w:asciiTheme="minorHAnsi" w:hAnsiTheme="minorHAnsi"/>
          <w:sz w:val="22"/>
        </w:rPr>
        <w:t>skills,</w:t>
      </w:r>
      <w:r w:rsidRPr="00E03B99">
        <w:rPr>
          <w:rFonts w:asciiTheme="minorHAnsi" w:hAnsiTheme="minorHAnsi"/>
          <w:spacing w:val="-10"/>
          <w:sz w:val="22"/>
        </w:rPr>
        <w:t xml:space="preserve"> </w:t>
      </w:r>
      <w:proofErr w:type="gramStart"/>
      <w:r w:rsidRPr="00E03B99">
        <w:rPr>
          <w:rFonts w:asciiTheme="minorHAnsi" w:hAnsiTheme="minorHAnsi"/>
          <w:sz w:val="22"/>
        </w:rPr>
        <w:t>experience</w:t>
      </w:r>
      <w:proofErr w:type="gramEnd"/>
      <w:r w:rsidRPr="00E03B99">
        <w:rPr>
          <w:rFonts w:asciiTheme="minorHAnsi" w:hAnsiTheme="minorHAnsi"/>
          <w:spacing w:val="-10"/>
          <w:sz w:val="22"/>
        </w:rPr>
        <w:t xml:space="preserve"> </w:t>
      </w:r>
      <w:r w:rsidRPr="00E03B99">
        <w:rPr>
          <w:rFonts w:asciiTheme="minorHAnsi" w:hAnsiTheme="minorHAnsi"/>
          <w:sz w:val="22"/>
        </w:rPr>
        <w:t>and</w:t>
      </w:r>
      <w:r w:rsidRPr="00E03B99">
        <w:rPr>
          <w:rFonts w:asciiTheme="minorHAnsi" w:hAnsiTheme="minorHAnsi"/>
          <w:spacing w:val="-10"/>
          <w:sz w:val="22"/>
        </w:rPr>
        <w:t xml:space="preserve"> </w:t>
      </w:r>
      <w:r w:rsidRPr="00E03B99">
        <w:rPr>
          <w:rFonts w:asciiTheme="minorHAnsi" w:hAnsiTheme="minorHAnsi"/>
          <w:sz w:val="22"/>
        </w:rPr>
        <w:t>reliabilit</w:t>
      </w:r>
      <w:r>
        <w:rPr>
          <w:rFonts w:asciiTheme="minorHAnsi" w:hAnsiTheme="minorHAnsi"/>
          <w:sz w:val="22"/>
        </w:rPr>
        <w:t xml:space="preserve">y </w:t>
      </w:r>
      <w:r w:rsidRPr="00E03B99">
        <w:rPr>
          <w:rFonts w:asciiTheme="minorHAnsi" w:hAnsiTheme="minorHAnsi"/>
          <w:spacing w:val="-48"/>
          <w:sz w:val="22"/>
        </w:rPr>
        <w:t>in</w:t>
      </w:r>
      <w:r w:rsidRPr="00E03B99">
        <w:rPr>
          <w:rFonts w:asciiTheme="minorHAnsi" w:hAnsiTheme="minorHAnsi"/>
          <w:spacing w:val="-1"/>
          <w:sz w:val="22"/>
        </w:rPr>
        <w:t xml:space="preserve"> </w:t>
      </w:r>
      <w:r w:rsidRPr="00E03B99">
        <w:rPr>
          <w:rFonts w:asciiTheme="minorHAnsi" w:hAnsiTheme="minorHAnsi"/>
          <w:sz w:val="22"/>
        </w:rPr>
        <w:t>the</w:t>
      </w:r>
      <w:r w:rsidRPr="00E03B99">
        <w:rPr>
          <w:rFonts w:asciiTheme="minorHAnsi" w:hAnsiTheme="minorHAnsi"/>
          <w:spacing w:val="1"/>
          <w:sz w:val="22"/>
        </w:rPr>
        <w:t xml:space="preserve"> </w:t>
      </w:r>
      <w:r w:rsidRPr="00E03B99">
        <w:rPr>
          <w:rFonts w:asciiTheme="minorHAnsi" w:hAnsiTheme="minorHAnsi"/>
          <w:sz w:val="22"/>
        </w:rPr>
        <w:t>relevant</w:t>
      </w:r>
      <w:r w:rsidRPr="00E03B99">
        <w:rPr>
          <w:rFonts w:asciiTheme="minorHAnsi" w:hAnsiTheme="minorHAnsi"/>
          <w:spacing w:val="-2"/>
          <w:sz w:val="22"/>
        </w:rPr>
        <w:t xml:space="preserve"> </w:t>
      </w:r>
      <w:r w:rsidRPr="00E03B99">
        <w:rPr>
          <w:rFonts w:asciiTheme="minorHAnsi" w:hAnsiTheme="minorHAnsi"/>
          <w:sz w:val="22"/>
        </w:rPr>
        <w:t>areas</w:t>
      </w:r>
      <w:r w:rsidRPr="00E03B99">
        <w:rPr>
          <w:rFonts w:asciiTheme="minorHAnsi" w:hAnsiTheme="minorHAnsi"/>
          <w:spacing w:val="-2"/>
          <w:sz w:val="22"/>
        </w:rPr>
        <w:t xml:space="preserve"> </w:t>
      </w:r>
      <w:r w:rsidRPr="00E03B99">
        <w:rPr>
          <w:rFonts w:asciiTheme="minorHAnsi" w:hAnsiTheme="minorHAnsi"/>
          <w:sz w:val="22"/>
        </w:rPr>
        <w:t>of</w:t>
      </w:r>
      <w:r w:rsidRPr="00E03B99">
        <w:rPr>
          <w:rFonts w:asciiTheme="minorHAnsi" w:hAnsiTheme="minorHAnsi"/>
          <w:spacing w:val="-3"/>
          <w:sz w:val="22"/>
        </w:rPr>
        <w:t xml:space="preserve"> </w:t>
      </w:r>
      <w:r w:rsidRPr="00E03B99">
        <w:rPr>
          <w:rFonts w:asciiTheme="minorHAnsi" w:hAnsiTheme="minorHAnsi"/>
          <w:sz w:val="22"/>
        </w:rPr>
        <w:t>expertise</w:t>
      </w:r>
      <w:r>
        <w:rPr>
          <w:rFonts w:asciiTheme="minorHAnsi" w:hAnsiTheme="minorHAnsi"/>
          <w:sz w:val="22"/>
        </w:rPr>
        <w:t>.</w:t>
      </w:r>
    </w:p>
    <w:p w14:paraId="51B33BEA" w14:textId="77777777" w:rsidR="006C331A" w:rsidRPr="00E03B99" w:rsidRDefault="006C331A" w:rsidP="006C331A">
      <w:pPr>
        <w:pStyle w:val="TableParagraph"/>
        <w:shd w:val="clear" w:color="auto" w:fill="D9E2F3" w:themeFill="accent1" w:themeFillTint="33"/>
        <w:spacing w:before="1" w:line="278" w:lineRule="auto"/>
        <w:ind w:right="98"/>
        <w:jc w:val="both"/>
        <w:rPr>
          <w:rFonts w:asciiTheme="minorHAnsi" w:hAnsiTheme="minorHAnsi"/>
        </w:rPr>
      </w:pPr>
    </w:p>
    <w:p w14:paraId="640E66CF" w14:textId="77777777" w:rsidR="006C331A" w:rsidRPr="00E03B99" w:rsidRDefault="006C331A" w:rsidP="006C331A">
      <w:pPr>
        <w:pStyle w:val="Body"/>
        <w:shd w:val="clear" w:color="auto" w:fill="D9E2F3" w:themeFill="accent1" w:themeFillTint="33"/>
        <w:rPr>
          <w:rFonts w:asciiTheme="minorHAnsi" w:hAnsiTheme="minorHAnsi"/>
        </w:rPr>
      </w:pPr>
      <w:r w:rsidRPr="00E03B99">
        <w:rPr>
          <w:rFonts w:asciiTheme="minorHAnsi" w:hAnsiTheme="minorHAnsi"/>
        </w:rPr>
        <w:t xml:space="preserve">All fields should be completed in full. </w:t>
      </w:r>
      <w:proofErr w:type="gramStart"/>
      <w:r w:rsidRPr="00E03B99">
        <w:rPr>
          <w:rFonts w:asciiTheme="minorHAnsi" w:hAnsiTheme="minorHAnsi"/>
        </w:rPr>
        <w:t>In the event that</w:t>
      </w:r>
      <w:proofErr w:type="gramEnd"/>
      <w:r w:rsidRPr="00E03B99">
        <w:rPr>
          <w:rFonts w:asciiTheme="minorHAnsi" w:hAnsiTheme="minorHAnsi"/>
        </w:rPr>
        <w:t xml:space="preserve"> the information requested on the value of</w:t>
      </w:r>
      <w:r w:rsidRPr="00E03B99">
        <w:rPr>
          <w:rFonts w:asciiTheme="minorHAnsi" w:hAnsiTheme="minorHAnsi"/>
          <w:spacing w:val="1"/>
        </w:rPr>
        <w:t xml:space="preserve"> </w:t>
      </w:r>
      <w:r w:rsidRPr="00E03B99">
        <w:rPr>
          <w:rFonts w:asciiTheme="minorHAnsi" w:hAnsiTheme="minorHAnsi"/>
        </w:rPr>
        <w:t>contracts/project or identity of clients is considered confidential, Applicants must ensure that they</w:t>
      </w:r>
      <w:r w:rsidRPr="00E03B99">
        <w:rPr>
          <w:rFonts w:asciiTheme="minorHAnsi" w:hAnsiTheme="minorHAnsi"/>
          <w:spacing w:val="-47"/>
        </w:rPr>
        <w:t xml:space="preserve"> </w:t>
      </w:r>
      <w:r w:rsidRPr="00E03B99">
        <w:rPr>
          <w:rFonts w:asciiTheme="minorHAnsi" w:hAnsiTheme="minorHAnsi"/>
        </w:rPr>
        <w:t>provide</w:t>
      </w:r>
      <w:r w:rsidRPr="00E03B99">
        <w:rPr>
          <w:rFonts w:asciiTheme="minorHAnsi" w:hAnsiTheme="minorHAnsi"/>
          <w:spacing w:val="-8"/>
        </w:rPr>
        <w:t xml:space="preserve"> </w:t>
      </w:r>
      <w:r w:rsidRPr="00E03B99">
        <w:rPr>
          <w:rFonts w:asciiTheme="minorHAnsi" w:hAnsiTheme="minorHAnsi"/>
        </w:rPr>
        <w:t>sufficient</w:t>
      </w:r>
      <w:r w:rsidRPr="00E03B99">
        <w:rPr>
          <w:rFonts w:asciiTheme="minorHAnsi" w:hAnsiTheme="minorHAnsi"/>
          <w:spacing w:val="-6"/>
        </w:rPr>
        <w:t xml:space="preserve"> </w:t>
      </w:r>
      <w:r w:rsidRPr="00E03B99">
        <w:rPr>
          <w:rFonts w:asciiTheme="minorHAnsi" w:hAnsiTheme="minorHAnsi"/>
        </w:rPr>
        <w:t>information</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5"/>
        </w:rPr>
        <w:t xml:space="preserve"> </w:t>
      </w:r>
      <w:r w:rsidRPr="00E03B99">
        <w:rPr>
          <w:rFonts w:asciiTheme="minorHAnsi" w:hAnsiTheme="minorHAnsi"/>
        </w:rPr>
        <w:t>allow</w:t>
      </w:r>
      <w:r w:rsidRPr="00E03B99">
        <w:rPr>
          <w:rFonts w:asciiTheme="minorHAnsi" w:hAnsiTheme="minorHAnsi"/>
          <w:spacing w:val="-5"/>
        </w:rPr>
        <w:t xml:space="preserve"> </w:t>
      </w:r>
      <w:r w:rsidRPr="00E03B99">
        <w:rPr>
          <w:rFonts w:asciiTheme="minorHAnsi" w:hAnsiTheme="minorHAnsi"/>
        </w:rPr>
        <w:t>BIM</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4"/>
        </w:rPr>
        <w:t xml:space="preserve"> </w:t>
      </w:r>
      <w:r w:rsidRPr="00E03B99">
        <w:rPr>
          <w:rFonts w:asciiTheme="minorHAnsi" w:hAnsiTheme="minorHAnsi"/>
        </w:rPr>
        <w:t>judge</w:t>
      </w:r>
      <w:r w:rsidRPr="00E03B99">
        <w:rPr>
          <w:rFonts w:asciiTheme="minorHAnsi" w:hAnsiTheme="minorHAnsi"/>
          <w:spacing w:val="-6"/>
        </w:rPr>
        <w:t xml:space="preserve"> </w:t>
      </w:r>
      <w:r w:rsidRPr="00E03B99">
        <w:rPr>
          <w:rFonts w:asciiTheme="minorHAnsi" w:hAnsiTheme="minorHAnsi"/>
        </w:rPr>
        <w:t>the</w:t>
      </w:r>
      <w:r w:rsidRPr="00E03B99">
        <w:rPr>
          <w:rFonts w:asciiTheme="minorHAnsi" w:hAnsiTheme="minorHAnsi"/>
          <w:spacing w:val="-6"/>
        </w:rPr>
        <w:t xml:space="preserve"> </w:t>
      </w:r>
      <w:r w:rsidRPr="00E03B99">
        <w:rPr>
          <w:rFonts w:asciiTheme="minorHAnsi" w:hAnsiTheme="minorHAnsi"/>
        </w:rPr>
        <w:t>similarity</w:t>
      </w:r>
      <w:r w:rsidRPr="00E03B99">
        <w:rPr>
          <w:rFonts w:asciiTheme="minorHAnsi" w:hAnsiTheme="minorHAnsi"/>
          <w:spacing w:val="-7"/>
        </w:rPr>
        <w:t xml:space="preserve"> </w:t>
      </w:r>
      <w:r w:rsidRPr="00E03B99">
        <w:rPr>
          <w:rFonts w:asciiTheme="minorHAnsi" w:hAnsiTheme="minorHAnsi"/>
        </w:rPr>
        <w:t>of</w:t>
      </w:r>
      <w:r w:rsidRPr="00E03B99">
        <w:rPr>
          <w:rFonts w:asciiTheme="minorHAnsi" w:hAnsiTheme="minorHAnsi"/>
          <w:spacing w:val="-7"/>
        </w:rPr>
        <w:t xml:space="preserve"> </w:t>
      </w:r>
      <w:r w:rsidRPr="00E03B99">
        <w:rPr>
          <w:rFonts w:asciiTheme="minorHAnsi" w:hAnsiTheme="minorHAnsi"/>
        </w:rPr>
        <w:t>these</w:t>
      </w:r>
      <w:r w:rsidRPr="00E03B99">
        <w:rPr>
          <w:rFonts w:asciiTheme="minorHAnsi" w:hAnsiTheme="minorHAnsi"/>
          <w:spacing w:val="-7"/>
        </w:rPr>
        <w:t xml:space="preserve"> </w:t>
      </w:r>
      <w:r w:rsidRPr="00E03B99">
        <w:rPr>
          <w:rFonts w:asciiTheme="minorHAnsi" w:hAnsiTheme="minorHAnsi"/>
        </w:rPr>
        <w:t>contracts</w:t>
      </w:r>
      <w:r w:rsidRPr="00E03B99">
        <w:rPr>
          <w:rFonts w:asciiTheme="minorHAnsi" w:hAnsiTheme="minorHAnsi"/>
          <w:spacing w:val="-6"/>
        </w:rPr>
        <w:t xml:space="preserve"> </w:t>
      </w:r>
      <w:r w:rsidRPr="00E03B99">
        <w:rPr>
          <w:rFonts w:asciiTheme="minorHAnsi" w:hAnsiTheme="minorHAnsi"/>
        </w:rPr>
        <w:t>to</w:t>
      </w:r>
      <w:r w:rsidRPr="00E03B99">
        <w:rPr>
          <w:rFonts w:asciiTheme="minorHAnsi" w:hAnsiTheme="minorHAnsi"/>
          <w:spacing w:val="-4"/>
        </w:rPr>
        <w:t xml:space="preserve"> </w:t>
      </w:r>
      <w:r w:rsidRPr="00E03B99">
        <w:rPr>
          <w:rFonts w:asciiTheme="minorHAnsi" w:hAnsiTheme="minorHAnsi"/>
        </w:rPr>
        <w:t>the</w:t>
      </w:r>
      <w:r w:rsidRPr="00E03B99">
        <w:rPr>
          <w:rFonts w:asciiTheme="minorHAnsi" w:hAnsiTheme="minorHAnsi"/>
          <w:spacing w:val="-9"/>
        </w:rPr>
        <w:t xml:space="preserve"> </w:t>
      </w:r>
      <w:r w:rsidRPr="00E03B99">
        <w:rPr>
          <w:rFonts w:asciiTheme="minorHAnsi" w:hAnsiTheme="minorHAnsi"/>
        </w:rPr>
        <w:t>services</w:t>
      </w:r>
      <w:r w:rsidRPr="00E03B99">
        <w:rPr>
          <w:rFonts w:asciiTheme="minorHAnsi" w:hAnsiTheme="minorHAnsi"/>
          <w:spacing w:val="-47"/>
        </w:rPr>
        <w:t xml:space="preserve"> </w:t>
      </w:r>
      <w:r w:rsidRPr="00E03B99">
        <w:rPr>
          <w:rFonts w:asciiTheme="minorHAnsi" w:hAnsiTheme="minorHAnsi"/>
        </w:rPr>
        <w:t>required.</w:t>
      </w:r>
    </w:p>
    <w:p w14:paraId="178AF522" w14:textId="77777777" w:rsidR="006C331A" w:rsidRDefault="006C331A" w:rsidP="006C331A">
      <w:pPr>
        <w:pStyle w:val="Body"/>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867"/>
        <w:gridCol w:w="2523"/>
        <w:gridCol w:w="2216"/>
      </w:tblGrid>
      <w:tr w:rsidR="006C331A" w:rsidRPr="005E07DA" w14:paraId="2039B5B7" w14:textId="77777777" w:rsidTr="00F0426B">
        <w:trPr>
          <w:trHeight w:val="427"/>
          <w:jc w:val="center"/>
        </w:trPr>
        <w:tc>
          <w:tcPr>
            <w:tcW w:w="9209" w:type="dxa"/>
            <w:gridSpan w:val="4"/>
            <w:shd w:val="clear" w:color="auto" w:fill="D9E2F3" w:themeFill="accent1" w:themeFillTint="33"/>
            <w:vAlign w:val="center"/>
          </w:tcPr>
          <w:p w14:paraId="48EADC56" w14:textId="77777777" w:rsidR="006C331A" w:rsidRDefault="006C331A" w:rsidP="00F0426B">
            <w:pPr>
              <w:shd w:val="clear" w:color="auto" w:fill="D9E2F3" w:themeFill="accent1" w:themeFillTint="33"/>
              <w:spacing w:before="120" w:after="120" w:line="276" w:lineRule="auto"/>
              <w:rPr>
                <w:rFonts w:asciiTheme="minorHAnsi" w:hAnsiTheme="minorHAnsi" w:cstheme="minorHAnsi"/>
                <w:b/>
              </w:rPr>
            </w:pPr>
            <w:r>
              <w:rPr>
                <w:rFonts w:ascii="Calibri" w:hAnsi="Calibri"/>
                <w:b/>
                <w:sz w:val="24"/>
                <w:szCs w:val="24"/>
              </w:rPr>
              <w:t>B2 Fishing Experience</w:t>
            </w:r>
            <w:r w:rsidRPr="005570E1">
              <w:rPr>
                <w:rFonts w:asciiTheme="minorHAnsi" w:hAnsiTheme="minorHAnsi" w:cstheme="minorHAnsi"/>
                <w:b/>
              </w:rPr>
              <w:t xml:space="preserve"> </w:t>
            </w:r>
          </w:p>
          <w:p w14:paraId="7513B7EA"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108382B3" w14:textId="77777777" w:rsidR="006C331A" w:rsidRPr="005E07DA" w:rsidRDefault="006C331A" w:rsidP="00F0426B">
            <w:pPr>
              <w:rPr>
                <w:rFonts w:ascii="Calibri" w:hAnsi="Calibri"/>
                <w:b/>
                <w:sz w:val="24"/>
                <w:szCs w:val="24"/>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6C331A" w:rsidRPr="005E07DA" w14:paraId="63EF5EE7" w14:textId="77777777" w:rsidTr="00F0426B">
        <w:trPr>
          <w:trHeight w:val="427"/>
          <w:jc w:val="center"/>
        </w:trPr>
        <w:tc>
          <w:tcPr>
            <w:tcW w:w="9209" w:type="dxa"/>
            <w:gridSpan w:val="4"/>
            <w:shd w:val="clear" w:color="auto" w:fill="D9E2F3" w:themeFill="accent1" w:themeFillTint="33"/>
            <w:vAlign w:val="center"/>
            <w:hideMark/>
          </w:tcPr>
          <w:p w14:paraId="60FCF928" w14:textId="77777777" w:rsidR="006C331A" w:rsidRPr="005E07DA" w:rsidRDefault="006C331A" w:rsidP="00F0426B">
            <w:pPr>
              <w:jc w:val="center"/>
              <w:rPr>
                <w:rFonts w:ascii="Calibri" w:hAnsi="Calibri"/>
                <w:b/>
                <w:sz w:val="24"/>
                <w:szCs w:val="24"/>
              </w:rPr>
            </w:pPr>
            <w:bookmarkStart w:id="1" w:name="_Toc313864848"/>
            <w:r w:rsidRPr="005E07DA">
              <w:rPr>
                <w:rFonts w:ascii="Calibri" w:hAnsi="Calibri"/>
                <w:b/>
                <w:sz w:val="24"/>
                <w:szCs w:val="24"/>
              </w:rPr>
              <w:t>Top fishing operations in the last 3 years</w:t>
            </w:r>
            <w:bookmarkEnd w:id="1"/>
          </w:p>
        </w:tc>
      </w:tr>
      <w:tr w:rsidR="006C331A" w:rsidRPr="005E07DA" w14:paraId="7009EC19" w14:textId="77777777" w:rsidTr="00F0426B">
        <w:trPr>
          <w:trHeight w:val="800"/>
          <w:jc w:val="center"/>
        </w:trPr>
        <w:tc>
          <w:tcPr>
            <w:tcW w:w="603" w:type="dxa"/>
            <w:vAlign w:val="bottom"/>
            <w:hideMark/>
          </w:tcPr>
          <w:p w14:paraId="7118A8EB"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No.</w:t>
            </w:r>
          </w:p>
        </w:tc>
        <w:tc>
          <w:tcPr>
            <w:tcW w:w="3867" w:type="dxa"/>
            <w:vAlign w:val="bottom"/>
            <w:hideMark/>
          </w:tcPr>
          <w:p w14:paraId="5A1539E1" w14:textId="77777777" w:rsidR="006C331A" w:rsidRPr="005E07DA" w:rsidRDefault="006C331A" w:rsidP="00F0426B">
            <w:pPr>
              <w:pStyle w:val="Body"/>
              <w:jc w:val="left"/>
              <w:rPr>
                <w:rFonts w:ascii="Calibri" w:hAnsi="Calibri"/>
                <w:sz w:val="24"/>
                <w:szCs w:val="24"/>
              </w:rPr>
            </w:pPr>
            <w:r w:rsidRPr="005E07DA">
              <w:rPr>
                <w:rFonts w:ascii="Calibri" w:hAnsi="Calibri"/>
                <w:sz w:val="24"/>
                <w:szCs w:val="24"/>
              </w:rPr>
              <w:t>Fishing method/gear (include whether single, twin or quad-rig)</w:t>
            </w:r>
          </w:p>
        </w:tc>
        <w:tc>
          <w:tcPr>
            <w:tcW w:w="2523" w:type="dxa"/>
            <w:vAlign w:val="bottom"/>
            <w:hideMark/>
          </w:tcPr>
          <w:p w14:paraId="7B5A45F9" w14:textId="77777777" w:rsidR="006C331A" w:rsidRPr="005E07DA" w:rsidRDefault="006C331A" w:rsidP="00F0426B">
            <w:pPr>
              <w:pStyle w:val="Body"/>
              <w:rPr>
                <w:rFonts w:ascii="Calibri" w:hAnsi="Calibri"/>
                <w:sz w:val="24"/>
                <w:szCs w:val="24"/>
              </w:rPr>
            </w:pPr>
            <w:r w:rsidRPr="005E07DA">
              <w:rPr>
                <w:rFonts w:ascii="Calibri" w:hAnsi="Calibri"/>
                <w:sz w:val="24"/>
                <w:szCs w:val="24"/>
              </w:rPr>
              <w:t>Target species</w:t>
            </w:r>
          </w:p>
        </w:tc>
        <w:tc>
          <w:tcPr>
            <w:tcW w:w="2216" w:type="dxa"/>
            <w:hideMark/>
          </w:tcPr>
          <w:p w14:paraId="513B6E79" w14:textId="77777777" w:rsidR="006C331A" w:rsidRPr="005E07DA" w:rsidRDefault="006C331A" w:rsidP="00F0426B">
            <w:pPr>
              <w:pStyle w:val="Body"/>
              <w:jc w:val="left"/>
              <w:rPr>
                <w:rFonts w:ascii="Calibri" w:hAnsi="Calibri"/>
                <w:sz w:val="24"/>
                <w:szCs w:val="24"/>
              </w:rPr>
            </w:pPr>
            <w:r w:rsidRPr="005E07DA">
              <w:rPr>
                <w:rFonts w:ascii="Calibri" w:hAnsi="Calibri"/>
                <w:sz w:val="24"/>
                <w:szCs w:val="24"/>
              </w:rPr>
              <w:t xml:space="preserve">Total number of trips in last 3 years </w:t>
            </w:r>
          </w:p>
        </w:tc>
      </w:tr>
      <w:tr w:rsidR="006C331A" w:rsidRPr="005E07DA" w14:paraId="6356082A" w14:textId="77777777" w:rsidTr="00F0426B">
        <w:trPr>
          <w:trHeight w:val="850"/>
          <w:jc w:val="center"/>
        </w:trPr>
        <w:tc>
          <w:tcPr>
            <w:tcW w:w="603" w:type="dxa"/>
            <w:vAlign w:val="center"/>
            <w:hideMark/>
          </w:tcPr>
          <w:p w14:paraId="47B37A9C"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1</w:t>
            </w:r>
          </w:p>
        </w:tc>
        <w:tc>
          <w:tcPr>
            <w:tcW w:w="3867" w:type="dxa"/>
          </w:tcPr>
          <w:p w14:paraId="4B739281" w14:textId="77777777" w:rsidR="006C331A" w:rsidRPr="005E07DA" w:rsidRDefault="006C331A" w:rsidP="00F0426B">
            <w:pPr>
              <w:pStyle w:val="Body"/>
              <w:rPr>
                <w:rFonts w:ascii="Calibri" w:hAnsi="Calibri"/>
                <w:sz w:val="24"/>
                <w:szCs w:val="24"/>
              </w:rPr>
            </w:pPr>
          </w:p>
        </w:tc>
        <w:tc>
          <w:tcPr>
            <w:tcW w:w="2523" w:type="dxa"/>
          </w:tcPr>
          <w:p w14:paraId="2BC844EB" w14:textId="77777777" w:rsidR="006C331A" w:rsidRPr="005E07DA" w:rsidRDefault="006C331A" w:rsidP="00F0426B">
            <w:pPr>
              <w:pStyle w:val="Body"/>
              <w:rPr>
                <w:rFonts w:ascii="Calibri" w:hAnsi="Calibri"/>
                <w:sz w:val="24"/>
                <w:szCs w:val="24"/>
              </w:rPr>
            </w:pPr>
          </w:p>
        </w:tc>
        <w:tc>
          <w:tcPr>
            <w:tcW w:w="2216" w:type="dxa"/>
          </w:tcPr>
          <w:p w14:paraId="3D08ADFC" w14:textId="77777777" w:rsidR="006C331A" w:rsidRPr="005E07DA" w:rsidRDefault="006C331A" w:rsidP="00F0426B">
            <w:pPr>
              <w:pStyle w:val="Body"/>
              <w:rPr>
                <w:rFonts w:ascii="Calibri" w:hAnsi="Calibri"/>
                <w:sz w:val="24"/>
                <w:szCs w:val="24"/>
              </w:rPr>
            </w:pPr>
          </w:p>
          <w:p w14:paraId="11076262" w14:textId="77777777" w:rsidR="006C331A" w:rsidRPr="005E07DA" w:rsidRDefault="006C331A" w:rsidP="00F0426B">
            <w:pPr>
              <w:pStyle w:val="Body"/>
              <w:rPr>
                <w:rFonts w:ascii="Calibri" w:hAnsi="Calibri"/>
                <w:sz w:val="24"/>
                <w:szCs w:val="24"/>
              </w:rPr>
            </w:pPr>
          </w:p>
        </w:tc>
      </w:tr>
      <w:tr w:rsidR="006C331A" w:rsidRPr="005E07DA" w14:paraId="5ACF0890" w14:textId="77777777" w:rsidTr="00F0426B">
        <w:trPr>
          <w:trHeight w:val="850"/>
          <w:jc w:val="center"/>
        </w:trPr>
        <w:tc>
          <w:tcPr>
            <w:tcW w:w="603" w:type="dxa"/>
            <w:vAlign w:val="center"/>
            <w:hideMark/>
          </w:tcPr>
          <w:p w14:paraId="768426CB"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2</w:t>
            </w:r>
          </w:p>
        </w:tc>
        <w:tc>
          <w:tcPr>
            <w:tcW w:w="3867" w:type="dxa"/>
          </w:tcPr>
          <w:p w14:paraId="46D13D65" w14:textId="77777777" w:rsidR="006C331A" w:rsidRPr="005E07DA" w:rsidRDefault="006C331A" w:rsidP="00F0426B">
            <w:pPr>
              <w:pStyle w:val="Body"/>
              <w:rPr>
                <w:rFonts w:ascii="Calibri" w:hAnsi="Calibri"/>
                <w:sz w:val="24"/>
                <w:szCs w:val="24"/>
              </w:rPr>
            </w:pPr>
          </w:p>
        </w:tc>
        <w:tc>
          <w:tcPr>
            <w:tcW w:w="2523" w:type="dxa"/>
          </w:tcPr>
          <w:p w14:paraId="642D2B13" w14:textId="77777777" w:rsidR="006C331A" w:rsidRPr="005E07DA" w:rsidRDefault="006C331A" w:rsidP="00F0426B">
            <w:pPr>
              <w:pStyle w:val="Body"/>
              <w:rPr>
                <w:rFonts w:ascii="Calibri" w:hAnsi="Calibri"/>
                <w:sz w:val="24"/>
                <w:szCs w:val="24"/>
              </w:rPr>
            </w:pPr>
          </w:p>
        </w:tc>
        <w:tc>
          <w:tcPr>
            <w:tcW w:w="2216" w:type="dxa"/>
          </w:tcPr>
          <w:p w14:paraId="33DA5A82" w14:textId="77777777" w:rsidR="006C331A" w:rsidRPr="005E07DA" w:rsidRDefault="006C331A" w:rsidP="00F0426B">
            <w:pPr>
              <w:pStyle w:val="Body"/>
              <w:rPr>
                <w:rFonts w:ascii="Calibri" w:hAnsi="Calibri"/>
                <w:sz w:val="24"/>
                <w:szCs w:val="24"/>
              </w:rPr>
            </w:pPr>
          </w:p>
        </w:tc>
      </w:tr>
      <w:tr w:rsidR="006C331A" w:rsidRPr="005E07DA" w14:paraId="3EC135DF" w14:textId="77777777" w:rsidTr="00F0426B">
        <w:trPr>
          <w:trHeight w:val="850"/>
          <w:jc w:val="center"/>
        </w:trPr>
        <w:tc>
          <w:tcPr>
            <w:tcW w:w="603" w:type="dxa"/>
            <w:vAlign w:val="center"/>
            <w:hideMark/>
          </w:tcPr>
          <w:p w14:paraId="53886643" w14:textId="77777777" w:rsidR="006C331A" w:rsidRPr="005E07DA" w:rsidRDefault="006C331A" w:rsidP="00F0426B">
            <w:pPr>
              <w:pStyle w:val="Body"/>
              <w:jc w:val="center"/>
              <w:rPr>
                <w:rFonts w:ascii="Calibri" w:hAnsi="Calibri"/>
                <w:sz w:val="24"/>
                <w:szCs w:val="24"/>
              </w:rPr>
            </w:pPr>
            <w:r w:rsidRPr="005E07DA">
              <w:rPr>
                <w:rFonts w:ascii="Calibri" w:hAnsi="Calibri"/>
                <w:sz w:val="24"/>
                <w:szCs w:val="24"/>
              </w:rPr>
              <w:t>3</w:t>
            </w:r>
          </w:p>
        </w:tc>
        <w:tc>
          <w:tcPr>
            <w:tcW w:w="3867" w:type="dxa"/>
          </w:tcPr>
          <w:p w14:paraId="32C7EC09" w14:textId="77777777" w:rsidR="006C331A" w:rsidRPr="005E07DA" w:rsidRDefault="006C331A" w:rsidP="00F0426B">
            <w:pPr>
              <w:pStyle w:val="Body"/>
              <w:rPr>
                <w:rFonts w:ascii="Calibri" w:hAnsi="Calibri"/>
                <w:sz w:val="24"/>
                <w:szCs w:val="24"/>
              </w:rPr>
            </w:pPr>
          </w:p>
        </w:tc>
        <w:tc>
          <w:tcPr>
            <w:tcW w:w="2523" w:type="dxa"/>
          </w:tcPr>
          <w:p w14:paraId="3AB6EAFD" w14:textId="77777777" w:rsidR="006C331A" w:rsidRPr="005E07DA" w:rsidRDefault="006C331A" w:rsidP="00F0426B">
            <w:pPr>
              <w:pStyle w:val="Body"/>
              <w:rPr>
                <w:rFonts w:ascii="Calibri" w:hAnsi="Calibri"/>
                <w:sz w:val="24"/>
                <w:szCs w:val="24"/>
              </w:rPr>
            </w:pPr>
          </w:p>
        </w:tc>
        <w:tc>
          <w:tcPr>
            <w:tcW w:w="2216" w:type="dxa"/>
          </w:tcPr>
          <w:p w14:paraId="1661BDF6" w14:textId="77777777" w:rsidR="006C331A" w:rsidRPr="005E07DA" w:rsidRDefault="006C331A" w:rsidP="00F0426B">
            <w:pPr>
              <w:pStyle w:val="Body"/>
              <w:rPr>
                <w:rFonts w:ascii="Calibri" w:hAnsi="Calibri"/>
                <w:sz w:val="24"/>
                <w:szCs w:val="24"/>
              </w:rPr>
            </w:pPr>
          </w:p>
        </w:tc>
      </w:tr>
    </w:tbl>
    <w:p w14:paraId="153C8BFF" w14:textId="77777777" w:rsidR="006C331A" w:rsidRDefault="006C331A" w:rsidP="006C331A">
      <w:pPr>
        <w:pStyle w:val="Body"/>
        <w:rPr>
          <w:rFonts w:ascii="Calibri" w:hAnsi="Calibri"/>
        </w:rPr>
      </w:pPr>
    </w:p>
    <w:p w14:paraId="4ED38343" w14:textId="77777777" w:rsidR="006C331A" w:rsidRDefault="006C331A" w:rsidP="006C331A">
      <w:pPr>
        <w:pStyle w:val="Body"/>
        <w:rPr>
          <w:rFonts w:ascii="Calibri" w:hAnsi="Calibri"/>
        </w:rPr>
      </w:pPr>
    </w:p>
    <w:p w14:paraId="235F8213" w14:textId="77777777" w:rsidR="006C331A" w:rsidRDefault="006C331A" w:rsidP="006C331A">
      <w:pPr>
        <w:pStyle w:val="Body"/>
        <w:rPr>
          <w:rFonts w:ascii="Calibri" w:hAnsi="Calibri"/>
        </w:rPr>
      </w:pPr>
    </w:p>
    <w:p w14:paraId="220DD97D" w14:textId="77777777" w:rsidR="006C331A" w:rsidRDefault="006C331A" w:rsidP="006C331A">
      <w:pPr>
        <w:pStyle w:val="Body"/>
        <w:rPr>
          <w:rFonts w:ascii="Calibri" w:hAnsi="Calibri"/>
        </w:rPr>
      </w:pPr>
    </w:p>
    <w:p w14:paraId="085D47F0" w14:textId="77777777" w:rsidR="006C331A" w:rsidRDefault="006C331A" w:rsidP="006C331A">
      <w:pPr>
        <w:pStyle w:val="Body"/>
        <w:rPr>
          <w:rFonts w:ascii="Calibri" w:hAnsi="Calibri"/>
        </w:rPr>
      </w:pPr>
    </w:p>
    <w:p w14:paraId="7D9D6626" w14:textId="77777777" w:rsidR="006C331A" w:rsidRDefault="006C331A" w:rsidP="006C331A">
      <w:pPr>
        <w:pStyle w:val="Body"/>
        <w:rPr>
          <w:rFonts w:ascii="Calibri" w:hAnsi="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2184"/>
        <w:gridCol w:w="1989"/>
        <w:gridCol w:w="3975"/>
      </w:tblGrid>
      <w:tr w:rsidR="006C331A" w14:paraId="16995DD2" w14:textId="77777777" w:rsidTr="00F0426B">
        <w:trPr>
          <w:trHeight w:val="407"/>
          <w:jc w:val="center"/>
        </w:trPr>
        <w:tc>
          <w:tcPr>
            <w:tcW w:w="9072" w:type="dxa"/>
            <w:gridSpan w:val="4"/>
            <w:shd w:val="clear" w:color="auto" w:fill="D9E2F3" w:themeFill="accent1" w:themeFillTint="33"/>
            <w:vAlign w:val="center"/>
            <w:hideMark/>
          </w:tcPr>
          <w:p w14:paraId="1A64C734" w14:textId="77777777" w:rsidR="006C331A" w:rsidRDefault="006C331A" w:rsidP="00F0426B">
            <w:pPr>
              <w:jc w:val="center"/>
              <w:rPr>
                <w:rFonts w:ascii="Calibri" w:hAnsi="Calibri"/>
                <w:b/>
                <w:sz w:val="24"/>
                <w:szCs w:val="24"/>
              </w:rPr>
            </w:pPr>
            <w:bookmarkStart w:id="2" w:name="_Toc313864849"/>
            <w:r>
              <w:rPr>
                <w:rFonts w:ascii="Calibri" w:hAnsi="Calibri"/>
                <w:b/>
                <w:sz w:val="24"/>
                <w:szCs w:val="24"/>
              </w:rPr>
              <w:lastRenderedPageBreak/>
              <w:t>Details of fishing operations</w:t>
            </w:r>
            <w:bookmarkEnd w:id="2"/>
          </w:p>
          <w:p w14:paraId="273AD20F" w14:textId="77777777" w:rsidR="006C331A" w:rsidRDefault="006C331A" w:rsidP="00F0426B">
            <w:pPr>
              <w:rPr>
                <w:rFonts w:ascii="Calibri" w:hAnsi="Calibri"/>
                <w:lang w:val="en-US"/>
              </w:rPr>
            </w:pPr>
            <w:r>
              <w:rPr>
                <w:rFonts w:ascii="Calibri" w:hAnsi="Calibri"/>
                <w:lang w:val="en-US"/>
              </w:rPr>
              <w:t>(Please provide further details for each fishing operation indicated by number above)</w:t>
            </w:r>
          </w:p>
        </w:tc>
      </w:tr>
      <w:tr w:rsidR="006C331A" w14:paraId="0F6A247F" w14:textId="77777777" w:rsidTr="00F0426B">
        <w:trPr>
          <w:trHeight w:val="602"/>
          <w:jc w:val="center"/>
        </w:trPr>
        <w:tc>
          <w:tcPr>
            <w:tcW w:w="924" w:type="dxa"/>
            <w:vAlign w:val="bottom"/>
            <w:hideMark/>
          </w:tcPr>
          <w:p w14:paraId="14B10900" w14:textId="77777777" w:rsidR="006C331A" w:rsidRDefault="006C331A" w:rsidP="00F0426B">
            <w:pPr>
              <w:pStyle w:val="Body"/>
              <w:jc w:val="center"/>
              <w:rPr>
                <w:rFonts w:ascii="Calibri" w:hAnsi="Calibri"/>
              </w:rPr>
            </w:pPr>
            <w:r>
              <w:rPr>
                <w:rFonts w:ascii="Calibri" w:hAnsi="Calibri"/>
              </w:rPr>
              <w:t>No.</w:t>
            </w:r>
          </w:p>
        </w:tc>
        <w:tc>
          <w:tcPr>
            <w:tcW w:w="2184" w:type="dxa"/>
            <w:vAlign w:val="bottom"/>
            <w:hideMark/>
          </w:tcPr>
          <w:p w14:paraId="66B2F1F4" w14:textId="77777777" w:rsidR="006C331A" w:rsidRDefault="006C331A" w:rsidP="00F0426B">
            <w:pPr>
              <w:pStyle w:val="Body"/>
              <w:jc w:val="left"/>
              <w:rPr>
                <w:rFonts w:ascii="Calibri" w:hAnsi="Calibri"/>
              </w:rPr>
            </w:pPr>
            <w:r>
              <w:rPr>
                <w:rFonts w:ascii="Calibri" w:hAnsi="Calibri"/>
              </w:rPr>
              <w:t>Area(s) of Operation</w:t>
            </w:r>
          </w:p>
        </w:tc>
        <w:tc>
          <w:tcPr>
            <w:tcW w:w="1989" w:type="dxa"/>
            <w:vAlign w:val="bottom"/>
            <w:hideMark/>
          </w:tcPr>
          <w:p w14:paraId="79F91D3E" w14:textId="77777777" w:rsidR="006C331A" w:rsidRDefault="006C331A" w:rsidP="00F0426B">
            <w:pPr>
              <w:pStyle w:val="Body"/>
              <w:jc w:val="left"/>
              <w:rPr>
                <w:rFonts w:ascii="Calibri" w:hAnsi="Calibri"/>
              </w:rPr>
            </w:pPr>
            <w:r>
              <w:rPr>
                <w:rFonts w:ascii="Calibri" w:hAnsi="Calibri"/>
              </w:rPr>
              <w:t>Time(s) of Year</w:t>
            </w:r>
          </w:p>
        </w:tc>
        <w:tc>
          <w:tcPr>
            <w:tcW w:w="3975" w:type="dxa"/>
            <w:vAlign w:val="bottom"/>
            <w:hideMark/>
          </w:tcPr>
          <w:p w14:paraId="64E3BA2C" w14:textId="77777777" w:rsidR="006C331A" w:rsidRDefault="006C331A" w:rsidP="00F0426B">
            <w:pPr>
              <w:pStyle w:val="Body"/>
              <w:jc w:val="left"/>
              <w:rPr>
                <w:rFonts w:ascii="Calibri" w:hAnsi="Calibri"/>
              </w:rPr>
            </w:pPr>
            <w:r>
              <w:rPr>
                <w:rFonts w:ascii="Calibri" w:hAnsi="Calibri"/>
              </w:rPr>
              <w:t>Selectivity measures employed</w:t>
            </w:r>
          </w:p>
        </w:tc>
      </w:tr>
      <w:tr w:rsidR="006C331A" w14:paraId="69F044C2" w14:textId="77777777" w:rsidTr="00F0426B">
        <w:trPr>
          <w:trHeight w:val="227"/>
          <w:jc w:val="center"/>
        </w:trPr>
        <w:tc>
          <w:tcPr>
            <w:tcW w:w="924" w:type="dxa"/>
            <w:vAlign w:val="center"/>
            <w:hideMark/>
          </w:tcPr>
          <w:p w14:paraId="7606CEEF" w14:textId="77777777" w:rsidR="006C331A" w:rsidRDefault="006C331A" w:rsidP="00F0426B">
            <w:pPr>
              <w:pStyle w:val="Body"/>
              <w:rPr>
                <w:rFonts w:ascii="Calibri" w:hAnsi="Calibri"/>
              </w:rPr>
            </w:pPr>
            <w:r>
              <w:rPr>
                <w:rFonts w:ascii="Calibri" w:hAnsi="Calibri"/>
              </w:rPr>
              <w:t>1</w:t>
            </w:r>
          </w:p>
        </w:tc>
        <w:tc>
          <w:tcPr>
            <w:tcW w:w="2184" w:type="dxa"/>
          </w:tcPr>
          <w:p w14:paraId="7E3DACDE" w14:textId="77777777" w:rsidR="006C331A" w:rsidRDefault="006C331A" w:rsidP="00F0426B">
            <w:pPr>
              <w:pStyle w:val="Body"/>
              <w:rPr>
                <w:rFonts w:ascii="Calibri" w:hAnsi="Calibri"/>
              </w:rPr>
            </w:pPr>
          </w:p>
          <w:p w14:paraId="1F1DBF34" w14:textId="77777777" w:rsidR="006C331A" w:rsidRDefault="006C331A" w:rsidP="00F0426B">
            <w:pPr>
              <w:pStyle w:val="Body"/>
              <w:rPr>
                <w:rFonts w:ascii="Calibri" w:hAnsi="Calibri"/>
              </w:rPr>
            </w:pPr>
          </w:p>
          <w:p w14:paraId="533CFFC9" w14:textId="77777777" w:rsidR="006C331A" w:rsidRDefault="006C331A" w:rsidP="00F0426B">
            <w:pPr>
              <w:pStyle w:val="Body"/>
              <w:rPr>
                <w:rFonts w:ascii="Calibri" w:hAnsi="Calibri"/>
              </w:rPr>
            </w:pPr>
          </w:p>
        </w:tc>
        <w:tc>
          <w:tcPr>
            <w:tcW w:w="1989" w:type="dxa"/>
          </w:tcPr>
          <w:p w14:paraId="662DB050" w14:textId="77777777" w:rsidR="006C331A" w:rsidRDefault="006C331A" w:rsidP="00F0426B">
            <w:pPr>
              <w:pStyle w:val="Body"/>
              <w:rPr>
                <w:rFonts w:ascii="Calibri" w:hAnsi="Calibri"/>
              </w:rPr>
            </w:pPr>
          </w:p>
        </w:tc>
        <w:tc>
          <w:tcPr>
            <w:tcW w:w="3975" w:type="dxa"/>
            <w:vAlign w:val="center"/>
          </w:tcPr>
          <w:p w14:paraId="01D1D54B" w14:textId="77777777" w:rsidR="006C331A" w:rsidRDefault="006C331A" w:rsidP="00F0426B">
            <w:pPr>
              <w:pStyle w:val="Body"/>
              <w:rPr>
                <w:rFonts w:ascii="Calibri" w:hAnsi="Calibri"/>
              </w:rPr>
            </w:pPr>
          </w:p>
        </w:tc>
      </w:tr>
      <w:tr w:rsidR="006C331A" w14:paraId="6D820E01" w14:textId="77777777" w:rsidTr="00F0426B">
        <w:trPr>
          <w:trHeight w:val="227"/>
          <w:jc w:val="center"/>
        </w:trPr>
        <w:tc>
          <w:tcPr>
            <w:tcW w:w="924" w:type="dxa"/>
            <w:vAlign w:val="center"/>
            <w:hideMark/>
          </w:tcPr>
          <w:p w14:paraId="418AAE41" w14:textId="77777777" w:rsidR="006C331A" w:rsidRDefault="006C331A" w:rsidP="00F0426B">
            <w:pPr>
              <w:pStyle w:val="Body"/>
              <w:rPr>
                <w:rFonts w:ascii="Calibri" w:hAnsi="Calibri"/>
              </w:rPr>
            </w:pPr>
            <w:r>
              <w:rPr>
                <w:rFonts w:ascii="Calibri" w:hAnsi="Calibri"/>
              </w:rPr>
              <w:t>2</w:t>
            </w:r>
          </w:p>
        </w:tc>
        <w:tc>
          <w:tcPr>
            <w:tcW w:w="2184" w:type="dxa"/>
          </w:tcPr>
          <w:p w14:paraId="004BD40D" w14:textId="77777777" w:rsidR="006C331A" w:rsidRDefault="006C331A" w:rsidP="00F0426B">
            <w:pPr>
              <w:pStyle w:val="Body"/>
              <w:rPr>
                <w:rFonts w:ascii="Calibri" w:hAnsi="Calibri"/>
              </w:rPr>
            </w:pPr>
          </w:p>
          <w:p w14:paraId="7812A16E" w14:textId="77777777" w:rsidR="006C331A" w:rsidRDefault="006C331A" w:rsidP="00F0426B">
            <w:pPr>
              <w:pStyle w:val="Body"/>
              <w:rPr>
                <w:rFonts w:ascii="Calibri" w:hAnsi="Calibri"/>
              </w:rPr>
            </w:pPr>
          </w:p>
          <w:p w14:paraId="7DC7E754" w14:textId="77777777" w:rsidR="006C331A" w:rsidRDefault="006C331A" w:rsidP="00F0426B">
            <w:pPr>
              <w:pStyle w:val="Body"/>
              <w:rPr>
                <w:rFonts w:ascii="Calibri" w:hAnsi="Calibri"/>
              </w:rPr>
            </w:pPr>
          </w:p>
        </w:tc>
        <w:tc>
          <w:tcPr>
            <w:tcW w:w="1989" w:type="dxa"/>
          </w:tcPr>
          <w:p w14:paraId="79027F2B" w14:textId="77777777" w:rsidR="006C331A" w:rsidRDefault="006C331A" w:rsidP="00F0426B">
            <w:pPr>
              <w:pStyle w:val="Body"/>
              <w:rPr>
                <w:rFonts w:ascii="Calibri" w:hAnsi="Calibri"/>
              </w:rPr>
            </w:pPr>
          </w:p>
        </w:tc>
        <w:tc>
          <w:tcPr>
            <w:tcW w:w="3975" w:type="dxa"/>
            <w:vAlign w:val="center"/>
          </w:tcPr>
          <w:p w14:paraId="6FD585FC" w14:textId="77777777" w:rsidR="006C331A" w:rsidRDefault="006C331A" w:rsidP="00F0426B">
            <w:pPr>
              <w:pStyle w:val="Body"/>
              <w:rPr>
                <w:rFonts w:ascii="Calibri" w:hAnsi="Calibri"/>
              </w:rPr>
            </w:pPr>
          </w:p>
        </w:tc>
      </w:tr>
      <w:tr w:rsidR="006C331A" w14:paraId="6844A2E6" w14:textId="77777777" w:rsidTr="00F0426B">
        <w:trPr>
          <w:trHeight w:val="227"/>
          <w:jc w:val="center"/>
        </w:trPr>
        <w:tc>
          <w:tcPr>
            <w:tcW w:w="924" w:type="dxa"/>
            <w:vAlign w:val="center"/>
            <w:hideMark/>
          </w:tcPr>
          <w:p w14:paraId="31602723" w14:textId="77777777" w:rsidR="006C331A" w:rsidRDefault="006C331A" w:rsidP="00F0426B">
            <w:pPr>
              <w:pStyle w:val="Body"/>
              <w:rPr>
                <w:rFonts w:ascii="Calibri" w:hAnsi="Calibri"/>
              </w:rPr>
            </w:pPr>
            <w:r>
              <w:rPr>
                <w:rFonts w:ascii="Calibri" w:hAnsi="Calibri"/>
              </w:rPr>
              <w:t>3</w:t>
            </w:r>
          </w:p>
        </w:tc>
        <w:tc>
          <w:tcPr>
            <w:tcW w:w="2184" w:type="dxa"/>
          </w:tcPr>
          <w:p w14:paraId="50CA3D69" w14:textId="77777777" w:rsidR="006C331A" w:rsidRDefault="006C331A" w:rsidP="00F0426B">
            <w:pPr>
              <w:pStyle w:val="Body"/>
              <w:rPr>
                <w:rFonts w:ascii="Calibri" w:hAnsi="Calibri"/>
              </w:rPr>
            </w:pPr>
          </w:p>
          <w:p w14:paraId="79A2BADC" w14:textId="77777777" w:rsidR="006C331A" w:rsidRDefault="006C331A" w:rsidP="00F0426B">
            <w:pPr>
              <w:pStyle w:val="Body"/>
              <w:rPr>
                <w:rFonts w:ascii="Calibri" w:hAnsi="Calibri"/>
              </w:rPr>
            </w:pPr>
          </w:p>
          <w:p w14:paraId="72E78254" w14:textId="77777777" w:rsidR="006C331A" w:rsidRDefault="006C331A" w:rsidP="00F0426B">
            <w:pPr>
              <w:pStyle w:val="Body"/>
              <w:rPr>
                <w:rFonts w:ascii="Calibri" w:hAnsi="Calibri"/>
              </w:rPr>
            </w:pPr>
          </w:p>
        </w:tc>
        <w:tc>
          <w:tcPr>
            <w:tcW w:w="1989" w:type="dxa"/>
          </w:tcPr>
          <w:p w14:paraId="367FCCD3" w14:textId="77777777" w:rsidR="006C331A" w:rsidRDefault="006C331A" w:rsidP="00F0426B">
            <w:pPr>
              <w:pStyle w:val="Body"/>
              <w:rPr>
                <w:rFonts w:ascii="Calibri" w:hAnsi="Calibri"/>
              </w:rPr>
            </w:pPr>
          </w:p>
        </w:tc>
        <w:tc>
          <w:tcPr>
            <w:tcW w:w="3975" w:type="dxa"/>
            <w:vAlign w:val="center"/>
          </w:tcPr>
          <w:p w14:paraId="5FE17B50" w14:textId="77777777" w:rsidR="006C331A" w:rsidRDefault="006C331A" w:rsidP="00F0426B">
            <w:pPr>
              <w:pStyle w:val="Body"/>
              <w:rPr>
                <w:rFonts w:ascii="Calibri" w:hAnsi="Calibri"/>
              </w:rPr>
            </w:pPr>
          </w:p>
        </w:tc>
      </w:tr>
    </w:tbl>
    <w:p w14:paraId="2C2A2E8B" w14:textId="77777777" w:rsidR="006C331A" w:rsidRPr="00175E28" w:rsidRDefault="006C331A" w:rsidP="006C331A">
      <w:pPr>
        <w:pStyle w:val="Heading1"/>
        <w:rPr>
          <w:rFonts w:ascii="Times New Roman" w:hAnsi="Times New Roman"/>
          <w:sz w:val="20"/>
          <w:szCs w:val="20"/>
          <w:lang w:val="en-GB"/>
        </w:rPr>
      </w:pPr>
      <w:r>
        <w:rPr>
          <w:rFonts w:cs="Calibri"/>
        </w:rPr>
        <w:br w:type="page"/>
      </w:r>
    </w:p>
    <w:tbl>
      <w:tblPr>
        <w:tblStyle w:val="TableGrid"/>
        <w:tblW w:w="9067" w:type="dxa"/>
        <w:tblLook w:val="04A0" w:firstRow="1" w:lastRow="0" w:firstColumn="1" w:lastColumn="0" w:noHBand="0" w:noVBand="1"/>
      </w:tblPr>
      <w:tblGrid>
        <w:gridCol w:w="549"/>
        <w:gridCol w:w="6392"/>
        <w:gridCol w:w="1134"/>
        <w:gridCol w:w="992"/>
      </w:tblGrid>
      <w:tr w:rsidR="006C331A" w14:paraId="1987FA9B" w14:textId="77777777" w:rsidTr="00F0426B">
        <w:tc>
          <w:tcPr>
            <w:tcW w:w="9067" w:type="dxa"/>
            <w:gridSpan w:val="4"/>
            <w:shd w:val="clear" w:color="auto" w:fill="D9E2F3" w:themeFill="accent1" w:themeFillTint="33"/>
          </w:tcPr>
          <w:p w14:paraId="69484DEE" w14:textId="77777777" w:rsidR="006C331A" w:rsidRPr="007F7C08" w:rsidRDefault="006C331A" w:rsidP="00F0426B">
            <w:pPr>
              <w:rPr>
                <w:rFonts w:ascii="Calibri" w:hAnsi="Calibri"/>
                <w:b/>
                <w:bCs/>
              </w:rPr>
            </w:pPr>
            <w:r w:rsidRPr="007F7C08">
              <w:rPr>
                <w:rFonts w:ascii="Calibri" w:hAnsi="Calibri"/>
                <w:b/>
                <w:bCs/>
              </w:rPr>
              <w:lastRenderedPageBreak/>
              <w:t>B3 Minimum Vessel Requirements</w:t>
            </w:r>
          </w:p>
          <w:p w14:paraId="15E28F96" w14:textId="77777777" w:rsidR="006C331A" w:rsidRDefault="006C331A" w:rsidP="00F0426B">
            <w:pPr>
              <w:rPr>
                <w:rFonts w:ascii="Calibri" w:hAnsi="Calibri"/>
              </w:rPr>
            </w:pPr>
          </w:p>
          <w:p w14:paraId="2FAB2517" w14:textId="77777777" w:rsidR="006C331A" w:rsidRDefault="006C331A" w:rsidP="00F0426B">
            <w:pPr>
              <w:rPr>
                <w:rFonts w:ascii="Calibri" w:hAnsi="Calibri"/>
              </w:rPr>
            </w:pPr>
            <w:r>
              <w:rPr>
                <w:rFonts w:ascii="Calibri" w:hAnsi="Calibri"/>
              </w:rPr>
              <w:t xml:space="preserve">The vessel must be sound, sea-worthy and must otherwise comply with statutory lifesaving, firefighting, radio, and collision regulations. </w:t>
            </w:r>
            <w:r w:rsidRPr="00175E28">
              <w:rPr>
                <w:rFonts w:ascii="Calibri" w:hAnsi="Calibri"/>
              </w:rPr>
              <w:t>Documentary evidence supporting the confirmation of</w:t>
            </w:r>
            <w:r>
              <w:rPr>
                <w:rFonts w:ascii="Calibri" w:hAnsi="Calibri"/>
              </w:rPr>
              <w:t xml:space="preserve"> </w:t>
            </w:r>
            <w:r w:rsidRPr="00175E28">
              <w:rPr>
                <w:rFonts w:ascii="Calibri" w:hAnsi="Calibri"/>
              </w:rPr>
              <w:t>points 1-</w:t>
            </w:r>
            <w:r>
              <w:rPr>
                <w:rFonts w:ascii="Calibri" w:hAnsi="Calibri"/>
              </w:rPr>
              <w:t xml:space="preserve"> 9</w:t>
            </w:r>
            <w:r w:rsidRPr="00175E28">
              <w:rPr>
                <w:rFonts w:ascii="Calibri" w:hAnsi="Calibri"/>
              </w:rPr>
              <w:t xml:space="preserve"> may be requested by BIM prior to admittance to the panel.</w:t>
            </w:r>
          </w:p>
          <w:p w14:paraId="53BAB4A7" w14:textId="77777777" w:rsidR="006C331A" w:rsidRDefault="006C331A" w:rsidP="00F0426B">
            <w:pPr>
              <w:rPr>
                <w:rFonts w:ascii="Calibri" w:hAnsi="Calibri"/>
              </w:rPr>
            </w:pPr>
          </w:p>
          <w:p w14:paraId="3CB14794" w14:textId="77777777" w:rsidR="006C331A" w:rsidRPr="005570E1" w:rsidRDefault="006C331A" w:rsidP="00F0426B">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7813DB98" w14:textId="77777777" w:rsidR="006C331A" w:rsidRDefault="006C331A" w:rsidP="00F0426B">
            <w:pPr>
              <w:rPr>
                <w:rFonts w:ascii="Calibri" w:hAnsi="Calibri"/>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p w14:paraId="2CDC4676" w14:textId="77777777" w:rsidR="006C331A" w:rsidRDefault="006C331A" w:rsidP="00F0426B">
            <w:pPr>
              <w:rPr>
                <w:rFonts w:asciiTheme="minorHAnsi" w:hAnsiTheme="minorHAnsi" w:cstheme="minorHAnsi"/>
              </w:rPr>
            </w:pPr>
          </w:p>
        </w:tc>
      </w:tr>
      <w:tr w:rsidR="006C331A" w14:paraId="2E634AA8" w14:textId="77777777" w:rsidTr="00F0426B">
        <w:tc>
          <w:tcPr>
            <w:tcW w:w="6941" w:type="dxa"/>
            <w:gridSpan w:val="2"/>
          </w:tcPr>
          <w:p w14:paraId="10A5C8B4" w14:textId="77777777" w:rsidR="006C331A" w:rsidRPr="007F7C08" w:rsidRDefault="006C331A" w:rsidP="00F0426B">
            <w:pPr>
              <w:pStyle w:val="Body"/>
              <w:spacing w:line="276" w:lineRule="auto"/>
              <w:rPr>
                <w:rFonts w:ascii="Calibri" w:hAnsi="Calibri"/>
                <w:b/>
                <w:bCs/>
              </w:rPr>
            </w:pPr>
            <w:r w:rsidRPr="007F7C08">
              <w:rPr>
                <w:rFonts w:ascii="Calibri" w:hAnsi="Calibri"/>
                <w:b/>
                <w:bCs/>
              </w:rPr>
              <w:t>Please indicate your answer by marking “X” in the relevant box</w:t>
            </w:r>
          </w:p>
        </w:tc>
        <w:tc>
          <w:tcPr>
            <w:tcW w:w="1134" w:type="dxa"/>
          </w:tcPr>
          <w:p w14:paraId="4311644D" w14:textId="77777777" w:rsidR="006C331A" w:rsidRDefault="006C331A" w:rsidP="00F0426B">
            <w:pPr>
              <w:pStyle w:val="Body"/>
              <w:spacing w:line="276" w:lineRule="auto"/>
              <w:rPr>
                <w:rFonts w:asciiTheme="minorHAnsi" w:hAnsiTheme="minorHAnsi" w:cstheme="minorHAnsi"/>
              </w:rPr>
            </w:pPr>
            <w:r>
              <w:rPr>
                <w:rFonts w:asciiTheme="minorHAnsi" w:hAnsiTheme="minorHAnsi" w:cstheme="minorHAnsi"/>
                <w:b/>
              </w:rPr>
              <w:t>Yes</w:t>
            </w:r>
          </w:p>
        </w:tc>
        <w:tc>
          <w:tcPr>
            <w:tcW w:w="992" w:type="dxa"/>
          </w:tcPr>
          <w:p w14:paraId="0D41BFAF" w14:textId="77777777" w:rsidR="006C331A" w:rsidRPr="007F7C08" w:rsidRDefault="006C331A" w:rsidP="00F0426B">
            <w:pPr>
              <w:pStyle w:val="Body"/>
              <w:spacing w:line="276" w:lineRule="auto"/>
              <w:rPr>
                <w:rFonts w:asciiTheme="minorHAnsi" w:hAnsiTheme="minorHAnsi" w:cstheme="minorHAnsi"/>
                <w:b/>
                <w:bCs/>
              </w:rPr>
            </w:pPr>
            <w:r w:rsidRPr="007F7C08">
              <w:rPr>
                <w:rFonts w:asciiTheme="minorHAnsi" w:hAnsiTheme="minorHAnsi" w:cstheme="minorHAnsi"/>
                <w:b/>
                <w:bCs/>
              </w:rPr>
              <w:t>No</w:t>
            </w:r>
          </w:p>
        </w:tc>
      </w:tr>
      <w:tr w:rsidR="006C331A" w14:paraId="1729CBDB" w14:textId="77777777" w:rsidTr="00F0426B">
        <w:tc>
          <w:tcPr>
            <w:tcW w:w="549" w:type="dxa"/>
          </w:tcPr>
          <w:p w14:paraId="3233DDB5" w14:textId="77777777" w:rsidR="006C331A" w:rsidRDefault="006C331A" w:rsidP="00F0426B">
            <w:pPr>
              <w:pStyle w:val="Body"/>
              <w:spacing w:line="276" w:lineRule="auto"/>
              <w:rPr>
                <w:rFonts w:asciiTheme="minorHAnsi" w:hAnsiTheme="minorHAnsi" w:cstheme="minorHAnsi"/>
              </w:rPr>
            </w:pPr>
            <w:r>
              <w:rPr>
                <w:rFonts w:ascii="Calibri" w:hAnsi="Calibri"/>
              </w:rPr>
              <w:t>1</w:t>
            </w:r>
          </w:p>
        </w:tc>
        <w:tc>
          <w:tcPr>
            <w:tcW w:w="6392" w:type="dxa"/>
          </w:tcPr>
          <w:p w14:paraId="0ACD37F5" w14:textId="77777777" w:rsidR="006C331A" w:rsidRDefault="006C331A" w:rsidP="00F0426B">
            <w:pPr>
              <w:pStyle w:val="Body"/>
              <w:spacing w:line="276" w:lineRule="auto"/>
              <w:rPr>
                <w:rFonts w:asciiTheme="minorHAnsi" w:hAnsiTheme="minorHAnsi" w:cstheme="minorHAnsi"/>
              </w:rPr>
            </w:pPr>
            <w:r>
              <w:rPr>
                <w:rFonts w:ascii="Calibri" w:hAnsi="Calibri"/>
              </w:rPr>
              <w:t>Vessel should be at least 20m length overall. Vessels under 20m may be considered if they are technically appropriate.</w:t>
            </w:r>
          </w:p>
        </w:tc>
        <w:tc>
          <w:tcPr>
            <w:tcW w:w="1134" w:type="dxa"/>
          </w:tcPr>
          <w:p w14:paraId="7DE86540" w14:textId="77777777" w:rsidR="006C331A" w:rsidRDefault="006C331A" w:rsidP="00F0426B">
            <w:pPr>
              <w:pStyle w:val="Body"/>
              <w:spacing w:line="276" w:lineRule="auto"/>
              <w:rPr>
                <w:rFonts w:asciiTheme="minorHAnsi" w:hAnsiTheme="minorHAnsi" w:cstheme="minorHAnsi"/>
              </w:rPr>
            </w:pPr>
          </w:p>
        </w:tc>
        <w:tc>
          <w:tcPr>
            <w:tcW w:w="992" w:type="dxa"/>
          </w:tcPr>
          <w:p w14:paraId="578151BE" w14:textId="77777777" w:rsidR="006C331A" w:rsidRDefault="006C331A" w:rsidP="00F0426B">
            <w:pPr>
              <w:pStyle w:val="Body"/>
              <w:spacing w:line="276" w:lineRule="auto"/>
              <w:rPr>
                <w:rFonts w:asciiTheme="minorHAnsi" w:hAnsiTheme="minorHAnsi" w:cstheme="minorHAnsi"/>
              </w:rPr>
            </w:pPr>
          </w:p>
        </w:tc>
      </w:tr>
      <w:tr w:rsidR="006C331A" w14:paraId="3D08B1B5" w14:textId="77777777" w:rsidTr="00F0426B">
        <w:tc>
          <w:tcPr>
            <w:tcW w:w="549" w:type="dxa"/>
          </w:tcPr>
          <w:p w14:paraId="397E3E44" w14:textId="77777777" w:rsidR="006C331A" w:rsidRDefault="006C331A" w:rsidP="00F0426B">
            <w:pPr>
              <w:pStyle w:val="Body"/>
              <w:spacing w:line="276" w:lineRule="auto"/>
              <w:rPr>
                <w:rFonts w:asciiTheme="minorHAnsi" w:hAnsiTheme="minorHAnsi" w:cstheme="minorHAnsi"/>
              </w:rPr>
            </w:pPr>
            <w:r>
              <w:rPr>
                <w:rFonts w:ascii="Calibri" w:hAnsi="Calibri"/>
              </w:rPr>
              <w:t>2</w:t>
            </w:r>
          </w:p>
        </w:tc>
        <w:tc>
          <w:tcPr>
            <w:tcW w:w="6392" w:type="dxa"/>
          </w:tcPr>
          <w:p w14:paraId="3B2788E6" w14:textId="77777777" w:rsidR="006C331A" w:rsidRDefault="006C331A" w:rsidP="00F0426B">
            <w:pPr>
              <w:pStyle w:val="Body"/>
              <w:spacing w:line="276" w:lineRule="auto"/>
              <w:rPr>
                <w:rFonts w:asciiTheme="minorHAnsi" w:hAnsiTheme="minorHAnsi" w:cstheme="minorHAnsi"/>
              </w:rPr>
            </w:pPr>
            <w:r>
              <w:rPr>
                <w:rFonts w:ascii="Calibri" w:hAnsi="Calibri"/>
              </w:rPr>
              <w:t>Certificate of compliance with the MSO Code of Practice</w:t>
            </w:r>
          </w:p>
        </w:tc>
        <w:tc>
          <w:tcPr>
            <w:tcW w:w="1134" w:type="dxa"/>
          </w:tcPr>
          <w:p w14:paraId="76BBC35B" w14:textId="77777777" w:rsidR="006C331A" w:rsidRDefault="006C331A" w:rsidP="00F0426B">
            <w:pPr>
              <w:pStyle w:val="Body"/>
              <w:spacing w:line="276" w:lineRule="auto"/>
              <w:rPr>
                <w:rFonts w:asciiTheme="minorHAnsi" w:hAnsiTheme="minorHAnsi" w:cstheme="minorHAnsi"/>
              </w:rPr>
            </w:pPr>
          </w:p>
        </w:tc>
        <w:tc>
          <w:tcPr>
            <w:tcW w:w="992" w:type="dxa"/>
          </w:tcPr>
          <w:p w14:paraId="1C42782A" w14:textId="77777777" w:rsidR="006C331A" w:rsidRDefault="006C331A" w:rsidP="00F0426B">
            <w:pPr>
              <w:pStyle w:val="Body"/>
              <w:spacing w:line="276" w:lineRule="auto"/>
              <w:rPr>
                <w:rFonts w:asciiTheme="minorHAnsi" w:hAnsiTheme="minorHAnsi" w:cstheme="minorHAnsi"/>
              </w:rPr>
            </w:pPr>
          </w:p>
        </w:tc>
      </w:tr>
      <w:tr w:rsidR="006C331A" w14:paraId="2C97A772" w14:textId="77777777" w:rsidTr="00F0426B">
        <w:tc>
          <w:tcPr>
            <w:tcW w:w="549" w:type="dxa"/>
          </w:tcPr>
          <w:p w14:paraId="11964D6A" w14:textId="77777777" w:rsidR="006C331A" w:rsidRDefault="006C331A" w:rsidP="00F0426B">
            <w:pPr>
              <w:pStyle w:val="Body"/>
              <w:spacing w:line="276" w:lineRule="auto"/>
              <w:rPr>
                <w:rFonts w:asciiTheme="minorHAnsi" w:hAnsiTheme="minorHAnsi" w:cstheme="minorHAnsi"/>
              </w:rPr>
            </w:pPr>
            <w:r>
              <w:rPr>
                <w:rFonts w:ascii="Calibri" w:hAnsi="Calibri"/>
              </w:rPr>
              <w:t>3</w:t>
            </w:r>
          </w:p>
        </w:tc>
        <w:tc>
          <w:tcPr>
            <w:tcW w:w="6392" w:type="dxa"/>
          </w:tcPr>
          <w:p w14:paraId="4E249B1F" w14:textId="77777777" w:rsidR="006C331A" w:rsidRDefault="006C331A" w:rsidP="00F0426B">
            <w:pPr>
              <w:pStyle w:val="Body"/>
              <w:spacing w:line="276" w:lineRule="auto"/>
              <w:jc w:val="left"/>
              <w:rPr>
                <w:rFonts w:asciiTheme="minorHAnsi" w:hAnsiTheme="minorHAnsi" w:cstheme="minorHAnsi"/>
              </w:rPr>
            </w:pPr>
            <w:r>
              <w:rPr>
                <w:rFonts w:ascii="Calibri" w:hAnsi="Calibri"/>
              </w:rPr>
              <w:t xml:space="preserve">Valid safety certificate for vessel </w:t>
            </w:r>
          </w:p>
        </w:tc>
        <w:tc>
          <w:tcPr>
            <w:tcW w:w="1134" w:type="dxa"/>
          </w:tcPr>
          <w:p w14:paraId="6D5FD644" w14:textId="77777777" w:rsidR="006C331A" w:rsidRDefault="006C331A" w:rsidP="00F0426B">
            <w:pPr>
              <w:pStyle w:val="Body"/>
              <w:spacing w:line="276" w:lineRule="auto"/>
              <w:rPr>
                <w:rFonts w:asciiTheme="minorHAnsi" w:hAnsiTheme="minorHAnsi" w:cstheme="minorHAnsi"/>
              </w:rPr>
            </w:pPr>
          </w:p>
        </w:tc>
        <w:tc>
          <w:tcPr>
            <w:tcW w:w="992" w:type="dxa"/>
          </w:tcPr>
          <w:p w14:paraId="10ABDF06" w14:textId="77777777" w:rsidR="006C331A" w:rsidRDefault="006C331A" w:rsidP="00F0426B">
            <w:pPr>
              <w:pStyle w:val="Body"/>
              <w:spacing w:line="276" w:lineRule="auto"/>
              <w:rPr>
                <w:rFonts w:asciiTheme="minorHAnsi" w:hAnsiTheme="minorHAnsi" w:cstheme="minorHAnsi"/>
              </w:rPr>
            </w:pPr>
          </w:p>
        </w:tc>
      </w:tr>
      <w:tr w:rsidR="006C331A" w14:paraId="5878FF10" w14:textId="77777777" w:rsidTr="00F0426B">
        <w:tc>
          <w:tcPr>
            <w:tcW w:w="549" w:type="dxa"/>
          </w:tcPr>
          <w:p w14:paraId="50FF9814" w14:textId="77777777" w:rsidR="006C331A" w:rsidRDefault="006C331A" w:rsidP="00F0426B">
            <w:pPr>
              <w:pStyle w:val="Body"/>
              <w:spacing w:line="276" w:lineRule="auto"/>
              <w:rPr>
                <w:rFonts w:asciiTheme="minorHAnsi" w:hAnsiTheme="minorHAnsi" w:cstheme="minorHAnsi"/>
              </w:rPr>
            </w:pPr>
            <w:r>
              <w:rPr>
                <w:rFonts w:ascii="Calibri" w:hAnsi="Calibri"/>
              </w:rPr>
              <w:t>4</w:t>
            </w:r>
          </w:p>
        </w:tc>
        <w:tc>
          <w:tcPr>
            <w:tcW w:w="6392" w:type="dxa"/>
          </w:tcPr>
          <w:p w14:paraId="787A2508" w14:textId="77777777" w:rsidR="006C331A" w:rsidRDefault="006C331A" w:rsidP="00F0426B">
            <w:pPr>
              <w:pStyle w:val="Body"/>
              <w:spacing w:line="276" w:lineRule="auto"/>
              <w:jc w:val="left"/>
              <w:rPr>
                <w:rFonts w:asciiTheme="minorHAnsi" w:hAnsiTheme="minorHAnsi" w:cstheme="minorHAnsi"/>
              </w:rPr>
            </w:pPr>
            <w:r>
              <w:rPr>
                <w:rFonts w:ascii="Calibri" w:hAnsi="Calibri"/>
              </w:rPr>
              <w:t>Confirmation that the required safety equipment is on board, serviced and functioning properly – a statement from the vessel owner is required</w:t>
            </w:r>
          </w:p>
        </w:tc>
        <w:tc>
          <w:tcPr>
            <w:tcW w:w="1134" w:type="dxa"/>
          </w:tcPr>
          <w:p w14:paraId="00EBA815" w14:textId="77777777" w:rsidR="006C331A" w:rsidRDefault="006C331A" w:rsidP="00F0426B">
            <w:pPr>
              <w:pStyle w:val="Body"/>
              <w:spacing w:line="276" w:lineRule="auto"/>
              <w:rPr>
                <w:rFonts w:asciiTheme="minorHAnsi" w:hAnsiTheme="minorHAnsi" w:cstheme="minorHAnsi"/>
              </w:rPr>
            </w:pPr>
          </w:p>
        </w:tc>
        <w:tc>
          <w:tcPr>
            <w:tcW w:w="992" w:type="dxa"/>
          </w:tcPr>
          <w:p w14:paraId="6B9BF0FD" w14:textId="77777777" w:rsidR="006C331A" w:rsidRDefault="006C331A" w:rsidP="00F0426B">
            <w:pPr>
              <w:pStyle w:val="Body"/>
              <w:spacing w:line="276" w:lineRule="auto"/>
              <w:rPr>
                <w:rFonts w:asciiTheme="minorHAnsi" w:hAnsiTheme="minorHAnsi" w:cstheme="minorHAnsi"/>
              </w:rPr>
            </w:pPr>
          </w:p>
        </w:tc>
      </w:tr>
      <w:tr w:rsidR="006C331A" w14:paraId="35E9A374" w14:textId="77777777" w:rsidTr="00F0426B">
        <w:tc>
          <w:tcPr>
            <w:tcW w:w="549" w:type="dxa"/>
          </w:tcPr>
          <w:p w14:paraId="34DDF66F" w14:textId="77777777" w:rsidR="006C331A" w:rsidRDefault="006C331A" w:rsidP="00F0426B">
            <w:pPr>
              <w:pStyle w:val="Body"/>
              <w:spacing w:line="276" w:lineRule="auto"/>
              <w:rPr>
                <w:rFonts w:asciiTheme="minorHAnsi" w:hAnsiTheme="minorHAnsi" w:cstheme="minorHAnsi"/>
              </w:rPr>
            </w:pPr>
            <w:r>
              <w:rPr>
                <w:rFonts w:ascii="Calibri" w:hAnsi="Calibri"/>
              </w:rPr>
              <w:t>5</w:t>
            </w:r>
          </w:p>
        </w:tc>
        <w:tc>
          <w:tcPr>
            <w:tcW w:w="6392" w:type="dxa"/>
          </w:tcPr>
          <w:p w14:paraId="4243D033" w14:textId="77777777" w:rsidR="006C331A" w:rsidRDefault="006C331A" w:rsidP="00F0426B">
            <w:pPr>
              <w:pStyle w:val="Body"/>
              <w:spacing w:line="276" w:lineRule="auto"/>
              <w:rPr>
                <w:rFonts w:asciiTheme="minorHAnsi" w:hAnsiTheme="minorHAnsi" w:cstheme="minorHAnsi"/>
              </w:rPr>
            </w:pPr>
            <w:r>
              <w:rPr>
                <w:rFonts w:ascii="Calibri" w:hAnsi="Calibri"/>
              </w:rPr>
              <w:t>Vessel must be capable of separating fish from two or more nets with adequate deck space for sampling</w:t>
            </w:r>
          </w:p>
        </w:tc>
        <w:tc>
          <w:tcPr>
            <w:tcW w:w="1134" w:type="dxa"/>
          </w:tcPr>
          <w:p w14:paraId="3E970021" w14:textId="77777777" w:rsidR="006C331A" w:rsidRDefault="006C331A" w:rsidP="00F0426B">
            <w:pPr>
              <w:pStyle w:val="Body"/>
              <w:spacing w:line="276" w:lineRule="auto"/>
              <w:rPr>
                <w:rFonts w:asciiTheme="minorHAnsi" w:hAnsiTheme="minorHAnsi" w:cstheme="minorHAnsi"/>
              </w:rPr>
            </w:pPr>
          </w:p>
        </w:tc>
        <w:tc>
          <w:tcPr>
            <w:tcW w:w="992" w:type="dxa"/>
          </w:tcPr>
          <w:p w14:paraId="41ECD664" w14:textId="77777777" w:rsidR="006C331A" w:rsidRDefault="006C331A" w:rsidP="00F0426B">
            <w:pPr>
              <w:pStyle w:val="Body"/>
              <w:spacing w:line="276" w:lineRule="auto"/>
              <w:rPr>
                <w:rFonts w:asciiTheme="minorHAnsi" w:hAnsiTheme="minorHAnsi" w:cstheme="minorHAnsi"/>
              </w:rPr>
            </w:pPr>
          </w:p>
        </w:tc>
      </w:tr>
      <w:tr w:rsidR="006C331A" w14:paraId="212105BB" w14:textId="77777777" w:rsidTr="00F0426B">
        <w:tc>
          <w:tcPr>
            <w:tcW w:w="549" w:type="dxa"/>
          </w:tcPr>
          <w:p w14:paraId="5F306CE9" w14:textId="77777777" w:rsidR="006C331A" w:rsidRDefault="006C331A" w:rsidP="00F0426B">
            <w:pPr>
              <w:pStyle w:val="Body"/>
              <w:spacing w:line="276" w:lineRule="auto"/>
              <w:rPr>
                <w:rFonts w:asciiTheme="minorHAnsi" w:hAnsiTheme="minorHAnsi" w:cstheme="minorHAnsi"/>
              </w:rPr>
            </w:pPr>
            <w:r>
              <w:rPr>
                <w:rFonts w:ascii="Calibri" w:hAnsi="Calibri"/>
              </w:rPr>
              <w:t>6</w:t>
            </w:r>
          </w:p>
        </w:tc>
        <w:tc>
          <w:tcPr>
            <w:tcW w:w="6392" w:type="dxa"/>
          </w:tcPr>
          <w:p w14:paraId="5FCF0354" w14:textId="77777777" w:rsidR="006C331A" w:rsidRDefault="006C331A" w:rsidP="00F0426B">
            <w:pPr>
              <w:pStyle w:val="Body"/>
              <w:spacing w:line="276" w:lineRule="auto"/>
              <w:jc w:val="left"/>
              <w:rPr>
                <w:rFonts w:asciiTheme="minorHAnsi" w:hAnsiTheme="minorHAnsi" w:cstheme="minorHAnsi"/>
              </w:rPr>
            </w:pPr>
            <w:r>
              <w:rPr>
                <w:rFonts w:ascii="Calibri" w:hAnsi="Calibri"/>
              </w:rPr>
              <w:t>Vessel must be willing to use their own gear with spare net(s) available</w:t>
            </w:r>
          </w:p>
        </w:tc>
        <w:tc>
          <w:tcPr>
            <w:tcW w:w="1134" w:type="dxa"/>
          </w:tcPr>
          <w:p w14:paraId="23BFA1CE" w14:textId="77777777" w:rsidR="006C331A" w:rsidRDefault="006C331A" w:rsidP="00F0426B">
            <w:pPr>
              <w:pStyle w:val="Body"/>
              <w:spacing w:line="276" w:lineRule="auto"/>
              <w:rPr>
                <w:rFonts w:asciiTheme="minorHAnsi" w:hAnsiTheme="minorHAnsi" w:cstheme="minorHAnsi"/>
              </w:rPr>
            </w:pPr>
          </w:p>
        </w:tc>
        <w:tc>
          <w:tcPr>
            <w:tcW w:w="992" w:type="dxa"/>
          </w:tcPr>
          <w:p w14:paraId="09AF3215" w14:textId="77777777" w:rsidR="006C331A" w:rsidRDefault="006C331A" w:rsidP="00F0426B">
            <w:pPr>
              <w:pStyle w:val="Body"/>
              <w:spacing w:line="276" w:lineRule="auto"/>
              <w:rPr>
                <w:rFonts w:asciiTheme="minorHAnsi" w:hAnsiTheme="minorHAnsi" w:cstheme="minorHAnsi"/>
              </w:rPr>
            </w:pPr>
          </w:p>
        </w:tc>
      </w:tr>
      <w:tr w:rsidR="006C331A" w14:paraId="2488CEBA" w14:textId="77777777" w:rsidTr="00F0426B">
        <w:tc>
          <w:tcPr>
            <w:tcW w:w="549" w:type="dxa"/>
          </w:tcPr>
          <w:p w14:paraId="0AE58FF5" w14:textId="77777777" w:rsidR="006C331A" w:rsidRDefault="006C331A" w:rsidP="00F0426B">
            <w:pPr>
              <w:pStyle w:val="Body"/>
              <w:spacing w:line="276" w:lineRule="auto"/>
              <w:rPr>
                <w:rFonts w:asciiTheme="minorHAnsi" w:hAnsiTheme="minorHAnsi" w:cstheme="minorHAnsi"/>
              </w:rPr>
            </w:pPr>
            <w:r>
              <w:rPr>
                <w:rFonts w:ascii="Calibri" w:hAnsi="Calibri"/>
              </w:rPr>
              <w:t>7</w:t>
            </w:r>
          </w:p>
        </w:tc>
        <w:tc>
          <w:tcPr>
            <w:tcW w:w="6392" w:type="dxa"/>
          </w:tcPr>
          <w:p w14:paraId="23D06640" w14:textId="77777777" w:rsidR="006C331A" w:rsidRDefault="006C331A" w:rsidP="00F0426B">
            <w:pPr>
              <w:pStyle w:val="Body"/>
              <w:spacing w:line="276" w:lineRule="auto"/>
              <w:jc w:val="left"/>
              <w:rPr>
                <w:rFonts w:asciiTheme="minorHAnsi" w:hAnsiTheme="minorHAnsi" w:cstheme="minorHAnsi"/>
              </w:rPr>
            </w:pPr>
            <w:r>
              <w:rPr>
                <w:rFonts w:ascii="Calibri" w:hAnsi="Calibri"/>
              </w:rPr>
              <w:t>Accommodation for a minimum of 2 scientific personnel. Vessels under 20 m with accommodation for 1 scientific person may considered if they are technically appropriate.</w:t>
            </w:r>
          </w:p>
        </w:tc>
        <w:tc>
          <w:tcPr>
            <w:tcW w:w="1134" w:type="dxa"/>
          </w:tcPr>
          <w:p w14:paraId="0CEF5A3A" w14:textId="77777777" w:rsidR="006C331A" w:rsidRDefault="006C331A" w:rsidP="00F0426B">
            <w:pPr>
              <w:pStyle w:val="Body"/>
              <w:spacing w:line="276" w:lineRule="auto"/>
              <w:rPr>
                <w:rFonts w:asciiTheme="minorHAnsi" w:hAnsiTheme="minorHAnsi" w:cstheme="minorHAnsi"/>
              </w:rPr>
            </w:pPr>
          </w:p>
        </w:tc>
        <w:tc>
          <w:tcPr>
            <w:tcW w:w="992" w:type="dxa"/>
          </w:tcPr>
          <w:p w14:paraId="556526A8" w14:textId="77777777" w:rsidR="006C331A" w:rsidRDefault="006C331A" w:rsidP="00F0426B">
            <w:pPr>
              <w:pStyle w:val="Body"/>
              <w:spacing w:line="276" w:lineRule="auto"/>
              <w:rPr>
                <w:rFonts w:asciiTheme="minorHAnsi" w:hAnsiTheme="minorHAnsi" w:cstheme="minorHAnsi"/>
              </w:rPr>
            </w:pPr>
          </w:p>
        </w:tc>
      </w:tr>
      <w:tr w:rsidR="006C331A" w14:paraId="4A2D5D20" w14:textId="77777777" w:rsidTr="00F0426B">
        <w:tc>
          <w:tcPr>
            <w:tcW w:w="549" w:type="dxa"/>
          </w:tcPr>
          <w:p w14:paraId="2F6F8B4A" w14:textId="77777777" w:rsidR="006C331A" w:rsidRDefault="006C331A" w:rsidP="00F0426B">
            <w:pPr>
              <w:pStyle w:val="Body"/>
              <w:spacing w:line="276" w:lineRule="auto"/>
              <w:rPr>
                <w:rFonts w:asciiTheme="minorHAnsi" w:hAnsiTheme="minorHAnsi" w:cstheme="minorHAnsi"/>
              </w:rPr>
            </w:pPr>
            <w:r>
              <w:rPr>
                <w:rFonts w:ascii="Calibri" w:hAnsi="Calibri"/>
              </w:rPr>
              <w:t>8</w:t>
            </w:r>
          </w:p>
        </w:tc>
        <w:tc>
          <w:tcPr>
            <w:tcW w:w="6392" w:type="dxa"/>
          </w:tcPr>
          <w:p w14:paraId="653F67ED" w14:textId="77777777" w:rsidR="006C331A" w:rsidRDefault="006C331A" w:rsidP="00F0426B">
            <w:pPr>
              <w:pStyle w:val="Body"/>
              <w:spacing w:line="276" w:lineRule="auto"/>
              <w:rPr>
                <w:rFonts w:asciiTheme="minorHAnsi" w:hAnsiTheme="minorHAnsi" w:cstheme="minorHAnsi"/>
              </w:rPr>
            </w:pPr>
            <w:r>
              <w:rPr>
                <w:rFonts w:ascii="Calibri" w:hAnsi="Calibri"/>
              </w:rPr>
              <w:t>Fitted with a cleaned 220-240V 50Hz power supply</w:t>
            </w:r>
          </w:p>
        </w:tc>
        <w:tc>
          <w:tcPr>
            <w:tcW w:w="1134" w:type="dxa"/>
          </w:tcPr>
          <w:p w14:paraId="4C82EB54" w14:textId="77777777" w:rsidR="006C331A" w:rsidRDefault="006C331A" w:rsidP="00F0426B">
            <w:pPr>
              <w:pStyle w:val="Body"/>
              <w:spacing w:line="276" w:lineRule="auto"/>
              <w:rPr>
                <w:rFonts w:asciiTheme="minorHAnsi" w:hAnsiTheme="minorHAnsi" w:cstheme="minorHAnsi"/>
              </w:rPr>
            </w:pPr>
          </w:p>
        </w:tc>
        <w:tc>
          <w:tcPr>
            <w:tcW w:w="992" w:type="dxa"/>
          </w:tcPr>
          <w:p w14:paraId="558AD57F" w14:textId="77777777" w:rsidR="006C331A" w:rsidRDefault="006C331A" w:rsidP="00F0426B">
            <w:pPr>
              <w:pStyle w:val="Body"/>
              <w:spacing w:line="276" w:lineRule="auto"/>
              <w:rPr>
                <w:rFonts w:asciiTheme="minorHAnsi" w:hAnsiTheme="minorHAnsi" w:cstheme="minorHAnsi"/>
              </w:rPr>
            </w:pPr>
          </w:p>
        </w:tc>
      </w:tr>
      <w:tr w:rsidR="006C331A" w14:paraId="79C7C4CB" w14:textId="77777777" w:rsidTr="00F0426B">
        <w:tc>
          <w:tcPr>
            <w:tcW w:w="549" w:type="dxa"/>
          </w:tcPr>
          <w:p w14:paraId="495A755B" w14:textId="77777777" w:rsidR="006C331A" w:rsidRDefault="006C331A" w:rsidP="00F0426B">
            <w:pPr>
              <w:pStyle w:val="Body"/>
              <w:spacing w:line="276" w:lineRule="auto"/>
              <w:rPr>
                <w:rFonts w:asciiTheme="minorHAnsi" w:hAnsiTheme="minorHAnsi" w:cstheme="minorHAnsi"/>
              </w:rPr>
            </w:pPr>
            <w:r>
              <w:rPr>
                <w:rFonts w:ascii="Calibri" w:hAnsi="Calibri"/>
              </w:rPr>
              <w:t>9</w:t>
            </w:r>
          </w:p>
        </w:tc>
        <w:tc>
          <w:tcPr>
            <w:tcW w:w="6392" w:type="dxa"/>
          </w:tcPr>
          <w:p w14:paraId="2E551101" w14:textId="77777777" w:rsidR="006C331A" w:rsidRDefault="006C331A" w:rsidP="00F0426B">
            <w:pPr>
              <w:pStyle w:val="Body"/>
              <w:spacing w:line="276" w:lineRule="auto"/>
              <w:jc w:val="left"/>
              <w:rPr>
                <w:rFonts w:asciiTheme="minorHAnsi" w:hAnsiTheme="minorHAnsi" w:cstheme="minorHAnsi"/>
              </w:rPr>
            </w:pPr>
            <w:r>
              <w:rPr>
                <w:rFonts w:ascii="Calibri" w:hAnsi="Calibri"/>
              </w:rPr>
              <w:t>Accommodation to a good standard (operational shower and toilet required)</w:t>
            </w:r>
          </w:p>
        </w:tc>
        <w:tc>
          <w:tcPr>
            <w:tcW w:w="1134" w:type="dxa"/>
          </w:tcPr>
          <w:p w14:paraId="107A3140" w14:textId="77777777" w:rsidR="006C331A" w:rsidRDefault="006C331A" w:rsidP="00F0426B">
            <w:pPr>
              <w:pStyle w:val="Body"/>
              <w:spacing w:line="276" w:lineRule="auto"/>
              <w:rPr>
                <w:rFonts w:asciiTheme="minorHAnsi" w:hAnsiTheme="minorHAnsi" w:cstheme="minorHAnsi"/>
              </w:rPr>
            </w:pPr>
          </w:p>
        </w:tc>
        <w:tc>
          <w:tcPr>
            <w:tcW w:w="992" w:type="dxa"/>
          </w:tcPr>
          <w:p w14:paraId="3AC02E94" w14:textId="77777777" w:rsidR="006C331A" w:rsidRDefault="006C331A" w:rsidP="00F0426B">
            <w:pPr>
              <w:pStyle w:val="Body"/>
              <w:spacing w:line="276" w:lineRule="auto"/>
              <w:rPr>
                <w:rFonts w:asciiTheme="minorHAnsi" w:hAnsiTheme="minorHAnsi" w:cstheme="minorHAnsi"/>
              </w:rPr>
            </w:pPr>
          </w:p>
        </w:tc>
      </w:tr>
    </w:tbl>
    <w:p w14:paraId="7FD5A890" w14:textId="77777777" w:rsidR="006C331A" w:rsidRDefault="006C331A" w:rsidP="006C331A">
      <w:pPr>
        <w:pStyle w:val="Body"/>
        <w:spacing w:line="276" w:lineRule="auto"/>
        <w:rPr>
          <w:rFonts w:asciiTheme="minorHAnsi" w:hAnsiTheme="minorHAnsi" w:cstheme="minorHAnsi"/>
        </w:rPr>
      </w:pPr>
    </w:p>
    <w:p w14:paraId="42B0903A" w14:textId="77777777" w:rsidR="006C331A" w:rsidRDefault="006C331A" w:rsidP="006C331A">
      <w:pPr>
        <w:pStyle w:val="Body"/>
        <w:spacing w:line="276" w:lineRule="auto"/>
        <w:rPr>
          <w:rFonts w:asciiTheme="minorHAnsi" w:hAnsiTheme="minorHAnsi" w:cstheme="minorHAnsi"/>
        </w:rPr>
      </w:pPr>
    </w:p>
    <w:p w14:paraId="0A99DAEA" w14:textId="77777777" w:rsidR="006C331A" w:rsidRDefault="006C331A" w:rsidP="006C331A">
      <w:pPr>
        <w:pStyle w:val="Body"/>
        <w:spacing w:line="276" w:lineRule="auto"/>
        <w:rPr>
          <w:rFonts w:asciiTheme="minorHAnsi" w:hAnsiTheme="minorHAnsi" w:cstheme="minorHAnsi"/>
        </w:rPr>
      </w:pPr>
    </w:p>
    <w:p w14:paraId="4B6FEE51" w14:textId="77777777" w:rsidR="006C331A" w:rsidRDefault="006C331A" w:rsidP="006C331A">
      <w:pPr>
        <w:pStyle w:val="Body"/>
        <w:spacing w:line="276" w:lineRule="auto"/>
        <w:rPr>
          <w:rFonts w:asciiTheme="minorHAnsi" w:hAnsiTheme="minorHAnsi" w:cstheme="minorHAnsi"/>
        </w:rPr>
      </w:pPr>
    </w:p>
    <w:p w14:paraId="201672D1" w14:textId="77777777" w:rsidR="006C331A" w:rsidRDefault="006C331A" w:rsidP="006C331A">
      <w:pPr>
        <w:pStyle w:val="Body"/>
        <w:spacing w:line="276" w:lineRule="auto"/>
        <w:rPr>
          <w:rFonts w:asciiTheme="minorHAnsi" w:hAnsiTheme="minorHAnsi" w:cstheme="minorHAnsi"/>
        </w:rPr>
      </w:pPr>
    </w:p>
    <w:p w14:paraId="183F8A27" w14:textId="77777777" w:rsidR="006C331A" w:rsidRDefault="006C331A" w:rsidP="006C331A">
      <w:pPr>
        <w:spacing w:after="160" w:line="276" w:lineRule="auto"/>
        <w:jc w:val="left"/>
        <w:rPr>
          <w:rFonts w:asciiTheme="minorHAnsi" w:hAnsiTheme="minorHAnsi" w:cstheme="minorHAnsi"/>
          <w:b/>
        </w:rPr>
      </w:pPr>
    </w:p>
    <w:p w14:paraId="58A3C5EB" w14:textId="77777777" w:rsidR="006C331A" w:rsidRDefault="006C331A" w:rsidP="006C331A">
      <w:pPr>
        <w:spacing w:after="160" w:line="276" w:lineRule="auto"/>
        <w:jc w:val="left"/>
        <w:rPr>
          <w:rFonts w:asciiTheme="minorHAnsi" w:hAnsiTheme="minorHAnsi" w:cstheme="minorHAnsi"/>
          <w:b/>
        </w:rPr>
      </w:pPr>
      <w:bookmarkStart w:id="3" w:name="_Hlk77685593"/>
      <w:bookmarkStart w:id="4" w:name="_Hlk78462825"/>
      <w:r>
        <w:rPr>
          <w:rFonts w:asciiTheme="minorHAnsi" w:hAnsiTheme="minorHAnsi" w:cstheme="minorHAnsi"/>
          <w:b/>
          <w:sz w:val="32"/>
          <w:szCs w:val="32"/>
        </w:rPr>
        <w:lastRenderedPageBreak/>
        <w:t xml:space="preserve">Appendix 1- </w:t>
      </w:r>
      <w:r w:rsidRPr="00A63CDC">
        <w:rPr>
          <w:rFonts w:asciiTheme="minorHAnsi" w:hAnsiTheme="minorHAnsi" w:cstheme="minorHAnsi"/>
          <w:b/>
          <w:sz w:val="32"/>
          <w:szCs w:val="32"/>
        </w:rPr>
        <w:t>BIM</w:t>
      </w:r>
      <w:r>
        <w:rPr>
          <w:rFonts w:asciiTheme="minorHAnsi" w:hAnsiTheme="minorHAnsi" w:cstheme="minorHAnsi"/>
          <w:b/>
        </w:rPr>
        <w:t xml:space="preserve"> </w:t>
      </w:r>
      <w:r>
        <w:rPr>
          <w:rFonts w:asciiTheme="minorHAnsi" w:eastAsia="Times New Roman" w:hAnsiTheme="minorHAnsi" w:cstheme="minorHAnsi"/>
          <w:b/>
          <w:bCs/>
          <w:sz w:val="32"/>
          <w:lang w:val="en-US"/>
        </w:rPr>
        <w:t xml:space="preserve">Panel Qualification Questionnaire (PQQ) </w:t>
      </w:r>
      <w:r w:rsidRPr="00A63CDC">
        <w:rPr>
          <w:rFonts w:asciiTheme="minorHAnsi" w:hAnsiTheme="minorHAnsi" w:cstheme="minorHAnsi"/>
          <w:b/>
          <w:sz w:val="32"/>
          <w:szCs w:val="32"/>
        </w:rPr>
        <w:t>Checklist</w:t>
      </w:r>
      <w:r>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570"/>
        <w:gridCol w:w="2820"/>
        <w:gridCol w:w="4252"/>
      </w:tblGrid>
      <w:tr w:rsidR="006C331A" w14:paraId="3B8308F6" w14:textId="77777777" w:rsidTr="00F0426B">
        <w:trPr>
          <w:trHeight w:val="368"/>
        </w:trPr>
        <w:tc>
          <w:tcPr>
            <w:tcW w:w="1570" w:type="dxa"/>
            <w:shd w:val="clear" w:color="auto" w:fill="BFBFBF" w:themeFill="background1" w:themeFillShade="BF"/>
          </w:tcPr>
          <w:p w14:paraId="1DECBAB7"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Section</w:t>
            </w:r>
          </w:p>
        </w:tc>
        <w:tc>
          <w:tcPr>
            <w:tcW w:w="2820" w:type="dxa"/>
            <w:shd w:val="clear" w:color="auto" w:fill="BFBFBF" w:themeFill="background1" w:themeFillShade="BF"/>
          </w:tcPr>
          <w:p w14:paraId="1DC3B900"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Details</w:t>
            </w:r>
          </w:p>
        </w:tc>
        <w:tc>
          <w:tcPr>
            <w:tcW w:w="4252" w:type="dxa"/>
            <w:shd w:val="clear" w:color="auto" w:fill="BFBFBF" w:themeFill="background1" w:themeFillShade="BF"/>
          </w:tcPr>
          <w:p w14:paraId="789D0984" w14:textId="77777777" w:rsidR="006C331A" w:rsidRDefault="006C331A" w:rsidP="00F0426B">
            <w:pPr>
              <w:spacing w:after="160" w:line="276" w:lineRule="auto"/>
              <w:jc w:val="center"/>
              <w:rPr>
                <w:rFonts w:asciiTheme="minorHAnsi" w:hAnsiTheme="minorHAnsi" w:cstheme="minorHAnsi"/>
                <w:b/>
              </w:rPr>
            </w:pPr>
            <w:r>
              <w:rPr>
                <w:rFonts w:asciiTheme="minorHAnsi" w:hAnsiTheme="minorHAnsi" w:cstheme="minorHAnsi"/>
                <w:b/>
              </w:rPr>
              <w:t>Note</w:t>
            </w:r>
          </w:p>
        </w:tc>
      </w:tr>
      <w:tr w:rsidR="006C331A" w14:paraId="79BA57E4" w14:textId="77777777" w:rsidTr="00F0426B">
        <w:trPr>
          <w:trHeight w:val="368"/>
        </w:trPr>
        <w:tc>
          <w:tcPr>
            <w:tcW w:w="1570" w:type="dxa"/>
          </w:tcPr>
          <w:p w14:paraId="2CFB908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Page 1</w:t>
            </w:r>
          </w:p>
        </w:tc>
        <w:tc>
          <w:tcPr>
            <w:tcW w:w="2820" w:type="dxa"/>
          </w:tcPr>
          <w:p w14:paraId="49E41F46" w14:textId="77777777" w:rsidR="006C331A" w:rsidRPr="00BD30F4" w:rsidRDefault="006C331A" w:rsidP="00F0426B">
            <w:pPr>
              <w:spacing w:after="160" w:line="276" w:lineRule="auto"/>
              <w:jc w:val="left"/>
              <w:rPr>
                <w:rFonts w:asciiTheme="minorHAnsi" w:hAnsiTheme="minorHAnsi" w:cstheme="minorHAnsi"/>
                <w:b/>
              </w:rPr>
            </w:pPr>
            <w:r>
              <w:rPr>
                <w:rFonts w:asciiTheme="minorHAnsi" w:hAnsiTheme="minorHAnsi" w:cstheme="minorHAnsi"/>
                <w:b/>
              </w:rPr>
              <w:t>Panel Description</w:t>
            </w:r>
          </w:p>
        </w:tc>
        <w:tc>
          <w:tcPr>
            <w:tcW w:w="4252" w:type="dxa"/>
          </w:tcPr>
          <w:p w14:paraId="4F909BEB" w14:textId="77777777" w:rsidR="006C331A" w:rsidRPr="00BD30F4" w:rsidRDefault="006C331A" w:rsidP="00F0426B">
            <w:pPr>
              <w:spacing w:after="160" w:line="276" w:lineRule="auto"/>
              <w:jc w:val="left"/>
              <w:rPr>
                <w:rFonts w:asciiTheme="minorHAnsi" w:hAnsiTheme="minorHAnsi" w:cstheme="minorHAnsi"/>
                <w:b/>
                <w:strike/>
              </w:rPr>
            </w:pPr>
          </w:p>
        </w:tc>
      </w:tr>
      <w:tr w:rsidR="006C331A" w14:paraId="3E7E7C96" w14:textId="77777777" w:rsidTr="00F0426B">
        <w:tc>
          <w:tcPr>
            <w:tcW w:w="1570" w:type="dxa"/>
          </w:tcPr>
          <w:p w14:paraId="7CCAB7A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A1</w:t>
            </w:r>
          </w:p>
        </w:tc>
        <w:tc>
          <w:tcPr>
            <w:tcW w:w="2820" w:type="dxa"/>
          </w:tcPr>
          <w:p w14:paraId="07F40B7D"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Applicants Summary</w:t>
            </w:r>
          </w:p>
        </w:tc>
        <w:tc>
          <w:tcPr>
            <w:tcW w:w="4252" w:type="dxa"/>
          </w:tcPr>
          <w:p w14:paraId="38696618"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6D6835E2" w14:textId="77777777" w:rsidTr="00F0426B">
        <w:tc>
          <w:tcPr>
            <w:tcW w:w="1570" w:type="dxa"/>
          </w:tcPr>
          <w:p w14:paraId="157E667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A4</w:t>
            </w:r>
          </w:p>
        </w:tc>
        <w:tc>
          <w:tcPr>
            <w:tcW w:w="2820" w:type="dxa"/>
          </w:tcPr>
          <w:p w14:paraId="2D2E23F3"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Tax Clearance Certificates and Insurance(s) - Self declaration</w:t>
            </w:r>
          </w:p>
        </w:tc>
        <w:tc>
          <w:tcPr>
            <w:tcW w:w="4252" w:type="dxa"/>
          </w:tcPr>
          <w:p w14:paraId="5E25DBA5"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5DD41CF6" w14:textId="77777777" w:rsidTr="00F0426B">
        <w:tc>
          <w:tcPr>
            <w:tcW w:w="1570" w:type="dxa"/>
          </w:tcPr>
          <w:p w14:paraId="51E8235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A5</w:t>
            </w:r>
          </w:p>
        </w:tc>
        <w:tc>
          <w:tcPr>
            <w:tcW w:w="2820" w:type="dxa"/>
          </w:tcPr>
          <w:p w14:paraId="51A0FE1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Declaration of Bona-Fides / Statutory Obligations</w:t>
            </w:r>
          </w:p>
        </w:tc>
        <w:tc>
          <w:tcPr>
            <w:tcW w:w="4252" w:type="dxa"/>
          </w:tcPr>
          <w:p w14:paraId="2840ED1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the required details in sections 1.1 to 1.1f, 2.1, to 2.1i and (</w:t>
            </w:r>
            <w:proofErr w:type="spellStart"/>
            <w:r>
              <w:rPr>
                <w:rFonts w:asciiTheme="minorHAnsi" w:hAnsiTheme="minorHAnsi" w:cstheme="minorHAnsi"/>
                <w:b/>
              </w:rPr>
              <w:t>i</w:t>
            </w:r>
            <w:proofErr w:type="spellEnd"/>
            <w:r>
              <w:rPr>
                <w:rFonts w:asciiTheme="minorHAnsi" w:hAnsiTheme="minorHAnsi" w:cstheme="minorHAnsi"/>
                <w:b/>
              </w:rPr>
              <w:t>) to (vii) in full and sign the declaration.</w:t>
            </w:r>
          </w:p>
        </w:tc>
      </w:tr>
      <w:tr w:rsidR="006C331A" w14:paraId="29070ACF" w14:textId="77777777" w:rsidTr="00F0426B">
        <w:tc>
          <w:tcPr>
            <w:tcW w:w="1570" w:type="dxa"/>
          </w:tcPr>
          <w:p w14:paraId="2D67FD82"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A – A6</w:t>
            </w:r>
          </w:p>
        </w:tc>
        <w:tc>
          <w:tcPr>
            <w:tcW w:w="2820" w:type="dxa"/>
          </w:tcPr>
          <w:p w14:paraId="09752C8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Confidentiality Agreement and Undertaking</w:t>
            </w:r>
          </w:p>
        </w:tc>
        <w:tc>
          <w:tcPr>
            <w:tcW w:w="4252" w:type="dxa"/>
          </w:tcPr>
          <w:p w14:paraId="6F3A421B"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Insert Applicants Name and Address and sign declaration after point 12.</w:t>
            </w:r>
          </w:p>
        </w:tc>
      </w:tr>
      <w:tr w:rsidR="006C331A" w14:paraId="27DD93F8" w14:textId="77777777" w:rsidTr="00F0426B">
        <w:tc>
          <w:tcPr>
            <w:tcW w:w="1570" w:type="dxa"/>
          </w:tcPr>
          <w:p w14:paraId="0E366A90"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B1</w:t>
            </w:r>
          </w:p>
        </w:tc>
        <w:tc>
          <w:tcPr>
            <w:tcW w:w="2820" w:type="dxa"/>
          </w:tcPr>
          <w:p w14:paraId="58A2D51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Vessel Details</w:t>
            </w:r>
          </w:p>
        </w:tc>
        <w:tc>
          <w:tcPr>
            <w:tcW w:w="4252" w:type="dxa"/>
          </w:tcPr>
          <w:p w14:paraId="79D62886"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7EE1F41C" w14:textId="77777777" w:rsidTr="00F0426B">
        <w:tc>
          <w:tcPr>
            <w:tcW w:w="1570" w:type="dxa"/>
          </w:tcPr>
          <w:p w14:paraId="7A824B29"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B2</w:t>
            </w:r>
          </w:p>
        </w:tc>
        <w:tc>
          <w:tcPr>
            <w:tcW w:w="2820" w:type="dxa"/>
          </w:tcPr>
          <w:p w14:paraId="738A5B5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Fishing Experience</w:t>
            </w:r>
          </w:p>
        </w:tc>
        <w:tc>
          <w:tcPr>
            <w:tcW w:w="4252" w:type="dxa"/>
          </w:tcPr>
          <w:p w14:paraId="1DDE940A"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6C331A" w14:paraId="06267DBB" w14:textId="77777777" w:rsidTr="00F0426B">
        <w:tc>
          <w:tcPr>
            <w:tcW w:w="1570" w:type="dxa"/>
          </w:tcPr>
          <w:p w14:paraId="3D5EC404"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Section B – B3</w:t>
            </w:r>
          </w:p>
        </w:tc>
        <w:tc>
          <w:tcPr>
            <w:tcW w:w="2820" w:type="dxa"/>
          </w:tcPr>
          <w:p w14:paraId="7792B261"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Minimum Vessel Requirements</w:t>
            </w:r>
          </w:p>
        </w:tc>
        <w:tc>
          <w:tcPr>
            <w:tcW w:w="4252" w:type="dxa"/>
          </w:tcPr>
          <w:p w14:paraId="51D226C7" w14:textId="77777777" w:rsidR="006C331A" w:rsidRDefault="006C331A" w:rsidP="00F0426B">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bookmarkEnd w:id="3"/>
    </w:tbl>
    <w:p w14:paraId="0DB235D2" w14:textId="77777777" w:rsidR="006C331A" w:rsidRDefault="006C331A" w:rsidP="006C331A">
      <w:pPr>
        <w:spacing w:after="160" w:line="276" w:lineRule="auto"/>
        <w:jc w:val="left"/>
        <w:rPr>
          <w:rFonts w:asciiTheme="minorHAnsi" w:hAnsiTheme="minorHAnsi" w:cstheme="minorHAnsi"/>
          <w:b/>
        </w:rPr>
      </w:pPr>
    </w:p>
    <w:p w14:paraId="08C76653" w14:textId="77777777" w:rsidR="006C331A" w:rsidRDefault="006C331A" w:rsidP="006C331A">
      <w:pPr>
        <w:spacing w:after="160" w:line="276" w:lineRule="auto"/>
        <w:jc w:val="left"/>
        <w:rPr>
          <w:rFonts w:asciiTheme="minorHAnsi" w:hAnsiTheme="minorHAnsi" w:cstheme="minorHAnsi"/>
          <w:b/>
        </w:rPr>
      </w:pPr>
      <w:r>
        <w:rPr>
          <w:rFonts w:asciiTheme="minorHAnsi" w:hAnsiTheme="minorHAnsi" w:cstheme="minorHAnsi"/>
          <w:b/>
        </w:rPr>
        <w:t>Above checklist will be issued in word format.</w:t>
      </w:r>
      <w:bookmarkEnd w:id="4"/>
    </w:p>
    <w:p w14:paraId="2CF6AE2C" w14:textId="77777777" w:rsidR="00C818C3" w:rsidRDefault="00C818C3"/>
    <w:sectPr w:rsidR="00C818C3" w:rsidSect="009E535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0EC"/>
    <w:multiLevelType w:val="hybridMultilevel"/>
    <w:tmpl w:val="DC868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1997"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E2D77"/>
    <w:multiLevelType w:val="hybridMultilevel"/>
    <w:tmpl w:val="D0062CBA"/>
    <w:lvl w:ilvl="0" w:tplc="2A16F216">
      <w:numFmt w:val="bullet"/>
      <w:lvlText w:val=""/>
      <w:lvlJc w:val="left"/>
      <w:pPr>
        <w:ind w:left="1580" w:hanging="360"/>
      </w:pPr>
      <w:rPr>
        <w:rFonts w:ascii="Symbol" w:eastAsia="Symbol" w:hAnsi="Symbol" w:cs="Symbol" w:hint="default"/>
        <w:w w:val="100"/>
        <w:sz w:val="22"/>
        <w:szCs w:val="22"/>
        <w:lang w:val="en-IE" w:eastAsia="en-US" w:bidi="ar-SA"/>
      </w:rPr>
    </w:lvl>
    <w:lvl w:ilvl="1" w:tplc="E648F258">
      <w:numFmt w:val="bullet"/>
      <w:lvlText w:val="•"/>
      <w:lvlJc w:val="left"/>
      <w:pPr>
        <w:ind w:left="2440" w:hanging="360"/>
      </w:pPr>
      <w:rPr>
        <w:rFonts w:hint="default"/>
        <w:lang w:val="en-IE" w:eastAsia="en-US" w:bidi="ar-SA"/>
      </w:rPr>
    </w:lvl>
    <w:lvl w:ilvl="2" w:tplc="B36604F0">
      <w:numFmt w:val="bullet"/>
      <w:lvlText w:val="•"/>
      <w:lvlJc w:val="left"/>
      <w:pPr>
        <w:ind w:left="3301" w:hanging="360"/>
      </w:pPr>
      <w:rPr>
        <w:rFonts w:hint="default"/>
        <w:lang w:val="en-IE" w:eastAsia="en-US" w:bidi="ar-SA"/>
      </w:rPr>
    </w:lvl>
    <w:lvl w:ilvl="3" w:tplc="EAAC726C">
      <w:numFmt w:val="bullet"/>
      <w:lvlText w:val="•"/>
      <w:lvlJc w:val="left"/>
      <w:pPr>
        <w:ind w:left="4161" w:hanging="360"/>
      </w:pPr>
      <w:rPr>
        <w:rFonts w:hint="default"/>
        <w:lang w:val="en-IE" w:eastAsia="en-US" w:bidi="ar-SA"/>
      </w:rPr>
    </w:lvl>
    <w:lvl w:ilvl="4" w:tplc="378434A0">
      <w:numFmt w:val="bullet"/>
      <w:lvlText w:val="•"/>
      <w:lvlJc w:val="left"/>
      <w:pPr>
        <w:ind w:left="5022" w:hanging="360"/>
      </w:pPr>
      <w:rPr>
        <w:rFonts w:hint="default"/>
        <w:lang w:val="en-IE" w:eastAsia="en-US" w:bidi="ar-SA"/>
      </w:rPr>
    </w:lvl>
    <w:lvl w:ilvl="5" w:tplc="6A8CDF94">
      <w:numFmt w:val="bullet"/>
      <w:lvlText w:val="•"/>
      <w:lvlJc w:val="left"/>
      <w:pPr>
        <w:ind w:left="5883" w:hanging="360"/>
      </w:pPr>
      <w:rPr>
        <w:rFonts w:hint="default"/>
        <w:lang w:val="en-IE" w:eastAsia="en-US" w:bidi="ar-SA"/>
      </w:rPr>
    </w:lvl>
    <w:lvl w:ilvl="6" w:tplc="F3C6A848">
      <w:numFmt w:val="bullet"/>
      <w:lvlText w:val="•"/>
      <w:lvlJc w:val="left"/>
      <w:pPr>
        <w:ind w:left="6743" w:hanging="360"/>
      </w:pPr>
      <w:rPr>
        <w:rFonts w:hint="default"/>
        <w:lang w:val="en-IE" w:eastAsia="en-US" w:bidi="ar-SA"/>
      </w:rPr>
    </w:lvl>
    <w:lvl w:ilvl="7" w:tplc="643EFD72">
      <w:numFmt w:val="bullet"/>
      <w:lvlText w:val="•"/>
      <w:lvlJc w:val="left"/>
      <w:pPr>
        <w:ind w:left="7604" w:hanging="360"/>
      </w:pPr>
      <w:rPr>
        <w:rFonts w:hint="default"/>
        <w:lang w:val="en-IE" w:eastAsia="en-US" w:bidi="ar-SA"/>
      </w:rPr>
    </w:lvl>
    <w:lvl w:ilvl="8" w:tplc="9A3695FE">
      <w:numFmt w:val="bullet"/>
      <w:lvlText w:val="•"/>
      <w:lvlJc w:val="left"/>
      <w:pPr>
        <w:ind w:left="8465" w:hanging="360"/>
      </w:pPr>
      <w:rPr>
        <w:rFonts w:hint="default"/>
        <w:lang w:val="en-IE" w:eastAsia="en-US" w:bidi="ar-SA"/>
      </w:rPr>
    </w:lvl>
  </w:abstractNum>
  <w:abstractNum w:abstractNumId="5" w15:restartNumberingAfterBreak="0">
    <w:nsid w:val="24726628"/>
    <w:multiLevelType w:val="multilevel"/>
    <w:tmpl w:val="A9A0FE30"/>
    <w:lvl w:ilvl="0">
      <w:start w:val="5"/>
      <w:numFmt w:val="decimal"/>
      <w:lvlText w:val="%1"/>
      <w:lvlJc w:val="left"/>
      <w:pPr>
        <w:ind w:left="384" w:hanging="384"/>
      </w:pPr>
      <w:rPr>
        <w:rFonts w:hint="default"/>
      </w:rPr>
    </w:lvl>
    <w:lvl w:ilvl="1">
      <w:start w:val="20"/>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6" w15:restartNumberingAfterBreak="0">
    <w:nsid w:val="290D547A"/>
    <w:multiLevelType w:val="multilevel"/>
    <w:tmpl w:val="26A85CF6"/>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D753A5"/>
    <w:multiLevelType w:val="hybridMultilevel"/>
    <w:tmpl w:val="8CECDB2C"/>
    <w:lvl w:ilvl="0" w:tplc="3A74F494">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8E0474"/>
    <w:multiLevelType w:val="hybridMultilevel"/>
    <w:tmpl w:val="1D800BA8"/>
    <w:lvl w:ilvl="0" w:tplc="F36E858E">
      <w:start w:val="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1118B6"/>
    <w:multiLevelType w:val="multilevel"/>
    <w:tmpl w:val="5BEE341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9062EC"/>
    <w:multiLevelType w:val="multilevel"/>
    <w:tmpl w:val="1B0284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4905CC"/>
    <w:multiLevelType w:val="hybridMultilevel"/>
    <w:tmpl w:val="3D483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8036DF8"/>
    <w:multiLevelType w:val="hybridMultilevel"/>
    <w:tmpl w:val="15A60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7C14F9"/>
    <w:multiLevelType w:val="multilevel"/>
    <w:tmpl w:val="71203750"/>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B47773"/>
    <w:multiLevelType w:val="hybridMultilevel"/>
    <w:tmpl w:val="2CBC7EA4"/>
    <w:lvl w:ilvl="0" w:tplc="2EA267A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2"/>
  </w:num>
  <w:num w:numId="3">
    <w:abstractNumId w:val="12"/>
  </w:num>
  <w:num w:numId="4">
    <w:abstractNumId w:val="1"/>
    <w:lvlOverride w:ilvl="0">
      <w:lvl w:ilvl="0">
        <w:start w:val="1"/>
        <w:numFmt w:val="bullet"/>
        <w:pStyle w:val="ACBulletLv1"/>
        <w:lvlText w:val=""/>
        <w:lvlJc w:val="left"/>
        <w:pPr>
          <w:ind w:left="1440" w:hanging="720"/>
        </w:pPr>
        <w:rPr>
          <w:rFonts w:ascii="Symbol" w:hAnsi="Symbol" w:hint="default"/>
          <w:color w:val="auto"/>
        </w:rPr>
      </w:lvl>
    </w:lvlOverride>
  </w:num>
  <w:num w:numId="5">
    <w:abstractNumId w:val="6"/>
  </w:num>
  <w:num w:numId="6">
    <w:abstractNumId w:val="1"/>
  </w:num>
  <w:num w:numId="7">
    <w:abstractNumId w:val="6"/>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8">
    <w:abstractNumId w:val="0"/>
  </w:num>
  <w:num w:numId="9">
    <w:abstractNumId w:val="14"/>
  </w:num>
  <w:num w:numId="10">
    <w:abstractNumId w:val="10"/>
  </w:num>
  <w:num w:numId="11">
    <w:abstractNumId w:val="15"/>
  </w:num>
  <w:num w:numId="12">
    <w:abstractNumId w:val="7"/>
  </w:num>
  <w:num w:numId="13">
    <w:abstractNumId w:val="5"/>
  </w:num>
  <w:num w:numId="14">
    <w:abstractNumId w:val="11"/>
  </w:num>
  <w:num w:numId="15">
    <w:abstractNumId w:val="13"/>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1A"/>
    <w:rsid w:val="00120C99"/>
    <w:rsid w:val="006C331A"/>
    <w:rsid w:val="00794963"/>
    <w:rsid w:val="00C818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3320"/>
  <w15:chartTrackingRefBased/>
  <w15:docId w15:val="{B7320079-907F-48C1-8C36-FF69E46A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1A"/>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6C33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6C33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C33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331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6C331A"/>
    <w:rPr>
      <w:rFonts w:asciiTheme="majorHAnsi" w:eastAsiaTheme="majorEastAsia" w:hAnsiTheme="majorHAnsi" w:cstheme="majorBidi"/>
      <w:color w:val="2F5496" w:themeColor="accent1" w:themeShade="BF"/>
    </w:rPr>
  </w:style>
  <w:style w:type="paragraph" w:customStyle="1" w:styleId="Body">
    <w:name w:val="Body"/>
    <w:basedOn w:val="Normal"/>
    <w:qFormat/>
    <w:rsid w:val="006C331A"/>
    <w:pPr>
      <w:spacing w:after="220"/>
    </w:pPr>
  </w:style>
  <w:style w:type="numbering" w:customStyle="1" w:styleId="GeneralHeadings">
    <w:name w:val="General Headings"/>
    <w:basedOn w:val="NoList"/>
    <w:rsid w:val="006C331A"/>
    <w:pPr>
      <w:numPr>
        <w:numId w:val="1"/>
      </w:numPr>
    </w:pPr>
  </w:style>
  <w:style w:type="paragraph" w:customStyle="1" w:styleId="ACSubHeading">
    <w:name w:val="AC Sub Heading"/>
    <w:basedOn w:val="Body"/>
    <w:next w:val="Body"/>
    <w:uiPriority w:val="9"/>
    <w:qFormat/>
    <w:rsid w:val="006C331A"/>
    <w:pPr>
      <w:keepNext/>
      <w:numPr>
        <w:numId w:val="1"/>
      </w:numPr>
      <w:jc w:val="center"/>
    </w:pPr>
    <w:rPr>
      <w:b/>
      <w:caps/>
    </w:rPr>
  </w:style>
  <w:style w:type="paragraph" w:customStyle="1" w:styleId="ACBody1">
    <w:name w:val="AC Body 1"/>
    <w:basedOn w:val="Body"/>
    <w:uiPriority w:val="14"/>
    <w:qFormat/>
    <w:rsid w:val="006C331A"/>
    <w:pPr>
      <w:ind w:left="720"/>
    </w:pPr>
  </w:style>
  <w:style w:type="paragraph" w:customStyle="1" w:styleId="ACBody2">
    <w:name w:val="AC Body 2"/>
    <w:basedOn w:val="Body"/>
    <w:uiPriority w:val="14"/>
    <w:qFormat/>
    <w:rsid w:val="006C331A"/>
    <w:pPr>
      <w:ind w:left="1440"/>
    </w:pPr>
  </w:style>
  <w:style w:type="paragraph" w:customStyle="1" w:styleId="ACBody3">
    <w:name w:val="AC Body 3"/>
    <w:basedOn w:val="Body"/>
    <w:uiPriority w:val="14"/>
    <w:qFormat/>
    <w:rsid w:val="006C331A"/>
    <w:pPr>
      <w:ind w:left="2160"/>
    </w:pPr>
  </w:style>
  <w:style w:type="paragraph" w:customStyle="1" w:styleId="ACBody4">
    <w:name w:val="AC Body 4"/>
    <w:basedOn w:val="Body"/>
    <w:uiPriority w:val="14"/>
    <w:qFormat/>
    <w:rsid w:val="006C331A"/>
    <w:pPr>
      <w:ind w:left="2880"/>
    </w:pPr>
  </w:style>
  <w:style w:type="paragraph" w:customStyle="1" w:styleId="ACBody5">
    <w:name w:val="AC Body 5"/>
    <w:basedOn w:val="Body"/>
    <w:uiPriority w:val="14"/>
    <w:qFormat/>
    <w:rsid w:val="006C331A"/>
    <w:pPr>
      <w:ind w:left="3600"/>
    </w:pPr>
  </w:style>
  <w:style w:type="numbering" w:customStyle="1" w:styleId="MainNumbering">
    <w:name w:val="Main Numbering"/>
    <w:basedOn w:val="NoList"/>
    <w:rsid w:val="006C331A"/>
    <w:pPr>
      <w:numPr>
        <w:numId w:val="2"/>
      </w:numPr>
    </w:pPr>
  </w:style>
  <w:style w:type="paragraph" w:customStyle="1" w:styleId="ACLevel1">
    <w:name w:val="AC Level 1"/>
    <w:basedOn w:val="ACBody1"/>
    <w:uiPriority w:val="99"/>
    <w:qFormat/>
    <w:rsid w:val="006C331A"/>
    <w:pPr>
      <w:numPr>
        <w:numId w:val="2"/>
      </w:numPr>
    </w:pPr>
  </w:style>
  <w:style w:type="character" w:customStyle="1" w:styleId="ACLevel1asheadingtext">
    <w:name w:val="AC Level 1 as heading (text)"/>
    <w:basedOn w:val="DefaultParagraphFont"/>
    <w:uiPriority w:val="1"/>
    <w:qFormat/>
    <w:rsid w:val="006C331A"/>
    <w:rPr>
      <w:b/>
    </w:rPr>
  </w:style>
  <w:style w:type="paragraph" w:customStyle="1" w:styleId="ACLevel2">
    <w:name w:val="AC Level 2"/>
    <w:basedOn w:val="ACBody2"/>
    <w:uiPriority w:val="99"/>
    <w:qFormat/>
    <w:rsid w:val="006C331A"/>
    <w:pPr>
      <w:numPr>
        <w:ilvl w:val="1"/>
        <w:numId w:val="2"/>
      </w:numPr>
    </w:pPr>
  </w:style>
  <w:style w:type="character" w:customStyle="1" w:styleId="ACLevel2asheadingtext">
    <w:name w:val="AC Level 2 as heading (text)"/>
    <w:basedOn w:val="DefaultParagraphFont"/>
    <w:uiPriority w:val="1"/>
    <w:qFormat/>
    <w:rsid w:val="006C331A"/>
    <w:rPr>
      <w:b/>
    </w:rPr>
  </w:style>
  <w:style w:type="paragraph" w:customStyle="1" w:styleId="ACLevel3">
    <w:name w:val="AC Level 3"/>
    <w:basedOn w:val="ACBody3"/>
    <w:uiPriority w:val="99"/>
    <w:qFormat/>
    <w:rsid w:val="006C331A"/>
    <w:pPr>
      <w:numPr>
        <w:ilvl w:val="2"/>
        <w:numId w:val="2"/>
      </w:numPr>
    </w:pPr>
  </w:style>
  <w:style w:type="character" w:customStyle="1" w:styleId="ACLevel3asheadingtext">
    <w:name w:val="AC Level 3 as heading (text)"/>
    <w:basedOn w:val="DefaultParagraphFont"/>
    <w:uiPriority w:val="1"/>
    <w:qFormat/>
    <w:rsid w:val="006C331A"/>
    <w:rPr>
      <w:b/>
    </w:rPr>
  </w:style>
  <w:style w:type="paragraph" w:customStyle="1" w:styleId="ACLevel4">
    <w:name w:val="AC Level 4"/>
    <w:basedOn w:val="ACBody4"/>
    <w:uiPriority w:val="99"/>
    <w:qFormat/>
    <w:rsid w:val="006C331A"/>
    <w:pPr>
      <w:numPr>
        <w:ilvl w:val="3"/>
        <w:numId w:val="2"/>
      </w:numPr>
    </w:pPr>
  </w:style>
  <w:style w:type="paragraph" w:customStyle="1" w:styleId="ACLevel5">
    <w:name w:val="AC Level 5"/>
    <w:basedOn w:val="ACBody5"/>
    <w:uiPriority w:val="99"/>
    <w:qFormat/>
    <w:rsid w:val="006C331A"/>
    <w:pPr>
      <w:numPr>
        <w:ilvl w:val="4"/>
        <w:numId w:val="2"/>
      </w:numPr>
    </w:pPr>
  </w:style>
  <w:style w:type="numbering" w:customStyle="1" w:styleId="CentredHeadings">
    <w:name w:val="Centred Headings"/>
    <w:basedOn w:val="NoList"/>
    <w:rsid w:val="006C331A"/>
    <w:pPr>
      <w:numPr>
        <w:numId w:val="3"/>
      </w:numPr>
    </w:pPr>
  </w:style>
  <w:style w:type="paragraph" w:customStyle="1" w:styleId="ACSchedule">
    <w:name w:val="AC Schedule"/>
    <w:basedOn w:val="Body"/>
    <w:next w:val="ACSubHeading"/>
    <w:uiPriority w:val="4"/>
    <w:qFormat/>
    <w:rsid w:val="006C331A"/>
    <w:pPr>
      <w:keepNext/>
      <w:pageBreakBefore/>
      <w:numPr>
        <w:numId w:val="3"/>
      </w:numPr>
      <w:jc w:val="center"/>
    </w:pPr>
    <w:rPr>
      <w:b/>
      <w:caps/>
    </w:rPr>
  </w:style>
  <w:style w:type="paragraph" w:customStyle="1" w:styleId="ACAppendix">
    <w:name w:val="AC Appendix"/>
    <w:basedOn w:val="Body"/>
    <w:next w:val="ACSubHeading"/>
    <w:uiPriority w:val="4"/>
    <w:qFormat/>
    <w:rsid w:val="006C331A"/>
    <w:pPr>
      <w:keepNext/>
      <w:pageBreakBefore/>
      <w:numPr>
        <w:ilvl w:val="1"/>
        <w:numId w:val="3"/>
      </w:numPr>
      <w:jc w:val="center"/>
    </w:pPr>
    <w:rPr>
      <w:b/>
      <w:caps/>
    </w:rPr>
  </w:style>
  <w:style w:type="paragraph" w:customStyle="1" w:styleId="ACAnnex">
    <w:name w:val="AC Annex"/>
    <w:basedOn w:val="Body"/>
    <w:next w:val="ACSubHeading"/>
    <w:uiPriority w:val="4"/>
    <w:qFormat/>
    <w:rsid w:val="006C331A"/>
    <w:pPr>
      <w:keepNext/>
      <w:pageBreakBefore/>
      <w:numPr>
        <w:ilvl w:val="2"/>
        <w:numId w:val="3"/>
      </w:numPr>
      <w:jc w:val="center"/>
    </w:pPr>
    <w:rPr>
      <w:b/>
      <w:caps/>
    </w:rPr>
  </w:style>
  <w:style w:type="paragraph" w:customStyle="1" w:styleId="ACPart">
    <w:name w:val="AC Part"/>
    <w:basedOn w:val="Body"/>
    <w:next w:val="ACSubHeading"/>
    <w:uiPriority w:val="4"/>
    <w:qFormat/>
    <w:rsid w:val="006C331A"/>
    <w:pPr>
      <w:keepNext/>
      <w:numPr>
        <w:ilvl w:val="3"/>
        <w:numId w:val="3"/>
      </w:numPr>
      <w:jc w:val="center"/>
    </w:pPr>
    <w:rPr>
      <w:b/>
      <w:caps/>
    </w:rPr>
  </w:style>
  <w:style w:type="numbering" w:customStyle="1" w:styleId="Bullets">
    <w:name w:val="Bullets"/>
    <w:basedOn w:val="NoList"/>
    <w:rsid w:val="006C331A"/>
    <w:pPr>
      <w:numPr>
        <w:numId w:val="6"/>
      </w:numPr>
    </w:pPr>
  </w:style>
  <w:style w:type="paragraph" w:customStyle="1" w:styleId="ACBulletLv1">
    <w:name w:val="AC Bullet Lv 1"/>
    <w:basedOn w:val="Body"/>
    <w:uiPriority w:val="39"/>
    <w:qFormat/>
    <w:rsid w:val="006C331A"/>
    <w:pPr>
      <w:numPr>
        <w:numId w:val="4"/>
      </w:numPr>
      <w:ind w:left="720"/>
    </w:pPr>
  </w:style>
  <w:style w:type="paragraph" w:customStyle="1" w:styleId="ACBulletLv2">
    <w:name w:val="AC Bullet Lv 2"/>
    <w:basedOn w:val="Body"/>
    <w:uiPriority w:val="39"/>
    <w:qFormat/>
    <w:rsid w:val="006C331A"/>
    <w:pPr>
      <w:numPr>
        <w:ilvl w:val="1"/>
        <w:numId w:val="4"/>
      </w:numPr>
    </w:pPr>
  </w:style>
  <w:style w:type="paragraph" w:customStyle="1" w:styleId="ACBulletLv3">
    <w:name w:val="AC Bullet Lv 3"/>
    <w:basedOn w:val="Body"/>
    <w:uiPriority w:val="39"/>
    <w:qFormat/>
    <w:rsid w:val="006C331A"/>
    <w:pPr>
      <w:numPr>
        <w:ilvl w:val="2"/>
        <w:numId w:val="4"/>
      </w:numPr>
    </w:pPr>
  </w:style>
  <w:style w:type="paragraph" w:customStyle="1" w:styleId="ACBulletLv4">
    <w:name w:val="AC Bullet Lv 4"/>
    <w:basedOn w:val="Body"/>
    <w:uiPriority w:val="39"/>
    <w:qFormat/>
    <w:rsid w:val="006C331A"/>
    <w:pPr>
      <w:numPr>
        <w:ilvl w:val="3"/>
        <w:numId w:val="4"/>
      </w:numPr>
    </w:pPr>
  </w:style>
  <w:style w:type="paragraph" w:customStyle="1" w:styleId="ACBulletLv5">
    <w:name w:val="AC Bullet Lv 5"/>
    <w:basedOn w:val="Body"/>
    <w:uiPriority w:val="39"/>
    <w:qFormat/>
    <w:rsid w:val="006C331A"/>
    <w:pPr>
      <w:numPr>
        <w:ilvl w:val="4"/>
        <w:numId w:val="4"/>
      </w:numPr>
    </w:pPr>
  </w:style>
  <w:style w:type="paragraph" w:customStyle="1" w:styleId="ACSchLv1">
    <w:name w:val="AC Sch Lv 1"/>
    <w:basedOn w:val="ACBody1"/>
    <w:uiPriority w:val="99"/>
    <w:rsid w:val="006C331A"/>
    <w:pPr>
      <w:numPr>
        <w:numId w:val="5"/>
      </w:numPr>
    </w:pPr>
  </w:style>
  <w:style w:type="character" w:customStyle="1" w:styleId="ACSchLv1asheadingtext">
    <w:name w:val="AC Sch Lv 1 as heading (text)"/>
    <w:basedOn w:val="DefaultParagraphFont"/>
    <w:uiPriority w:val="99"/>
    <w:rsid w:val="006C331A"/>
    <w:rPr>
      <w:b/>
      <w:bCs/>
    </w:rPr>
  </w:style>
  <w:style w:type="paragraph" w:customStyle="1" w:styleId="ACSchLv2">
    <w:name w:val="AC Sch Lv 2"/>
    <w:basedOn w:val="ACBody2"/>
    <w:uiPriority w:val="99"/>
    <w:rsid w:val="006C331A"/>
    <w:pPr>
      <w:numPr>
        <w:ilvl w:val="1"/>
        <w:numId w:val="5"/>
      </w:numPr>
    </w:pPr>
  </w:style>
  <w:style w:type="character" w:customStyle="1" w:styleId="ACSchLv2asheadingtext">
    <w:name w:val="AC Sch Lv 2 as heading (text)"/>
    <w:basedOn w:val="DefaultParagraphFont"/>
    <w:uiPriority w:val="99"/>
    <w:rsid w:val="006C331A"/>
    <w:rPr>
      <w:b/>
      <w:bCs/>
    </w:rPr>
  </w:style>
  <w:style w:type="paragraph" w:customStyle="1" w:styleId="ACSchLv3">
    <w:name w:val="AC Sch Lv 3"/>
    <w:basedOn w:val="ACBody3"/>
    <w:uiPriority w:val="99"/>
    <w:rsid w:val="006C331A"/>
    <w:pPr>
      <w:numPr>
        <w:ilvl w:val="2"/>
        <w:numId w:val="5"/>
      </w:numPr>
    </w:pPr>
  </w:style>
  <w:style w:type="character" w:customStyle="1" w:styleId="ACSchLv3asheadingtext">
    <w:name w:val="AC Sch Lv 3 as heading (text)"/>
    <w:basedOn w:val="DefaultParagraphFont"/>
    <w:uiPriority w:val="99"/>
    <w:rsid w:val="006C331A"/>
    <w:rPr>
      <w:b/>
      <w:bCs/>
    </w:rPr>
  </w:style>
  <w:style w:type="paragraph" w:customStyle="1" w:styleId="ACSchLv4">
    <w:name w:val="AC Sch Lv 4"/>
    <w:basedOn w:val="ACBody4"/>
    <w:uiPriority w:val="99"/>
    <w:rsid w:val="006C331A"/>
    <w:pPr>
      <w:numPr>
        <w:ilvl w:val="3"/>
        <w:numId w:val="5"/>
      </w:numPr>
    </w:pPr>
  </w:style>
  <w:style w:type="paragraph" w:customStyle="1" w:styleId="ACSchLv5">
    <w:name w:val="AC Sch Lv 5"/>
    <w:basedOn w:val="ACBody5"/>
    <w:uiPriority w:val="99"/>
    <w:rsid w:val="006C331A"/>
    <w:pPr>
      <w:numPr>
        <w:ilvl w:val="4"/>
        <w:numId w:val="5"/>
      </w:numPr>
    </w:pPr>
  </w:style>
  <w:style w:type="paragraph" w:styleId="TOC1">
    <w:name w:val="toc 1"/>
    <w:basedOn w:val="Normal"/>
    <w:next w:val="Normal"/>
    <w:uiPriority w:val="39"/>
    <w:unhideWhenUsed/>
    <w:rsid w:val="006C331A"/>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6C331A"/>
    <w:pPr>
      <w:ind w:left="1440"/>
    </w:pPr>
  </w:style>
  <w:style w:type="paragraph" w:styleId="TOC3">
    <w:name w:val="toc 3"/>
    <w:basedOn w:val="TOC1"/>
    <w:next w:val="Normal"/>
    <w:uiPriority w:val="99"/>
    <w:semiHidden/>
    <w:unhideWhenUsed/>
    <w:rsid w:val="006C331A"/>
  </w:style>
  <w:style w:type="paragraph" w:styleId="TOC4">
    <w:name w:val="toc 4"/>
    <w:basedOn w:val="TOC1"/>
    <w:next w:val="Normal"/>
    <w:uiPriority w:val="99"/>
    <w:semiHidden/>
    <w:unhideWhenUsed/>
    <w:rsid w:val="006C331A"/>
    <w:pPr>
      <w:keepNext/>
      <w:spacing w:before="220"/>
      <w:ind w:left="0" w:firstLine="0"/>
    </w:pPr>
    <w:rPr>
      <w:b/>
    </w:rPr>
  </w:style>
  <w:style w:type="paragraph" w:styleId="TOC5">
    <w:name w:val="toc 5"/>
    <w:basedOn w:val="TOC1"/>
    <w:next w:val="Normal"/>
    <w:uiPriority w:val="99"/>
    <w:semiHidden/>
    <w:unhideWhenUsed/>
    <w:rsid w:val="006C331A"/>
    <w:pPr>
      <w:ind w:left="0" w:firstLine="0"/>
    </w:pPr>
  </w:style>
  <w:style w:type="paragraph" w:styleId="TOC6">
    <w:name w:val="toc 6"/>
    <w:basedOn w:val="TOC1"/>
    <w:next w:val="Normal"/>
    <w:uiPriority w:val="99"/>
    <w:semiHidden/>
    <w:unhideWhenUsed/>
    <w:rsid w:val="006C331A"/>
    <w:pPr>
      <w:ind w:firstLine="0"/>
    </w:pPr>
    <w:rPr>
      <w:caps/>
    </w:rPr>
  </w:style>
  <w:style w:type="character" w:styleId="BookTitle">
    <w:name w:val="Book Title"/>
    <w:basedOn w:val="DefaultParagraphFont"/>
    <w:uiPriority w:val="33"/>
    <w:rsid w:val="006C331A"/>
    <w:rPr>
      <w:b/>
      <w:bCs/>
      <w:i/>
      <w:iCs/>
      <w:spacing w:val="5"/>
    </w:rPr>
  </w:style>
  <w:style w:type="character" w:styleId="Emphasis">
    <w:name w:val="Emphasis"/>
    <w:basedOn w:val="DefaultParagraphFont"/>
    <w:uiPriority w:val="20"/>
    <w:rsid w:val="006C331A"/>
    <w:rPr>
      <w:i/>
      <w:iCs/>
    </w:rPr>
  </w:style>
  <w:style w:type="character" w:styleId="IntenseEmphasis">
    <w:name w:val="Intense Emphasis"/>
    <w:basedOn w:val="DefaultParagraphFont"/>
    <w:uiPriority w:val="21"/>
    <w:rsid w:val="006C331A"/>
    <w:rPr>
      <w:i/>
      <w:iCs/>
      <w:color w:val="4472C4" w:themeColor="accent1"/>
    </w:rPr>
  </w:style>
  <w:style w:type="paragraph" w:styleId="IntenseQuote">
    <w:name w:val="Intense Quote"/>
    <w:basedOn w:val="Normal"/>
    <w:next w:val="Normal"/>
    <w:link w:val="IntenseQuoteChar"/>
    <w:uiPriority w:val="30"/>
    <w:rsid w:val="006C33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331A"/>
    <w:rPr>
      <w:rFonts w:ascii="Times New Roman" w:hAnsi="Times New Roman" w:cs="Times New Roman"/>
      <w:i/>
      <w:iCs/>
      <w:color w:val="4472C4" w:themeColor="accent1"/>
    </w:rPr>
  </w:style>
  <w:style w:type="character" w:styleId="IntenseReference">
    <w:name w:val="Intense Reference"/>
    <w:basedOn w:val="DefaultParagraphFont"/>
    <w:uiPriority w:val="32"/>
    <w:rsid w:val="006C331A"/>
    <w:rPr>
      <w:b/>
      <w:bCs/>
      <w:smallCaps/>
      <w:color w:val="4472C4" w:themeColor="accent1"/>
      <w:spacing w:val="5"/>
    </w:rPr>
  </w:style>
  <w:style w:type="paragraph" w:styleId="ListParagraph">
    <w:name w:val="List Paragraph"/>
    <w:basedOn w:val="Normal"/>
    <w:uiPriority w:val="34"/>
    <w:qFormat/>
    <w:rsid w:val="006C331A"/>
    <w:pPr>
      <w:ind w:left="720"/>
      <w:contextualSpacing/>
    </w:pPr>
  </w:style>
  <w:style w:type="paragraph" w:styleId="NoSpacing">
    <w:name w:val="No Spacing"/>
    <w:uiPriority w:val="1"/>
    <w:rsid w:val="006C331A"/>
    <w:pPr>
      <w:spacing w:after="0" w:line="240" w:lineRule="auto"/>
      <w:jc w:val="both"/>
    </w:pPr>
    <w:rPr>
      <w:rFonts w:ascii="Times New Roman" w:hAnsi="Times New Roman" w:cs="Times New Roman"/>
      <w:lang w:val="en-GB"/>
    </w:rPr>
  </w:style>
  <w:style w:type="paragraph" w:styleId="Quote">
    <w:name w:val="Quote"/>
    <w:basedOn w:val="Normal"/>
    <w:next w:val="Normal"/>
    <w:link w:val="QuoteChar"/>
    <w:uiPriority w:val="29"/>
    <w:rsid w:val="006C33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C331A"/>
    <w:rPr>
      <w:rFonts w:ascii="Times New Roman" w:hAnsi="Times New Roman" w:cs="Times New Roman"/>
      <w:i/>
      <w:iCs/>
      <w:color w:val="404040" w:themeColor="text1" w:themeTint="BF"/>
    </w:rPr>
  </w:style>
  <w:style w:type="character" w:styleId="Strong">
    <w:name w:val="Strong"/>
    <w:basedOn w:val="DefaultParagraphFont"/>
    <w:uiPriority w:val="22"/>
    <w:rsid w:val="006C331A"/>
    <w:rPr>
      <w:b/>
      <w:bCs/>
    </w:rPr>
  </w:style>
  <w:style w:type="paragraph" w:styleId="Subtitle">
    <w:name w:val="Subtitle"/>
    <w:basedOn w:val="Normal"/>
    <w:next w:val="Normal"/>
    <w:link w:val="SubtitleChar"/>
    <w:uiPriority w:val="11"/>
    <w:rsid w:val="006C33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C331A"/>
    <w:rPr>
      <w:rFonts w:eastAsiaTheme="minorEastAsia"/>
      <w:color w:val="5A5A5A" w:themeColor="text1" w:themeTint="A5"/>
      <w:spacing w:val="15"/>
    </w:rPr>
  </w:style>
  <w:style w:type="character" w:styleId="SubtleEmphasis">
    <w:name w:val="Subtle Emphasis"/>
    <w:basedOn w:val="DefaultParagraphFont"/>
    <w:uiPriority w:val="19"/>
    <w:rsid w:val="006C331A"/>
    <w:rPr>
      <w:i/>
      <w:iCs/>
      <w:color w:val="404040" w:themeColor="text1" w:themeTint="BF"/>
    </w:rPr>
  </w:style>
  <w:style w:type="character" w:styleId="SubtleReference">
    <w:name w:val="Subtle Reference"/>
    <w:basedOn w:val="DefaultParagraphFont"/>
    <w:uiPriority w:val="31"/>
    <w:rsid w:val="006C331A"/>
    <w:rPr>
      <w:smallCaps/>
      <w:color w:val="5A5A5A" w:themeColor="text1" w:themeTint="A5"/>
    </w:rPr>
  </w:style>
  <w:style w:type="paragraph" w:styleId="Title">
    <w:name w:val="Title"/>
    <w:basedOn w:val="Normal"/>
    <w:next w:val="Normal"/>
    <w:link w:val="TitleChar"/>
    <w:uiPriority w:val="10"/>
    <w:rsid w:val="006C33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31A"/>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C331A"/>
    <w:rPr>
      <w:vertAlign w:val="superscript"/>
    </w:rPr>
  </w:style>
  <w:style w:type="paragraph" w:styleId="EndnoteText">
    <w:name w:val="endnote text"/>
    <w:basedOn w:val="Normal"/>
    <w:link w:val="EndnoteTextChar"/>
    <w:uiPriority w:val="99"/>
    <w:semiHidden/>
    <w:unhideWhenUsed/>
    <w:rsid w:val="006C331A"/>
    <w:rPr>
      <w:sz w:val="20"/>
      <w:szCs w:val="20"/>
    </w:rPr>
  </w:style>
  <w:style w:type="character" w:customStyle="1" w:styleId="EndnoteTextChar">
    <w:name w:val="Endnote Text Char"/>
    <w:basedOn w:val="DefaultParagraphFont"/>
    <w:link w:val="EndnoteText"/>
    <w:uiPriority w:val="99"/>
    <w:semiHidden/>
    <w:rsid w:val="006C331A"/>
    <w:rPr>
      <w:rFonts w:ascii="Times New Roman" w:hAnsi="Times New Roman" w:cs="Times New Roman"/>
      <w:sz w:val="20"/>
      <w:szCs w:val="20"/>
    </w:rPr>
  </w:style>
  <w:style w:type="character" w:styleId="FootnoteReference">
    <w:name w:val="footnote reference"/>
    <w:basedOn w:val="DefaultParagraphFont"/>
    <w:unhideWhenUsed/>
    <w:rsid w:val="006C331A"/>
    <w:rPr>
      <w:vertAlign w:val="superscript"/>
    </w:rPr>
  </w:style>
  <w:style w:type="paragraph" w:styleId="FootnoteText">
    <w:name w:val="footnote text"/>
    <w:basedOn w:val="Normal"/>
    <w:link w:val="FootnoteTextChar"/>
    <w:uiPriority w:val="99"/>
    <w:unhideWhenUsed/>
    <w:rsid w:val="006C331A"/>
    <w:rPr>
      <w:sz w:val="20"/>
      <w:szCs w:val="20"/>
    </w:rPr>
  </w:style>
  <w:style w:type="character" w:customStyle="1" w:styleId="FootnoteTextChar">
    <w:name w:val="Footnote Text Char"/>
    <w:basedOn w:val="DefaultParagraphFont"/>
    <w:link w:val="FootnoteText"/>
    <w:uiPriority w:val="99"/>
    <w:rsid w:val="006C33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C331A"/>
    <w:rPr>
      <w:sz w:val="16"/>
      <w:szCs w:val="16"/>
    </w:rPr>
  </w:style>
  <w:style w:type="paragraph" w:styleId="TOC7">
    <w:name w:val="toc 7"/>
    <w:basedOn w:val="Normal"/>
    <w:next w:val="Normal"/>
    <w:uiPriority w:val="39"/>
    <w:semiHidden/>
    <w:unhideWhenUsed/>
    <w:rsid w:val="006C331A"/>
    <w:pPr>
      <w:spacing w:after="100"/>
      <w:ind w:left="1320"/>
    </w:pPr>
  </w:style>
  <w:style w:type="paragraph" w:styleId="TOC8">
    <w:name w:val="toc 8"/>
    <w:basedOn w:val="Normal"/>
    <w:next w:val="Normal"/>
    <w:uiPriority w:val="39"/>
    <w:semiHidden/>
    <w:unhideWhenUsed/>
    <w:rsid w:val="006C331A"/>
    <w:pPr>
      <w:spacing w:after="100"/>
      <w:ind w:left="1540"/>
    </w:pPr>
  </w:style>
  <w:style w:type="paragraph" w:styleId="TOC9">
    <w:name w:val="toc 9"/>
    <w:basedOn w:val="Normal"/>
    <w:next w:val="Normal"/>
    <w:uiPriority w:val="39"/>
    <w:semiHidden/>
    <w:unhideWhenUsed/>
    <w:rsid w:val="006C331A"/>
    <w:pPr>
      <w:spacing w:after="100"/>
      <w:ind w:left="1760"/>
    </w:pPr>
  </w:style>
  <w:style w:type="paragraph" w:styleId="Index1">
    <w:name w:val="index 1"/>
    <w:basedOn w:val="Normal"/>
    <w:next w:val="Normal"/>
    <w:uiPriority w:val="99"/>
    <w:semiHidden/>
    <w:unhideWhenUsed/>
    <w:rsid w:val="006C331A"/>
    <w:pPr>
      <w:ind w:left="220" w:hanging="220"/>
    </w:pPr>
  </w:style>
  <w:style w:type="paragraph" w:styleId="Index2">
    <w:name w:val="index 2"/>
    <w:basedOn w:val="Normal"/>
    <w:next w:val="Normal"/>
    <w:uiPriority w:val="99"/>
    <w:semiHidden/>
    <w:unhideWhenUsed/>
    <w:rsid w:val="006C331A"/>
    <w:pPr>
      <w:ind w:left="440" w:hanging="220"/>
    </w:pPr>
  </w:style>
  <w:style w:type="paragraph" w:styleId="Index3">
    <w:name w:val="index 3"/>
    <w:basedOn w:val="Normal"/>
    <w:next w:val="Normal"/>
    <w:uiPriority w:val="99"/>
    <w:semiHidden/>
    <w:unhideWhenUsed/>
    <w:rsid w:val="006C331A"/>
    <w:pPr>
      <w:ind w:left="660" w:hanging="220"/>
    </w:pPr>
  </w:style>
  <w:style w:type="paragraph" w:styleId="Index4">
    <w:name w:val="index 4"/>
    <w:basedOn w:val="Normal"/>
    <w:next w:val="Normal"/>
    <w:uiPriority w:val="99"/>
    <w:semiHidden/>
    <w:unhideWhenUsed/>
    <w:rsid w:val="006C331A"/>
    <w:pPr>
      <w:ind w:left="880" w:hanging="220"/>
    </w:pPr>
  </w:style>
  <w:style w:type="paragraph" w:styleId="Index5">
    <w:name w:val="index 5"/>
    <w:basedOn w:val="Normal"/>
    <w:next w:val="Normal"/>
    <w:uiPriority w:val="99"/>
    <w:semiHidden/>
    <w:unhideWhenUsed/>
    <w:rsid w:val="006C331A"/>
    <w:pPr>
      <w:ind w:left="1100" w:hanging="220"/>
    </w:pPr>
  </w:style>
  <w:style w:type="paragraph" w:styleId="Index6">
    <w:name w:val="index 6"/>
    <w:basedOn w:val="Normal"/>
    <w:next w:val="Normal"/>
    <w:uiPriority w:val="99"/>
    <w:semiHidden/>
    <w:unhideWhenUsed/>
    <w:rsid w:val="006C331A"/>
    <w:pPr>
      <w:ind w:left="1320" w:hanging="220"/>
    </w:pPr>
  </w:style>
  <w:style w:type="paragraph" w:styleId="Index7">
    <w:name w:val="index 7"/>
    <w:basedOn w:val="Normal"/>
    <w:next w:val="Normal"/>
    <w:uiPriority w:val="99"/>
    <w:semiHidden/>
    <w:unhideWhenUsed/>
    <w:rsid w:val="006C331A"/>
    <w:pPr>
      <w:ind w:left="1540" w:hanging="220"/>
    </w:pPr>
  </w:style>
  <w:style w:type="paragraph" w:styleId="Index8">
    <w:name w:val="index 8"/>
    <w:basedOn w:val="Normal"/>
    <w:next w:val="Normal"/>
    <w:uiPriority w:val="99"/>
    <w:semiHidden/>
    <w:unhideWhenUsed/>
    <w:rsid w:val="006C331A"/>
    <w:pPr>
      <w:ind w:left="1760" w:hanging="220"/>
    </w:pPr>
  </w:style>
  <w:style w:type="paragraph" w:styleId="Index9">
    <w:name w:val="index 9"/>
    <w:basedOn w:val="Normal"/>
    <w:next w:val="Normal"/>
    <w:uiPriority w:val="99"/>
    <w:semiHidden/>
    <w:unhideWhenUsed/>
    <w:rsid w:val="006C331A"/>
    <w:pPr>
      <w:ind w:left="1980" w:hanging="220"/>
    </w:pPr>
  </w:style>
  <w:style w:type="paragraph" w:styleId="Header">
    <w:name w:val="header"/>
    <w:basedOn w:val="Normal"/>
    <w:link w:val="HeaderChar"/>
    <w:uiPriority w:val="99"/>
    <w:unhideWhenUsed/>
    <w:rsid w:val="006C331A"/>
    <w:pPr>
      <w:tabs>
        <w:tab w:val="center" w:pos="4513"/>
        <w:tab w:val="right" w:pos="9026"/>
      </w:tabs>
    </w:pPr>
  </w:style>
  <w:style w:type="character" w:customStyle="1" w:styleId="HeaderChar">
    <w:name w:val="Header Char"/>
    <w:basedOn w:val="DefaultParagraphFont"/>
    <w:link w:val="Header"/>
    <w:uiPriority w:val="99"/>
    <w:rsid w:val="006C331A"/>
    <w:rPr>
      <w:rFonts w:ascii="Times New Roman" w:hAnsi="Times New Roman" w:cs="Times New Roman"/>
    </w:rPr>
  </w:style>
  <w:style w:type="paragraph" w:styleId="Footer">
    <w:name w:val="footer"/>
    <w:basedOn w:val="Normal"/>
    <w:link w:val="FooterChar"/>
    <w:uiPriority w:val="99"/>
    <w:unhideWhenUsed/>
    <w:rsid w:val="006C331A"/>
    <w:pPr>
      <w:tabs>
        <w:tab w:val="center" w:pos="4513"/>
        <w:tab w:val="right" w:pos="9026"/>
      </w:tabs>
    </w:pPr>
  </w:style>
  <w:style w:type="character" w:customStyle="1" w:styleId="FooterChar">
    <w:name w:val="Footer Char"/>
    <w:basedOn w:val="DefaultParagraphFont"/>
    <w:link w:val="Footer"/>
    <w:uiPriority w:val="99"/>
    <w:rsid w:val="006C331A"/>
    <w:rPr>
      <w:rFonts w:ascii="Times New Roman" w:hAnsi="Times New Roman" w:cs="Times New Roman"/>
    </w:rPr>
  </w:style>
  <w:style w:type="table" w:styleId="TableGrid">
    <w:name w:val="Table Grid"/>
    <w:basedOn w:val="TableNormal"/>
    <w:uiPriority w:val="39"/>
    <w:rsid w:val="006C33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31A"/>
    <w:rPr>
      <w:color w:val="0563C1" w:themeColor="hyperlink"/>
      <w:u w:val="single"/>
    </w:rPr>
  </w:style>
  <w:style w:type="paragraph" w:styleId="BodyText">
    <w:name w:val="Body Text"/>
    <w:basedOn w:val="Normal"/>
    <w:link w:val="BodyTextChar"/>
    <w:uiPriority w:val="1"/>
    <w:qFormat/>
    <w:rsid w:val="006C331A"/>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1"/>
    <w:rsid w:val="006C331A"/>
    <w:rPr>
      <w:rFonts w:ascii="Arial" w:eastAsiaTheme="minorEastAsia" w:hAnsi="Arial" w:cs="Arial"/>
      <w:lang w:eastAsia="en-IE"/>
    </w:rPr>
  </w:style>
  <w:style w:type="paragraph" w:customStyle="1" w:styleId="TableParagraph">
    <w:name w:val="Table Paragraph"/>
    <w:basedOn w:val="Normal"/>
    <w:uiPriority w:val="1"/>
    <w:qFormat/>
    <w:rsid w:val="006C331A"/>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6C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1A"/>
    <w:rPr>
      <w:rFonts w:ascii="Segoe UI" w:hAnsi="Segoe UI" w:cs="Segoe UI"/>
      <w:sz w:val="18"/>
      <w:szCs w:val="18"/>
    </w:rPr>
  </w:style>
  <w:style w:type="paragraph" w:customStyle="1" w:styleId="Default">
    <w:name w:val="Default"/>
    <w:rsid w:val="006C331A"/>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CommentText">
    <w:name w:val="annotation text"/>
    <w:basedOn w:val="Normal"/>
    <w:link w:val="CommentTextChar"/>
    <w:uiPriority w:val="99"/>
    <w:unhideWhenUsed/>
    <w:rsid w:val="006C331A"/>
    <w:rPr>
      <w:sz w:val="20"/>
      <w:szCs w:val="20"/>
    </w:rPr>
  </w:style>
  <w:style w:type="character" w:customStyle="1" w:styleId="CommentTextChar">
    <w:name w:val="Comment Text Char"/>
    <w:basedOn w:val="DefaultParagraphFont"/>
    <w:link w:val="CommentText"/>
    <w:uiPriority w:val="99"/>
    <w:rsid w:val="006C33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31A"/>
    <w:rPr>
      <w:b/>
      <w:bCs/>
    </w:rPr>
  </w:style>
  <w:style w:type="character" w:customStyle="1" w:styleId="CommentSubjectChar">
    <w:name w:val="Comment Subject Char"/>
    <w:basedOn w:val="CommentTextChar"/>
    <w:link w:val="CommentSubject"/>
    <w:uiPriority w:val="99"/>
    <w:semiHidden/>
    <w:rsid w:val="006C331A"/>
    <w:rPr>
      <w:rFonts w:ascii="Times New Roman" w:hAnsi="Times New Roman" w:cs="Times New Roman"/>
      <w:b/>
      <w:bCs/>
      <w:sz w:val="20"/>
      <w:szCs w:val="20"/>
    </w:rPr>
  </w:style>
  <w:style w:type="table" w:customStyle="1" w:styleId="GridTable5DarkAccent11">
    <w:name w:val="Grid Table 5 Dark Accent 11"/>
    <w:basedOn w:val="TableNormal"/>
    <w:uiPriority w:val="50"/>
    <w:rsid w:val="006C3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6C331A"/>
    <w:pPr>
      <w:spacing w:after="0" w:line="240" w:lineRule="auto"/>
    </w:pPr>
    <w:rPr>
      <w:rFonts w:ascii="Times New Roman" w:hAnsi="Times New Roman" w:cs="Times New Roman"/>
    </w:rPr>
  </w:style>
  <w:style w:type="paragraph" w:styleId="List2">
    <w:name w:val="List 2"/>
    <w:basedOn w:val="Normal"/>
    <w:uiPriority w:val="99"/>
    <w:unhideWhenUsed/>
    <w:rsid w:val="006C331A"/>
    <w:pPr>
      <w:ind w:left="566" w:hanging="283"/>
      <w:contextualSpacing/>
      <w:jc w:val="left"/>
    </w:pPr>
    <w:rPr>
      <w:rFonts w:eastAsia="Times New Roman"/>
      <w:sz w:val="24"/>
      <w:szCs w:val="24"/>
    </w:rPr>
  </w:style>
  <w:style w:type="paragraph" w:styleId="List3">
    <w:name w:val="List 3"/>
    <w:basedOn w:val="Normal"/>
    <w:uiPriority w:val="99"/>
    <w:unhideWhenUsed/>
    <w:rsid w:val="006C331A"/>
    <w:pPr>
      <w:ind w:left="849" w:hanging="283"/>
      <w:contextualSpacing/>
      <w:jc w:val="left"/>
    </w:pPr>
    <w:rPr>
      <w:rFonts w:eastAsia="Times New Roman"/>
      <w:sz w:val="24"/>
      <w:szCs w:val="24"/>
      <w:lang w:val="en-GB"/>
    </w:rPr>
  </w:style>
  <w:style w:type="paragraph" w:customStyle="1" w:styleId="inserttext">
    <w:name w:val="insert text"/>
    <w:basedOn w:val="Normal"/>
    <w:rsid w:val="006C331A"/>
    <w:pPr>
      <w:tabs>
        <w:tab w:val="left" w:pos="397"/>
      </w:tabs>
      <w:spacing w:after="100"/>
      <w:ind w:left="794"/>
      <w:jc w:val="left"/>
    </w:pPr>
    <w:rPr>
      <w:rFonts w:eastAsia="MS Mincho"/>
      <w:szCs w:val="24"/>
      <w:lang w:val="en-US" w:eastAsia="ja-JP"/>
    </w:rPr>
  </w:style>
  <w:style w:type="character" w:styleId="FollowedHyperlink">
    <w:name w:val="FollowedHyperlink"/>
    <w:basedOn w:val="DefaultParagraphFont"/>
    <w:uiPriority w:val="99"/>
    <w:semiHidden/>
    <w:unhideWhenUsed/>
    <w:rsid w:val="006C331A"/>
    <w:rPr>
      <w:color w:val="954F72" w:themeColor="followedHyperlink"/>
      <w:u w:val="single"/>
    </w:rPr>
  </w:style>
  <w:style w:type="paragraph" w:styleId="NormalWeb">
    <w:name w:val="Normal (Web)"/>
    <w:basedOn w:val="Normal"/>
    <w:unhideWhenUsed/>
    <w:rsid w:val="006C331A"/>
    <w:pPr>
      <w:spacing w:before="100" w:beforeAutospacing="1" w:after="100" w:afterAutospacing="1"/>
      <w:jc w:val="left"/>
    </w:pPr>
    <w:rPr>
      <w:rFonts w:ascii="Arial Unicode MS" w:eastAsia="Times New Roman" w:hAnsi="Arial Unicode MS" w:cs="Arial Unicode MS"/>
      <w:sz w:val="24"/>
      <w:szCs w:val="24"/>
      <w:lang w:val="en-GB"/>
    </w:rPr>
  </w:style>
  <w:style w:type="paragraph" w:styleId="Caption">
    <w:name w:val="caption"/>
    <w:basedOn w:val="Normal"/>
    <w:next w:val="Normal"/>
    <w:semiHidden/>
    <w:unhideWhenUsed/>
    <w:qFormat/>
    <w:rsid w:val="006C331A"/>
    <w:pPr>
      <w:jc w:val="left"/>
    </w:pPr>
    <w:rPr>
      <w:rFonts w:eastAsia="Times New Roman"/>
      <w:b/>
      <w:bCs/>
      <w:sz w:val="20"/>
      <w:szCs w:val="20"/>
      <w:lang w:val="en-GB"/>
    </w:rPr>
  </w:style>
  <w:style w:type="character" w:styleId="UnresolvedMention">
    <w:name w:val="Unresolved Mention"/>
    <w:basedOn w:val="DefaultParagraphFont"/>
    <w:uiPriority w:val="99"/>
    <w:semiHidden/>
    <w:unhideWhenUsed/>
    <w:rsid w:val="006C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835D4E4FD1E47ABE610CD56790DF8" ma:contentTypeVersion="13" ma:contentTypeDescription="Create a new document." ma:contentTypeScope="" ma:versionID="44346610a0fb58d68ba3e7ef4634731e">
  <xsd:schema xmlns:xsd="http://www.w3.org/2001/XMLSchema" xmlns:xs="http://www.w3.org/2001/XMLSchema" xmlns:p="http://schemas.microsoft.com/office/2006/metadata/properties" xmlns:ns2="5a63bad0-6de7-4b16-89df-5b77a605dfc6" xmlns:ns3="a0f1de8f-8402-4598-a770-63b658eefb9e" targetNamespace="http://schemas.microsoft.com/office/2006/metadata/properties" ma:root="true" ma:fieldsID="a9c3dd3ccfe0bc353b376b9c7143ad9d" ns2:_="" ns3:_="">
    <xsd:import namespace="5a63bad0-6de7-4b16-89df-5b77a605dfc6"/>
    <xsd:import namespace="a0f1de8f-8402-4598-a770-63b658eef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3bad0-6de7-4b16-89df-5b77a605d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1de8f-8402-4598-a770-63b658eef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D0148-4312-45B8-9BBF-1B3C13F9AECD}"/>
</file>

<file path=customXml/itemProps2.xml><?xml version="1.0" encoding="utf-8"?>
<ds:datastoreItem xmlns:ds="http://schemas.openxmlformats.org/officeDocument/2006/customXml" ds:itemID="{FACCC1D0-69DF-4BED-9800-F265A9F8A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E279A-3CDE-4D9C-8624-6DE92BF2B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4329</Words>
  <Characters>24680</Characters>
  <Application>Microsoft Office Word</Application>
  <DocSecurity>0</DocSecurity>
  <Lines>205</Lines>
  <Paragraphs>57</Paragraphs>
  <ScaleCrop>false</ScaleCrop>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Marian</dc:creator>
  <cp:keywords/>
  <dc:description/>
  <cp:lastModifiedBy>Oliver, Martin</cp:lastModifiedBy>
  <cp:revision>2</cp:revision>
  <dcterms:created xsi:type="dcterms:W3CDTF">2021-12-20T14:21:00Z</dcterms:created>
  <dcterms:modified xsi:type="dcterms:W3CDTF">2021-12-20T14:21:00Z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0x010100CA5835D4E4FD1E47ABE610CD56790DF8</vt:lpwstr>
  </property>
</Properties>
</file>