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3E91E" w14:textId="77777777" w:rsidR="000F190F" w:rsidRPr="00CA0D5E" w:rsidRDefault="000F190F" w:rsidP="000F190F">
      <w:pPr>
        <w:keepNext/>
        <w:pageBreakBefore/>
        <w:pBdr>
          <w:bottom w:val="single" w:sz="18" w:space="1" w:color="333399"/>
        </w:pBdr>
        <w:tabs>
          <w:tab w:val="left" w:pos="397"/>
          <w:tab w:val="left" w:pos="907"/>
          <w:tab w:val="left" w:pos="1134"/>
        </w:tabs>
        <w:spacing w:before="320" w:after="160" w:line="276" w:lineRule="auto"/>
        <w:outlineLvl w:val="0"/>
        <w:rPr>
          <w:rFonts w:asciiTheme="minorHAnsi" w:eastAsia="Times New Roman" w:hAnsiTheme="minorHAnsi" w:cstheme="minorHAnsi"/>
          <w:b/>
          <w:bCs/>
          <w:sz w:val="32"/>
          <w:lang w:val="en-US"/>
        </w:rPr>
      </w:pPr>
      <w:bookmarkStart w:id="0" w:name="_Toc65755780"/>
      <w:r>
        <w:rPr>
          <w:rFonts w:asciiTheme="minorHAnsi" w:eastAsia="Times New Roman" w:hAnsiTheme="minorHAnsi" w:cstheme="minorHAnsi"/>
          <w:b/>
          <w:bCs/>
          <w:sz w:val="32"/>
          <w:lang w:val="en-US"/>
        </w:rPr>
        <w:t>Appendix 1 – Panel Qualification Questionnaire (PQQ)</w:t>
      </w:r>
      <w:bookmarkEnd w:id="0"/>
      <w:r>
        <w:rPr>
          <w:rFonts w:asciiTheme="minorHAnsi" w:eastAsia="Times New Roman" w:hAnsiTheme="minorHAnsi" w:cstheme="minorHAnsi"/>
          <w:b/>
          <w:bCs/>
          <w:sz w:val="32"/>
          <w:lang w:val="en-US"/>
        </w:rPr>
        <w:t xml:space="preserve"> </w:t>
      </w:r>
    </w:p>
    <w:tbl>
      <w:tblPr>
        <w:tblStyle w:val="TableGrid"/>
        <w:tblW w:w="9923" w:type="dxa"/>
        <w:tblInd w:w="-5" w:type="dxa"/>
        <w:tblLook w:val="04A0" w:firstRow="1" w:lastRow="0" w:firstColumn="1" w:lastColumn="0" w:noHBand="0" w:noVBand="1"/>
      </w:tblPr>
      <w:tblGrid>
        <w:gridCol w:w="5518"/>
        <w:gridCol w:w="4405"/>
      </w:tblGrid>
      <w:tr w:rsidR="000F190F" w:rsidRPr="00813C47" w14:paraId="4BD2582E" w14:textId="77777777" w:rsidTr="00ED3C28">
        <w:tc>
          <w:tcPr>
            <w:tcW w:w="9923" w:type="dxa"/>
            <w:gridSpan w:val="2"/>
            <w:shd w:val="clear" w:color="auto" w:fill="D9E2F3" w:themeFill="accent1" w:themeFillTint="33"/>
          </w:tcPr>
          <w:p w14:paraId="7262DA38" w14:textId="77777777" w:rsidR="000F190F" w:rsidRPr="00813C47" w:rsidRDefault="000F190F" w:rsidP="00ED3C28">
            <w:pPr>
              <w:jc w:val="center"/>
              <w:rPr>
                <w:rFonts w:asciiTheme="minorHAnsi" w:hAnsiTheme="minorHAnsi"/>
                <w:b/>
              </w:rPr>
            </w:pPr>
          </w:p>
          <w:p w14:paraId="555A8AA2" w14:textId="77777777" w:rsidR="000F190F" w:rsidRDefault="000F190F" w:rsidP="00ED3C28">
            <w:pPr>
              <w:jc w:val="center"/>
              <w:rPr>
                <w:rFonts w:asciiTheme="minorHAnsi" w:hAnsiTheme="minorHAnsi"/>
                <w:b/>
              </w:rPr>
            </w:pPr>
            <w:r w:rsidRPr="004C3D5C">
              <w:rPr>
                <w:rFonts w:asciiTheme="minorHAnsi" w:hAnsiTheme="minorHAnsi"/>
                <w:b/>
              </w:rPr>
              <w:t xml:space="preserve">Panel for </w:t>
            </w:r>
            <w:r w:rsidRPr="004C3D5C">
              <w:rPr>
                <w:rFonts w:asciiTheme="minorHAnsi" w:hAnsiTheme="minorHAnsi" w:cstheme="minorHAnsi"/>
                <w:b/>
              </w:rPr>
              <w:t xml:space="preserve">the supply of marine samples to support BIMs </w:t>
            </w:r>
            <w:r>
              <w:rPr>
                <w:rFonts w:asciiTheme="minorHAnsi" w:hAnsiTheme="minorHAnsi" w:cstheme="minorHAnsi"/>
                <w:b/>
              </w:rPr>
              <w:t>Seafood Technical Services</w:t>
            </w:r>
            <w:r w:rsidRPr="004C3D5C">
              <w:rPr>
                <w:rFonts w:asciiTheme="minorHAnsi" w:hAnsiTheme="minorHAnsi" w:cstheme="minorHAnsi"/>
                <w:b/>
              </w:rPr>
              <w:t xml:space="preserve"> Projects</w:t>
            </w:r>
            <w:r w:rsidRPr="004C3D5C">
              <w:rPr>
                <w:rFonts w:asciiTheme="minorHAnsi" w:hAnsiTheme="minorHAnsi"/>
                <w:b/>
              </w:rPr>
              <w:t xml:space="preserve"> </w:t>
            </w:r>
          </w:p>
          <w:p w14:paraId="0D853F19" w14:textId="77777777" w:rsidR="000F190F" w:rsidRPr="00813C47" w:rsidRDefault="000F190F" w:rsidP="00ED3C28">
            <w:pPr>
              <w:jc w:val="center"/>
              <w:rPr>
                <w:rFonts w:asciiTheme="minorHAnsi" w:hAnsiTheme="minorHAnsi"/>
                <w:b/>
              </w:rPr>
            </w:pPr>
          </w:p>
        </w:tc>
      </w:tr>
      <w:tr w:rsidR="000F190F" w:rsidRPr="00813C47" w14:paraId="506C967D" w14:textId="77777777" w:rsidTr="00ED3C28">
        <w:trPr>
          <w:trHeight w:val="567"/>
        </w:trPr>
        <w:tc>
          <w:tcPr>
            <w:tcW w:w="5518" w:type="dxa"/>
            <w:shd w:val="clear" w:color="auto" w:fill="D9E2F3" w:themeFill="accent1" w:themeFillTint="33"/>
            <w:vAlign w:val="center"/>
          </w:tcPr>
          <w:p w14:paraId="5F8DBC18" w14:textId="77777777" w:rsidR="000F190F" w:rsidRPr="00813C47" w:rsidRDefault="000F190F" w:rsidP="00ED3C28">
            <w:pPr>
              <w:jc w:val="center"/>
              <w:rPr>
                <w:rFonts w:asciiTheme="minorHAnsi" w:hAnsiTheme="minorHAnsi"/>
                <w:b/>
              </w:rPr>
            </w:pPr>
            <w:r w:rsidRPr="00813C47">
              <w:rPr>
                <w:rFonts w:asciiTheme="minorHAnsi" w:hAnsiTheme="minorHAnsi"/>
                <w:b/>
              </w:rPr>
              <w:t>Category</w:t>
            </w:r>
          </w:p>
        </w:tc>
        <w:tc>
          <w:tcPr>
            <w:tcW w:w="4405" w:type="dxa"/>
            <w:shd w:val="clear" w:color="auto" w:fill="D9E2F3" w:themeFill="accent1" w:themeFillTint="33"/>
            <w:vAlign w:val="center"/>
          </w:tcPr>
          <w:p w14:paraId="5B75C753" w14:textId="77777777" w:rsidR="000F190F" w:rsidRPr="00813C47" w:rsidRDefault="000F190F" w:rsidP="00ED3C28">
            <w:pPr>
              <w:jc w:val="center"/>
              <w:rPr>
                <w:rFonts w:asciiTheme="minorHAnsi" w:hAnsiTheme="minorHAnsi"/>
                <w:b/>
              </w:rPr>
            </w:pPr>
            <w:r w:rsidRPr="00813C47">
              <w:rPr>
                <w:rFonts w:asciiTheme="minorHAnsi" w:hAnsiTheme="minorHAnsi"/>
                <w:b/>
              </w:rPr>
              <w:t>Application for (please √)</w:t>
            </w:r>
          </w:p>
        </w:tc>
      </w:tr>
      <w:tr w:rsidR="000F190F" w:rsidRPr="00813C47" w14:paraId="3402D8B1" w14:textId="77777777" w:rsidTr="00ED3C28">
        <w:trPr>
          <w:trHeight w:val="567"/>
        </w:trPr>
        <w:tc>
          <w:tcPr>
            <w:tcW w:w="5518" w:type="dxa"/>
            <w:vAlign w:val="center"/>
          </w:tcPr>
          <w:p w14:paraId="70D6235B" w14:textId="77777777" w:rsidR="000F190F" w:rsidRPr="00813C47" w:rsidRDefault="000F190F" w:rsidP="00ED3C28">
            <w:pPr>
              <w:rPr>
                <w:rFonts w:asciiTheme="minorHAnsi" w:hAnsiTheme="minorHAnsi"/>
              </w:rPr>
            </w:pPr>
            <w:r>
              <w:rPr>
                <w:rFonts w:asciiTheme="minorHAnsi" w:hAnsiTheme="minorHAnsi" w:cstheme="minorHAnsi"/>
              </w:rPr>
              <w:t>Category 1: Provision of seawater and/or species samples</w:t>
            </w:r>
          </w:p>
        </w:tc>
        <w:tc>
          <w:tcPr>
            <w:tcW w:w="4405" w:type="dxa"/>
            <w:vAlign w:val="center"/>
          </w:tcPr>
          <w:p w14:paraId="6217541D" w14:textId="77777777" w:rsidR="000F190F" w:rsidRPr="00813C47" w:rsidRDefault="000F190F" w:rsidP="00ED3C28">
            <w:pPr>
              <w:jc w:val="center"/>
              <w:rPr>
                <w:rFonts w:asciiTheme="minorHAnsi" w:hAnsiTheme="minorHAnsi"/>
              </w:rPr>
            </w:pPr>
          </w:p>
        </w:tc>
      </w:tr>
      <w:tr w:rsidR="000F190F" w:rsidRPr="00813C47" w14:paraId="305D486B" w14:textId="77777777" w:rsidTr="00ED3C28">
        <w:trPr>
          <w:trHeight w:val="567"/>
        </w:trPr>
        <w:tc>
          <w:tcPr>
            <w:tcW w:w="5518" w:type="dxa"/>
            <w:vAlign w:val="center"/>
          </w:tcPr>
          <w:p w14:paraId="6C3FD750" w14:textId="77777777" w:rsidR="000F190F" w:rsidRPr="00813C47" w:rsidRDefault="000F190F" w:rsidP="00ED3C28">
            <w:pPr>
              <w:spacing w:line="276" w:lineRule="auto"/>
              <w:jc w:val="left"/>
              <w:rPr>
                <w:rFonts w:asciiTheme="minorHAnsi" w:hAnsiTheme="minorHAnsi"/>
              </w:rPr>
            </w:pPr>
            <w:r>
              <w:rPr>
                <w:rFonts w:asciiTheme="minorHAnsi" w:hAnsiTheme="minorHAnsi" w:cstheme="minorHAnsi"/>
              </w:rPr>
              <w:t xml:space="preserve">Category 2: Basic analysis of condition index or meat content of commercially relevant bivalve species </w:t>
            </w:r>
          </w:p>
        </w:tc>
        <w:tc>
          <w:tcPr>
            <w:tcW w:w="4405" w:type="dxa"/>
            <w:vAlign w:val="center"/>
          </w:tcPr>
          <w:p w14:paraId="6834102C" w14:textId="77777777" w:rsidR="000F190F" w:rsidRPr="00813C47" w:rsidRDefault="000F190F" w:rsidP="00ED3C28">
            <w:pPr>
              <w:jc w:val="center"/>
              <w:rPr>
                <w:rFonts w:asciiTheme="minorHAnsi" w:hAnsiTheme="minorHAnsi"/>
              </w:rPr>
            </w:pPr>
          </w:p>
        </w:tc>
      </w:tr>
    </w:tbl>
    <w:p w14:paraId="05B001F3" w14:textId="77777777" w:rsidR="000F190F" w:rsidRDefault="000F190F" w:rsidP="000F190F">
      <w:pPr>
        <w:spacing w:line="276" w:lineRule="auto"/>
        <w:ind w:right="401"/>
      </w:pPr>
    </w:p>
    <w:p w14:paraId="4C4768EB" w14:textId="77777777" w:rsidR="000F190F" w:rsidRDefault="000F190F" w:rsidP="000F190F">
      <w:pPr>
        <w:spacing w:line="276" w:lineRule="auto"/>
        <w:ind w:right="401"/>
      </w:pPr>
    </w:p>
    <w:p w14:paraId="6A90EE90" w14:textId="77777777" w:rsidR="000F190F" w:rsidRPr="003B5A2E" w:rsidRDefault="000F190F" w:rsidP="000F190F">
      <w:pPr>
        <w:spacing w:line="276" w:lineRule="auto"/>
        <w:ind w:right="401"/>
      </w:pPr>
    </w:p>
    <w:p w14:paraId="551CF96E" w14:textId="77777777" w:rsidR="000F190F" w:rsidRPr="005570E1" w:rsidRDefault="000F190F" w:rsidP="000F190F">
      <w:pPr>
        <w:spacing w:line="276" w:lineRule="auto"/>
        <w:rPr>
          <w:rFonts w:asciiTheme="minorHAnsi" w:hAnsiTheme="minorHAnsi" w:cstheme="minorHAnsi"/>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firstRow="0" w:lastRow="0" w:firstColumn="0" w:lastColumn="0" w:noHBand="0" w:noVBand="0"/>
      </w:tblPr>
      <w:tblGrid>
        <w:gridCol w:w="712"/>
        <w:gridCol w:w="2121"/>
        <w:gridCol w:w="7093"/>
      </w:tblGrid>
      <w:tr w:rsidR="000F190F" w:rsidRPr="005570E1" w14:paraId="57853055" w14:textId="77777777" w:rsidTr="00ED3C28">
        <w:tc>
          <w:tcPr>
            <w:tcW w:w="712" w:type="dxa"/>
            <w:shd w:val="clear" w:color="auto" w:fill="D9E2F3" w:themeFill="accent1" w:themeFillTint="33"/>
          </w:tcPr>
          <w:p w14:paraId="5399D91C"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REF</w:t>
            </w:r>
          </w:p>
        </w:tc>
        <w:tc>
          <w:tcPr>
            <w:tcW w:w="2121" w:type="dxa"/>
            <w:shd w:val="clear" w:color="auto" w:fill="D9E2F3" w:themeFill="accent1" w:themeFillTint="33"/>
          </w:tcPr>
          <w:p w14:paraId="502AF371" w14:textId="77777777" w:rsidR="000F190F" w:rsidRPr="005570E1" w:rsidRDefault="000F190F" w:rsidP="00ED3C28">
            <w:pPr>
              <w:pStyle w:val="Body"/>
              <w:spacing w:before="120" w:after="120" w:line="276" w:lineRule="auto"/>
              <w:ind w:left="138"/>
              <w:jc w:val="left"/>
              <w:rPr>
                <w:rFonts w:asciiTheme="minorHAnsi" w:hAnsiTheme="minorHAnsi" w:cstheme="minorHAnsi"/>
                <w:b/>
              </w:rPr>
            </w:pPr>
            <w:r w:rsidRPr="005570E1">
              <w:rPr>
                <w:rFonts w:asciiTheme="minorHAnsi" w:hAnsiTheme="minorHAnsi" w:cstheme="minorHAnsi"/>
                <w:b/>
              </w:rPr>
              <w:t>PASS/FAIL CRITERIA</w:t>
            </w:r>
          </w:p>
        </w:tc>
        <w:tc>
          <w:tcPr>
            <w:tcW w:w="7093" w:type="dxa"/>
            <w:shd w:val="clear" w:color="auto" w:fill="D9E2F3" w:themeFill="accent1" w:themeFillTint="33"/>
          </w:tcPr>
          <w:p w14:paraId="1ACA21F3" w14:textId="77777777" w:rsidR="000F190F" w:rsidRPr="005570E1" w:rsidRDefault="000F190F" w:rsidP="00ED3C28">
            <w:pPr>
              <w:pStyle w:val="Body"/>
              <w:spacing w:before="120" w:after="120" w:line="276" w:lineRule="auto"/>
              <w:ind w:left="142"/>
              <w:jc w:val="center"/>
              <w:rPr>
                <w:rFonts w:asciiTheme="minorHAnsi" w:hAnsiTheme="minorHAnsi" w:cstheme="minorHAnsi"/>
                <w:b/>
              </w:rPr>
            </w:pPr>
            <w:r w:rsidRPr="005570E1">
              <w:rPr>
                <w:rFonts w:asciiTheme="minorHAnsi" w:hAnsiTheme="minorHAnsi" w:cstheme="minorHAnsi"/>
                <w:b/>
              </w:rPr>
              <w:t>PASS REQUIREMENT</w:t>
            </w:r>
          </w:p>
        </w:tc>
      </w:tr>
      <w:tr w:rsidR="000F190F" w:rsidRPr="005570E1" w14:paraId="67551788" w14:textId="77777777" w:rsidTr="00ED3C28">
        <w:tc>
          <w:tcPr>
            <w:tcW w:w="712" w:type="dxa"/>
          </w:tcPr>
          <w:p w14:paraId="2B9C0A8A"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A1</w:t>
            </w:r>
          </w:p>
        </w:tc>
        <w:tc>
          <w:tcPr>
            <w:tcW w:w="2121" w:type="dxa"/>
          </w:tcPr>
          <w:p w14:paraId="1C4D2BEC" w14:textId="77777777" w:rsidR="000F190F" w:rsidRPr="005570E1" w:rsidRDefault="000F190F" w:rsidP="00ED3C28">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Applicant </w:t>
            </w:r>
            <w:r>
              <w:rPr>
                <w:rFonts w:asciiTheme="minorHAnsi" w:hAnsiTheme="minorHAnsi" w:cstheme="minorHAnsi"/>
              </w:rPr>
              <w:t>s</w:t>
            </w:r>
            <w:r w:rsidRPr="005570E1">
              <w:rPr>
                <w:rFonts w:asciiTheme="minorHAnsi" w:hAnsiTheme="minorHAnsi" w:cstheme="minorHAnsi"/>
              </w:rPr>
              <w:t>ummary</w:t>
            </w:r>
          </w:p>
        </w:tc>
        <w:tc>
          <w:tcPr>
            <w:tcW w:w="7093" w:type="dxa"/>
          </w:tcPr>
          <w:p w14:paraId="579AC3C4" w14:textId="77777777" w:rsidR="000F190F" w:rsidRPr="007E20C7" w:rsidRDefault="000F190F" w:rsidP="00ED3C28">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must complete this section. If the Applicant is a grouping, then a separate questionnaire must be completed for each group member.</w:t>
            </w:r>
          </w:p>
        </w:tc>
      </w:tr>
      <w:tr w:rsidR="000F190F" w:rsidRPr="005570E1" w14:paraId="5BEEF594" w14:textId="77777777" w:rsidTr="00ED3C28">
        <w:tc>
          <w:tcPr>
            <w:tcW w:w="712" w:type="dxa"/>
          </w:tcPr>
          <w:p w14:paraId="4674BABC"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A2</w:t>
            </w:r>
          </w:p>
        </w:tc>
        <w:tc>
          <w:tcPr>
            <w:tcW w:w="2121" w:type="dxa"/>
          </w:tcPr>
          <w:p w14:paraId="072CA195" w14:textId="77777777" w:rsidR="000F190F" w:rsidRPr="005570E1" w:rsidRDefault="000F190F" w:rsidP="00ED3C28">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Tax </w:t>
            </w:r>
            <w:r>
              <w:rPr>
                <w:rFonts w:asciiTheme="minorHAnsi" w:hAnsiTheme="minorHAnsi" w:cstheme="minorHAnsi"/>
              </w:rPr>
              <w:t>c</w:t>
            </w:r>
            <w:r w:rsidRPr="005570E1">
              <w:rPr>
                <w:rFonts w:asciiTheme="minorHAnsi" w:hAnsiTheme="minorHAnsi" w:cstheme="minorHAnsi"/>
              </w:rPr>
              <w:t>ompliance</w:t>
            </w:r>
          </w:p>
        </w:tc>
        <w:tc>
          <w:tcPr>
            <w:tcW w:w="7093" w:type="dxa"/>
            <w:vMerge w:val="restart"/>
          </w:tcPr>
          <w:p w14:paraId="563F7817" w14:textId="77777777" w:rsidR="000F190F" w:rsidRPr="007E20C7" w:rsidRDefault="000F190F" w:rsidP="00ED3C28">
            <w:pPr>
              <w:pStyle w:val="Body"/>
              <w:spacing w:before="120" w:after="120" w:line="276" w:lineRule="auto"/>
              <w:ind w:left="142" w:right="108"/>
              <w:rPr>
                <w:rFonts w:asciiTheme="minorHAnsi" w:hAnsiTheme="minorHAnsi" w:cstheme="minorHAnsi"/>
              </w:rPr>
            </w:pPr>
            <w:r w:rsidRPr="007E20C7">
              <w:rPr>
                <w:rFonts w:asciiTheme="minorHAnsi" w:hAnsiTheme="minorHAnsi" w:cstheme="minorHAnsi"/>
              </w:rPr>
              <w:t>Applicants are required to complete a Self-Declaration Form (A4). Applicants should note that where relevant they will be required to provide the evidence self-declared prior to being awarded work under this panel. Refer to individual rules regarding members of a grouping.</w:t>
            </w:r>
          </w:p>
        </w:tc>
      </w:tr>
      <w:tr w:rsidR="000F190F" w:rsidRPr="005570E1" w14:paraId="1D32C700" w14:textId="77777777" w:rsidTr="00ED3C28">
        <w:tc>
          <w:tcPr>
            <w:tcW w:w="712" w:type="dxa"/>
          </w:tcPr>
          <w:p w14:paraId="795005D4"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A3</w:t>
            </w:r>
          </w:p>
        </w:tc>
        <w:tc>
          <w:tcPr>
            <w:tcW w:w="2121" w:type="dxa"/>
          </w:tcPr>
          <w:p w14:paraId="0DFC98C5" w14:textId="77777777" w:rsidR="000F190F" w:rsidRPr="005570E1" w:rsidRDefault="000F190F" w:rsidP="00ED3C28">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Insurance</w:t>
            </w:r>
          </w:p>
        </w:tc>
        <w:tc>
          <w:tcPr>
            <w:tcW w:w="7093" w:type="dxa"/>
            <w:vMerge/>
          </w:tcPr>
          <w:p w14:paraId="2E7D6FB2" w14:textId="77777777" w:rsidR="000F190F" w:rsidRPr="005570E1" w:rsidRDefault="000F190F" w:rsidP="00ED3C28">
            <w:pPr>
              <w:pStyle w:val="Body"/>
              <w:spacing w:before="120" w:after="120" w:line="276" w:lineRule="auto"/>
              <w:ind w:right="108"/>
              <w:rPr>
                <w:rFonts w:asciiTheme="minorHAnsi" w:hAnsiTheme="minorHAnsi" w:cstheme="minorHAnsi"/>
              </w:rPr>
            </w:pPr>
          </w:p>
        </w:tc>
      </w:tr>
      <w:tr w:rsidR="000F190F" w:rsidRPr="005570E1" w14:paraId="792D7F89" w14:textId="77777777" w:rsidTr="00ED3C28">
        <w:tc>
          <w:tcPr>
            <w:tcW w:w="712" w:type="dxa"/>
          </w:tcPr>
          <w:p w14:paraId="4008FB7B" w14:textId="77777777" w:rsidR="000F190F" w:rsidRPr="005570E1" w:rsidRDefault="000F190F" w:rsidP="00ED3C28">
            <w:pPr>
              <w:pStyle w:val="Body"/>
              <w:spacing w:before="120" w:after="120" w:line="276" w:lineRule="auto"/>
              <w:ind w:left="142"/>
              <w:rPr>
                <w:rFonts w:asciiTheme="minorHAnsi" w:hAnsiTheme="minorHAnsi" w:cstheme="minorHAnsi"/>
                <w:b/>
              </w:rPr>
            </w:pPr>
            <w:r>
              <w:rPr>
                <w:rFonts w:asciiTheme="minorHAnsi" w:hAnsiTheme="minorHAnsi" w:cstheme="minorHAnsi"/>
                <w:b/>
              </w:rPr>
              <w:t>A4</w:t>
            </w:r>
          </w:p>
        </w:tc>
        <w:tc>
          <w:tcPr>
            <w:tcW w:w="2121" w:type="dxa"/>
          </w:tcPr>
          <w:p w14:paraId="33A4652B" w14:textId="77777777" w:rsidR="000F190F" w:rsidRPr="005570E1" w:rsidRDefault="000F190F" w:rsidP="00ED3C28">
            <w:pPr>
              <w:pStyle w:val="Body"/>
              <w:spacing w:before="120" w:after="120" w:line="276" w:lineRule="auto"/>
              <w:ind w:left="138" w:right="141"/>
              <w:jc w:val="left"/>
              <w:rPr>
                <w:rFonts w:asciiTheme="minorHAnsi" w:hAnsiTheme="minorHAnsi" w:cstheme="minorHAnsi"/>
              </w:rPr>
            </w:pPr>
            <w:r>
              <w:rPr>
                <w:rFonts w:asciiTheme="minorHAnsi" w:hAnsiTheme="minorHAnsi" w:cstheme="minorHAnsi"/>
              </w:rPr>
              <w:t>Tax and Insurance Self-Declaration Form</w:t>
            </w:r>
          </w:p>
        </w:tc>
        <w:tc>
          <w:tcPr>
            <w:tcW w:w="7093" w:type="dxa"/>
          </w:tcPr>
          <w:p w14:paraId="44C9E109" w14:textId="77777777" w:rsidR="000F190F" w:rsidRDefault="000F190F" w:rsidP="00ED3C28">
            <w:pPr>
              <w:pStyle w:val="Body"/>
              <w:spacing w:before="120" w:after="120" w:line="276" w:lineRule="auto"/>
              <w:ind w:right="108"/>
              <w:rPr>
                <w:rFonts w:asciiTheme="minorHAnsi" w:hAnsiTheme="minorHAnsi" w:cstheme="minorHAnsi"/>
              </w:rPr>
            </w:pPr>
            <w:r>
              <w:rPr>
                <w:rFonts w:asciiTheme="minorHAnsi" w:hAnsiTheme="minorHAnsi" w:cstheme="minorHAnsi"/>
              </w:rPr>
              <w:t xml:space="preserve">  Applicants to complete the details as outlined A2 and A3 above.</w:t>
            </w:r>
          </w:p>
          <w:p w14:paraId="0FCAFBE0" w14:textId="77777777" w:rsidR="000F190F" w:rsidRPr="005570E1" w:rsidRDefault="000F190F" w:rsidP="00ED3C28">
            <w:pPr>
              <w:pStyle w:val="Body"/>
              <w:spacing w:before="120" w:after="120" w:line="276" w:lineRule="auto"/>
              <w:ind w:right="108"/>
              <w:rPr>
                <w:rFonts w:asciiTheme="minorHAnsi" w:hAnsiTheme="minorHAnsi" w:cstheme="minorHAnsi"/>
                <w:sz w:val="20"/>
                <w:szCs w:val="20"/>
              </w:rPr>
            </w:pPr>
          </w:p>
        </w:tc>
      </w:tr>
      <w:tr w:rsidR="000F190F" w:rsidRPr="005570E1" w14:paraId="16DCAB2C" w14:textId="77777777" w:rsidTr="00ED3C28">
        <w:tc>
          <w:tcPr>
            <w:tcW w:w="712" w:type="dxa"/>
            <w:tcBorders>
              <w:bottom w:val="single" w:sz="2" w:space="0" w:color="000000"/>
            </w:tcBorders>
          </w:tcPr>
          <w:p w14:paraId="6182AFB1"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p>
        </w:tc>
        <w:tc>
          <w:tcPr>
            <w:tcW w:w="2121" w:type="dxa"/>
            <w:tcBorders>
              <w:bottom w:val="single" w:sz="2" w:space="0" w:color="000000"/>
            </w:tcBorders>
          </w:tcPr>
          <w:p w14:paraId="6D9AFC21" w14:textId="77777777" w:rsidR="000F190F" w:rsidRPr="005570E1" w:rsidRDefault="000F190F" w:rsidP="00ED3C28">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Declaration of Bona Fides</w:t>
            </w:r>
          </w:p>
        </w:tc>
        <w:tc>
          <w:tcPr>
            <w:tcW w:w="7093" w:type="dxa"/>
            <w:tcBorders>
              <w:bottom w:val="single" w:sz="2" w:space="0" w:color="000000"/>
            </w:tcBorders>
          </w:tcPr>
          <w:p w14:paraId="6DC76E3A" w14:textId="77777777" w:rsidR="000F190F" w:rsidRPr="005570E1" w:rsidRDefault="000F190F" w:rsidP="00ED3C28">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complete, sign and date this Declaration. Non-compliant Applicants under any of the headings will be automatically disqualified.</w:t>
            </w:r>
          </w:p>
        </w:tc>
      </w:tr>
      <w:tr w:rsidR="000F190F" w:rsidRPr="005570E1" w14:paraId="097E183E" w14:textId="77777777" w:rsidTr="00ED3C28">
        <w:tc>
          <w:tcPr>
            <w:tcW w:w="712" w:type="dxa"/>
            <w:tcBorders>
              <w:bottom w:val="single" w:sz="4" w:space="0" w:color="auto"/>
            </w:tcBorders>
          </w:tcPr>
          <w:p w14:paraId="2A9F7374"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6</w:t>
            </w:r>
          </w:p>
        </w:tc>
        <w:tc>
          <w:tcPr>
            <w:tcW w:w="2121" w:type="dxa"/>
            <w:tcBorders>
              <w:bottom w:val="single" w:sz="4" w:space="0" w:color="auto"/>
            </w:tcBorders>
          </w:tcPr>
          <w:p w14:paraId="421CF305" w14:textId="77777777" w:rsidR="000F190F" w:rsidRPr="005570E1" w:rsidRDefault="000F190F" w:rsidP="00ED3C28">
            <w:pPr>
              <w:pStyle w:val="Body"/>
              <w:spacing w:before="120" w:after="120" w:line="276" w:lineRule="auto"/>
              <w:ind w:left="138" w:right="141"/>
              <w:jc w:val="left"/>
              <w:rPr>
                <w:rFonts w:asciiTheme="minorHAnsi" w:hAnsiTheme="minorHAnsi" w:cstheme="minorHAnsi"/>
              </w:rPr>
            </w:pPr>
            <w:r w:rsidRPr="005570E1">
              <w:rPr>
                <w:rFonts w:asciiTheme="minorHAnsi" w:hAnsiTheme="minorHAnsi" w:cstheme="minorHAnsi"/>
              </w:rPr>
              <w:t xml:space="preserve">Confidentiality </w:t>
            </w:r>
            <w:r>
              <w:rPr>
                <w:rFonts w:asciiTheme="minorHAnsi" w:hAnsiTheme="minorHAnsi" w:cstheme="minorHAnsi"/>
              </w:rPr>
              <w:t>a</w:t>
            </w:r>
            <w:r w:rsidRPr="005570E1">
              <w:rPr>
                <w:rFonts w:asciiTheme="minorHAnsi" w:hAnsiTheme="minorHAnsi" w:cstheme="minorHAnsi"/>
              </w:rPr>
              <w:t>greement</w:t>
            </w:r>
          </w:p>
        </w:tc>
        <w:tc>
          <w:tcPr>
            <w:tcW w:w="7093" w:type="dxa"/>
            <w:tcBorders>
              <w:bottom w:val="single" w:sz="4" w:space="0" w:color="auto"/>
            </w:tcBorders>
          </w:tcPr>
          <w:p w14:paraId="6BA3E466" w14:textId="77777777" w:rsidR="000F190F" w:rsidRPr="005570E1" w:rsidRDefault="000F190F" w:rsidP="00ED3C28">
            <w:pPr>
              <w:pStyle w:val="Body"/>
              <w:spacing w:before="120" w:after="120" w:line="276" w:lineRule="auto"/>
              <w:ind w:left="142" w:right="108"/>
              <w:rPr>
                <w:rFonts w:asciiTheme="minorHAnsi" w:hAnsiTheme="minorHAnsi" w:cstheme="minorHAnsi"/>
              </w:rPr>
            </w:pPr>
            <w:r w:rsidRPr="005570E1">
              <w:rPr>
                <w:rFonts w:asciiTheme="minorHAnsi" w:hAnsiTheme="minorHAnsi" w:cstheme="minorHAnsi"/>
              </w:rPr>
              <w:t>Applicants must review, sign and date this Declaration. Non-compliant Applicants under any of the headings will be automatically disqualified.</w:t>
            </w:r>
          </w:p>
        </w:tc>
      </w:tr>
    </w:tbl>
    <w:p w14:paraId="4574A750" w14:textId="77777777" w:rsidR="000F190F" w:rsidRDefault="000F190F" w:rsidP="000F190F">
      <w:pPr>
        <w:spacing w:line="276" w:lineRule="auto"/>
      </w:pPr>
    </w:p>
    <w:p w14:paraId="27438906" w14:textId="77777777" w:rsidR="000F190F" w:rsidRPr="00FD2D52" w:rsidRDefault="000F190F" w:rsidP="000F190F">
      <w:pPr>
        <w:spacing w:line="276" w:lineRule="auto"/>
        <w:rPr>
          <w:rFonts w:asciiTheme="minorHAnsi" w:hAnsiTheme="minorHAnsi" w:cstheme="minorHAnsi"/>
          <w:b/>
        </w:rPr>
      </w:pPr>
      <w:r w:rsidRPr="00FD2D52">
        <w:rPr>
          <w:rFonts w:asciiTheme="minorHAnsi" w:hAnsiTheme="minorHAnsi" w:cstheme="minorHAnsi"/>
          <w:b/>
        </w:rPr>
        <w:t>Note: Information should be submitted using the form in Section A below.</w:t>
      </w:r>
    </w:p>
    <w:p w14:paraId="64EC604D" w14:textId="77777777" w:rsidR="000F190F" w:rsidRDefault="000F190F" w:rsidP="000F190F">
      <w:pPr>
        <w:spacing w:after="160" w:line="276" w:lineRule="auto"/>
        <w:jc w:val="left"/>
      </w:pPr>
      <w:r>
        <w:br w:type="page"/>
      </w:r>
    </w:p>
    <w:p w14:paraId="5B3761DB" w14:textId="77777777" w:rsidR="000F190F" w:rsidRPr="00FD2D52" w:rsidRDefault="000F190F" w:rsidP="000F190F">
      <w:pPr>
        <w:spacing w:line="276" w:lineRule="auto"/>
      </w:pPr>
    </w:p>
    <w:p w14:paraId="76B2005F" w14:textId="77777777" w:rsidR="000F190F" w:rsidRDefault="000F190F" w:rsidP="000F190F">
      <w:pPr>
        <w:spacing w:line="276" w:lineRule="auto"/>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849"/>
        <w:gridCol w:w="2131"/>
        <w:gridCol w:w="5522"/>
      </w:tblGrid>
      <w:tr w:rsidR="000F190F" w:rsidRPr="005570E1" w14:paraId="116E1DD6" w14:textId="77777777" w:rsidTr="00ED3C28">
        <w:trPr>
          <w:trHeight w:val="1191"/>
        </w:trPr>
        <w:tc>
          <w:tcPr>
            <w:tcW w:w="849" w:type="dxa"/>
            <w:tcBorders>
              <w:top w:val="single" w:sz="4" w:space="0" w:color="auto"/>
              <w:bottom w:val="single" w:sz="4" w:space="0" w:color="auto"/>
            </w:tcBorders>
            <w:shd w:val="clear" w:color="auto" w:fill="D9E2F3" w:themeFill="accent1" w:themeFillTint="33"/>
            <w:vAlign w:val="bottom"/>
          </w:tcPr>
          <w:p w14:paraId="25C53958" w14:textId="77777777" w:rsidR="000F190F" w:rsidRPr="005570E1" w:rsidRDefault="000F190F" w:rsidP="00ED3C28">
            <w:pPr>
              <w:pStyle w:val="Body"/>
              <w:spacing w:before="480" w:after="0" w:line="276" w:lineRule="auto"/>
              <w:ind w:left="142"/>
              <w:jc w:val="center"/>
              <w:rPr>
                <w:rFonts w:asciiTheme="minorHAnsi" w:hAnsiTheme="minorHAnsi" w:cstheme="minorHAnsi"/>
                <w:b/>
              </w:rPr>
            </w:pPr>
            <w:r w:rsidRPr="005570E1">
              <w:rPr>
                <w:rFonts w:asciiTheme="minorHAnsi" w:hAnsiTheme="minorHAnsi" w:cstheme="minorHAnsi"/>
                <w:b/>
              </w:rPr>
              <w:t>REF</w:t>
            </w:r>
          </w:p>
        </w:tc>
        <w:tc>
          <w:tcPr>
            <w:tcW w:w="2131" w:type="dxa"/>
            <w:tcBorders>
              <w:top w:val="single" w:sz="4" w:space="0" w:color="auto"/>
              <w:bottom w:val="single" w:sz="4" w:space="0" w:color="auto"/>
            </w:tcBorders>
            <w:shd w:val="clear" w:color="auto" w:fill="D9E2F3" w:themeFill="accent1" w:themeFillTint="33"/>
            <w:vAlign w:val="bottom"/>
          </w:tcPr>
          <w:p w14:paraId="1A35B020" w14:textId="77777777" w:rsidR="000F190F" w:rsidRPr="005570E1" w:rsidRDefault="000F190F" w:rsidP="00ED3C28">
            <w:pPr>
              <w:pStyle w:val="Body"/>
              <w:spacing w:before="480" w:after="0" w:line="276" w:lineRule="auto"/>
              <w:ind w:left="138"/>
              <w:jc w:val="center"/>
              <w:rPr>
                <w:rFonts w:asciiTheme="minorHAnsi" w:hAnsiTheme="minorHAnsi" w:cstheme="minorHAnsi"/>
                <w:b/>
              </w:rPr>
            </w:pPr>
            <w:r>
              <w:rPr>
                <w:rFonts w:asciiTheme="minorHAnsi" w:hAnsiTheme="minorHAnsi" w:cstheme="minorHAnsi"/>
                <w:b/>
              </w:rPr>
              <w:t xml:space="preserve">PASS/FAIL </w:t>
            </w:r>
            <w:r w:rsidRPr="005570E1">
              <w:rPr>
                <w:rFonts w:asciiTheme="minorHAnsi" w:hAnsiTheme="minorHAnsi" w:cstheme="minorHAnsi"/>
                <w:b/>
              </w:rPr>
              <w:t>CRITERIA</w:t>
            </w:r>
          </w:p>
        </w:tc>
        <w:tc>
          <w:tcPr>
            <w:tcW w:w="5522" w:type="dxa"/>
            <w:tcBorders>
              <w:top w:val="single" w:sz="4" w:space="0" w:color="auto"/>
              <w:bottom w:val="single" w:sz="4" w:space="0" w:color="auto"/>
            </w:tcBorders>
            <w:shd w:val="clear" w:color="auto" w:fill="D9E2F3" w:themeFill="accent1" w:themeFillTint="33"/>
            <w:vAlign w:val="bottom"/>
          </w:tcPr>
          <w:p w14:paraId="18B27639" w14:textId="77777777" w:rsidR="000F190F" w:rsidRPr="005570E1" w:rsidRDefault="000F190F" w:rsidP="00ED3C28">
            <w:pPr>
              <w:pStyle w:val="Body"/>
              <w:spacing w:before="480" w:after="0" w:line="276" w:lineRule="auto"/>
              <w:jc w:val="center"/>
              <w:rPr>
                <w:rFonts w:asciiTheme="minorHAnsi" w:hAnsiTheme="minorHAnsi" w:cstheme="minorHAnsi"/>
                <w:b/>
              </w:rPr>
            </w:pPr>
            <w:r>
              <w:rPr>
                <w:rFonts w:asciiTheme="minorHAnsi" w:hAnsiTheme="minorHAnsi" w:cstheme="minorHAnsi"/>
                <w:b/>
              </w:rPr>
              <w:t>REQUIREMENT</w:t>
            </w:r>
          </w:p>
        </w:tc>
      </w:tr>
      <w:tr w:rsidR="000F190F" w:rsidRPr="005570E1" w14:paraId="0A294185" w14:textId="77777777" w:rsidTr="00ED3C28">
        <w:tc>
          <w:tcPr>
            <w:tcW w:w="849" w:type="dxa"/>
            <w:tcBorders>
              <w:top w:val="single" w:sz="4" w:space="0" w:color="auto"/>
            </w:tcBorders>
          </w:tcPr>
          <w:p w14:paraId="487B45E7" w14:textId="77777777" w:rsidR="000F190F" w:rsidRPr="005570E1" w:rsidRDefault="000F190F" w:rsidP="00ED3C28">
            <w:pPr>
              <w:pStyle w:val="Body"/>
              <w:spacing w:before="120" w:after="120" w:line="276" w:lineRule="auto"/>
              <w:ind w:left="142"/>
              <w:jc w:val="left"/>
              <w:rPr>
                <w:rFonts w:asciiTheme="minorHAnsi" w:hAnsiTheme="minorHAnsi" w:cstheme="minorHAnsi"/>
                <w:b/>
              </w:rPr>
            </w:pPr>
            <w:r w:rsidRPr="005570E1">
              <w:rPr>
                <w:rFonts w:asciiTheme="minorHAnsi" w:hAnsiTheme="minorHAnsi" w:cstheme="minorHAnsi"/>
                <w:b/>
              </w:rPr>
              <w:t>B1</w:t>
            </w:r>
          </w:p>
        </w:tc>
        <w:tc>
          <w:tcPr>
            <w:tcW w:w="2131" w:type="dxa"/>
            <w:tcBorders>
              <w:top w:val="single" w:sz="4" w:space="0" w:color="auto"/>
            </w:tcBorders>
          </w:tcPr>
          <w:p w14:paraId="3C357A5F" w14:textId="77777777" w:rsidR="000F190F" w:rsidRPr="005570E1" w:rsidRDefault="000F190F" w:rsidP="00ED3C28">
            <w:pPr>
              <w:pStyle w:val="Body"/>
              <w:spacing w:before="120" w:after="120" w:line="276" w:lineRule="auto"/>
              <w:ind w:right="-142"/>
              <w:jc w:val="left"/>
              <w:rPr>
                <w:rFonts w:asciiTheme="minorHAnsi" w:hAnsiTheme="minorHAnsi" w:cstheme="minorHAnsi"/>
              </w:rPr>
            </w:pPr>
            <w:r>
              <w:rPr>
                <w:rFonts w:asciiTheme="minorHAnsi" w:hAnsiTheme="minorHAnsi" w:cstheme="minorHAnsi"/>
              </w:rPr>
              <w:t>Previous Experience</w:t>
            </w:r>
          </w:p>
        </w:tc>
        <w:tc>
          <w:tcPr>
            <w:tcW w:w="5522" w:type="dxa"/>
            <w:tcBorders>
              <w:top w:val="single" w:sz="4" w:space="0" w:color="auto"/>
            </w:tcBorders>
          </w:tcPr>
          <w:p w14:paraId="6AA464FA"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 xml:space="preserve">Applicants must demonstrate </w:t>
            </w:r>
            <w:r>
              <w:rPr>
                <w:rFonts w:asciiTheme="minorHAnsi" w:hAnsiTheme="minorHAnsi" w:cstheme="minorHAnsi"/>
              </w:rPr>
              <w:t>(for each panel</w:t>
            </w:r>
          </w:p>
          <w:p w14:paraId="3FC2BC30"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category) </w:t>
            </w:r>
            <w:r w:rsidRPr="00C47BD4">
              <w:rPr>
                <w:rFonts w:asciiTheme="minorHAnsi" w:hAnsiTheme="minorHAnsi" w:cstheme="minorHAnsi"/>
              </w:rPr>
              <w:t>the successful</w:t>
            </w:r>
            <w:r>
              <w:rPr>
                <w:rFonts w:asciiTheme="minorHAnsi" w:hAnsiTheme="minorHAnsi" w:cstheme="minorHAnsi"/>
              </w:rPr>
              <w:t xml:space="preserve"> </w:t>
            </w:r>
            <w:r w:rsidRPr="00C47BD4">
              <w:rPr>
                <w:rFonts w:asciiTheme="minorHAnsi" w:hAnsiTheme="minorHAnsi" w:cstheme="minorHAnsi"/>
              </w:rPr>
              <w:t>delivery</w:t>
            </w:r>
          </w:p>
          <w:p w14:paraId="2CBA5076"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 xml:space="preserve">of </w:t>
            </w:r>
            <w:r>
              <w:rPr>
                <w:rFonts w:asciiTheme="minorHAnsi" w:hAnsiTheme="minorHAnsi" w:cstheme="minorHAnsi"/>
              </w:rPr>
              <w:t>one</w:t>
            </w:r>
            <w:r w:rsidRPr="00C47BD4">
              <w:rPr>
                <w:rFonts w:asciiTheme="minorHAnsi" w:hAnsiTheme="minorHAnsi" w:cstheme="minorHAnsi"/>
              </w:rPr>
              <w:t xml:space="preserve"> comparable contract/project indicating</w:t>
            </w:r>
          </w:p>
          <w:p w14:paraId="02AD7C3D"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r</w:t>
            </w:r>
            <w:r w:rsidRPr="00C47BD4">
              <w:rPr>
                <w:rFonts w:asciiTheme="minorHAnsi" w:hAnsiTheme="minorHAnsi" w:cstheme="minorHAnsi"/>
              </w:rPr>
              <w:t>elevant experience for the services. Th</w:t>
            </w:r>
            <w:r>
              <w:rPr>
                <w:rFonts w:asciiTheme="minorHAnsi" w:hAnsiTheme="minorHAnsi" w:cstheme="minorHAnsi"/>
              </w:rPr>
              <w:t>is</w:t>
            </w:r>
            <w:r w:rsidRPr="00C47BD4">
              <w:rPr>
                <w:rFonts w:asciiTheme="minorHAnsi" w:hAnsiTheme="minorHAnsi" w:cstheme="minorHAnsi"/>
              </w:rPr>
              <w:t xml:space="preserve"> contract/</w:t>
            </w:r>
          </w:p>
          <w:p w14:paraId="5483DA92"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 xml:space="preserve">project/ must have been delivered in the past </w:t>
            </w:r>
            <w:proofErr w:type="gramStart"/>
            <w:r w:rsidRPr="00C47BD4">
              <w:rPr>
                <w:rFonts w:asciiTheme="minorHAnsi" w:hAnsiTheme="minorHAnsi" w:cstheme="minorHAnsi"/>
              </w:rPr>
              <w:t>three</w:t>
            </w:r>
            <w:proofErr w:type="gramEnd"/>
          </w:p>
          <w:p w14:paraId="6164E589"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 xml:space="preserve">years and must clearly demonstrate </w:t>
            </w:r>
            <w:proofErr w:type="gramStart"/>
            <w:r w:rsidRPr="00C47BD4">
              <w:rPr>
                <w:rFonts w:asciiTheme="minorHAnsi" w:hAnsiTheme="minorHAnsi" w:cstheme="minorHAnsi"/>
              </w:rPr>
              <w:t>relevant</w:t>
            </w:r>
            <w:proofErr w:type="gramEnd"/>
          </w:p>
          <w:p w14:paraId="76C6A916"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w:t>
            </w:r>
            <w:r w:rsidRPr="00C47BD4">
              <w:rPr>
                <w:rFonts w:asciiTheme="minorHAnsi" w:hAnsiTheme="minorHAnsi" w:cstheme="minorHAnsi"/>
              </w:rPr>
              <w:t>previous experience.</w:t>
            </w:r>
          </w:p>
          <w:p w14:paraId="3E51958C"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p>
          <w:p w14:paraId="5AE2ECB5"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Therefore, applicants must demonstrate the</w:t>
            </w:r>
          </w:p>
          <w:p w14:paraId="4E9FB538"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following: </w:t>
            </w:r>
          </w:p>
          <w:p w14:paraId="5FF7FA89" w14:textId="77777777" w:rsidR="000F190F" w:rsidRPr="00FA3B1A"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Category 1:</w:t>
            </w:r>
          </w:p>
          <w:p w14:paraId="475347C4" w14:textId="77777777" w:rsidR="000F190F" w:rsidRPr="00C47BD4" w:rsidRDefault="000F190F" w:rsidP="000F190F">
            <w:pPr>
              <w:pStyle w:val="ACBulletLv1"/>
              <w:numPr>
                <w:ilvl w:val="0"/>
                <w:numId w:val="5"/>
              </w:numPr>
              <w:spacing w:line="276" w:lineRule="auto"/>
              <w:ind w:right="240"/>
              <w:jc w:val="left"/>
              <w:rPr>
                <w:rFonts w:asciiTheme="minorHAnsi" w:hAnsiTheme="minorHAnsi" w:cstheme="minorHAnsi"/>
              </w:rPr>
            </w:pPr>
            <w:r w:rsidRPr="00C47BD4">
              <w:rPr>
                <w:rFonts w:asciiTheme="minorHAnsi" w:hAnsiTheme="minorHAnsi" w:cstheme="minorHAnsi"/>
              </w:rPr>
              <w:t xml:space="preserve">experience in provision of plankton samples </w:t>
            </w:r>
            <w:proofErr w:type="gramStart"/>
            <w:r w:rsidRPr="00C47BD4">
              <w:rPr>
                <w:rFonts w:asciiTheme="minorHAnsi" w:hAnsiTheme="minorHAnsi" w:cstheme="minorHAnsi"/>
              </w:rPr>
              <w:t>through the use of</w:t>
            </w:r>
            <w:proofErr w:type="gramEnd"/>
            <w:r w:rsidRPr="00C47BD4">
              <w:rPr>
                <w:rFonts w:asciiTheme="minorHAnsi" w:hAnsiTheme="minorHAnsi" w:cstheme="minorHAnsi"/>
              </w:rPr>
              <w:t xml:space="preserve"> plankton hauls</w:t>
            </w:r>
          </w:p>
          <w:p w14:paraId="60F4F68E" w14:textId="77777777" w:rsidR="000F190F" w:rsidRPr="00C47BD4" w:rsidRDefault="000F190F" w:rsidP="000F190F">
            <w:pPr>
              <w:pStyle w:val="ACBulletLv1"/>
              <w:numPr>
                <w:ilvl w:val="0"/>
                <w:numId w:val="5"/>
              </w:numPr>
              <w:spacing w:line="276" w:lineRule="auto"/>
              <w:ind w:right="240"/>
              <w:rPr>
                <w:rFonts w:asciiTheme="minorHAnsi" w:hAnsiTheme="minorHAnsi" w:cstheme="minorHAnsi"/>
              </w:rPr>
            </w:pPr>
            <w:r w:rsidRPr="00C47BD4">
              <w:rPr>
                <w:rFonts w:asciiTheme="minorHAnsi" w:hAnsiTheme="minorHAnsi" w:cstheme="minorHAnsi"/>
              </w:rPr>
              <w:t xml:space="preserve">experience in the use of fixing solutions to preserve samples of any organic </w:t>
            </w:r>
            <w:proofErr w:type="gramStart"/>
            <w:r w:rsidRPr="00C47BD4">
              <w:rPr>
                <w:rFonts w:asciiTheme="minorHAnsi" w:hAnsiTheme="minorHAnsi" w:cstheme="minorHAnsi"/>
              </w:rPr>
              <w:t>material</w:t>
            </w:r>
            <w:proofErr w:type="gramEnd"/>
          </w:p>
          <w:p w14:paraId="30A382F3" w14:textId="77777777" w:rsidR="000F190F" w:rsidRPr="00C47BD4" w:rsidRDefault="000F190F" w:rsidP="000F190F">
            <w:pPr>
              <w:pStyle w:val="ACBulletLv1"/>
              <w:numPr>
                <w:ilvl w:val="0"/>
                <w:numId w:val="5"/>
              </w:numPr>
              <w:spacing w:line="276" w:lineRule="auto"/>
              <w:ind w:right="240"/>
              <w:rPr>
                <w:rFonts w:asciiTheme="minorHAnsi" w:hAnsiTheme="minorHAnsi" w:cstheme="minorHAnsi"/>
              </w:rPr>
            </w:pPr>
            <w:r w:rsidRPr="00C47BD4">
              <w:rPr>
                <w:rFonts w:asciiTheme="minorHAnsi" w:hAnsiTheme="minorHAnsi" w:cstheme="minorHAnsi"/>
              </w:rPr>
              <w:t xml:space="preserve">experience in the effective storage, </w:t>
            </w:r>
            <w:proofErr w:type="gramStart"/>
            <w:r w:rsidRPr="00C47BD4">
              <w:rPr>
                <w:rFonts w:asciiTheme="minorHAnsi" w:hAnsiTheme="minorHAnsi" w:cstheme="minorHAnsi"/>
              </w:rPr>
              <w:t>packaging</w:t>
            </w:r>
            <w:proofErr w:type="gramEnd"/>
            <w:r w:rsidRPr="00C47BD4">
              <w:rPr>
                <w:rFonts w:asciiTheme="minorHAnsi" w:hAnsiTheme="minorHAnsi" w:cstheme="minorHAnsi"/>
              </w:rPr>
              <w:t xml:space="preserve"> and dispatch of live and/or preserved samples</w:t>
            </w:r>
          </w:p>
          <w:p w14:paraId="0BE36432" w14:textId="77777777" w:rsidR="000F190F" w:rsidRDefault="000F190F" w:rsidP="000F190F">
            <w:pPr>
              <w:pStyle w:val="ACBulletLv1"/>
              <w:numPr>
                <w:ilvl w:val="0"/>
                <w:numId w:val="5"/>
              </w:numPr>
              <w:spacing w:line="276" w:lineRule="auto"/>
              <w:ind w:right="240"/>
              <w:rPr>
                <w:rFonts w:asciiTheme="minorHAnsi" w:hAnsiTheme="minorHAnsi" w:cstheme="minorHAnsi"/>
              </w:rPr>
            </w:pPr>
            <w:r>
              <w:rPr>
                <w:rFonts w:asciiTheme="minorHAnsi" w:hAnsiTheme="minorHAnsi" w:cstheme="minorHAnsi"/>
              </w:rPr>
              <w:t xml:space="preserve">experience </w:t>
            </w:r>
            <w:r w:rsidRPr="00C47BD4">
              <w:rPr>
                <w:rFonts w:asciiTheme="minorHAnsi" w:hAnsiTheme="minorHAnsi" w:cstheme="minorHAnsi"/>
              </w:rPr>
              <w:t>in the use of environmental dataloggers such as but not exclusive to digital salinity and temperature loggers and the recording of environmental data such as but not exclusive to weather conditions, sea state, sea temperature, air temperature, wind speed and direction</w:t>
            </w:r>
          </w:p>
          <w:p w14:paraId="2D878352" w14:textId="77777777" w:rsidR="000F190F" w:rsidRDefault="000F190F" w:rsidP="00ED3C28">
            <w:pPr>
              <w:pStyle w:val="ACBulletLv1"/>
              <w:numPr>
                <w:ilvl w:val="0"/>
                <w:numId w:val="0"/>
              </w:numPr>
              <w:spacing w:after="0" w:line="276" w:lineRule="auto"/>
              <w:ind w:left="447" w:right="240" w:hanging="447"/>
              <w:rPr>
                <w:rFonts w:asciiTheme="minorHAnsi" w:hAnsiTheme="minorHAnsi" w:cstheme="minorHAnsi"/>
              </w:rPr>
            </w:pPr>
            <w:r>
              <w:rPr>
                <w:rFonts w:asciiTheme="minorHAnsi" w:hAnsiTheme="minorHAnsi" w:cstheme="minorHAnsi"/>
              </w:rPr>
              <w:t xml:space="preserve"> Category 2:</w:t>
            </w:r>
          </w:p>
          <w:p w14:paraId="42C59A42" w14:textId="77777777" w:rsidR="000F190F" w:rsidRPr="00C47BD4" w:rsidRDefault="000F190F" w:rsidP="000F190F">
            <w:pPr>
              <w:pStyle w:val="ACBulletLv1"/>
              <w:numPr>
                <w:ilvl w:val="0"/>
                <w:numId w:val="5"/>
              </w:numPr>
              <w:spacing w:line="276" w:lineRule="auto"/>
              <w:ind w:right="240"/>
              <w:rPr>
                <w:rFonts w:asciiTheme="minorHAnsi" w:hAnsiTheme="minorHAnsi" w:cstheme="minorHAnsi"/>
              </w:rPr>
            </w:pPr>
            <w:r w:rsidRPr="00C47BD4">
              <w:rPr>
                <w:rFonts w:asciiTheme="minorHAnsi" w:hAnsiTheme="minorHAnsi" w:cstheme="minorHAnsi"/>
              </w:rPr>
              <w:t>experience in the calculation of condition indices or meat yields of bivalves</w:t>
            </w:r>
          </w:p>
          <w:p w14:paraId="31BBBC08" w14:textId="77777777" w:rsidR="000F190F" w:rsidRPr="00DB6C7B" w:rsidRDefault="000F190F" w:rsidP="000F190F">
            <w:pPr>
              <w:pStyle w:val="ACBulletLv1"/>
              <w:numPr>
                <w:ilvl w:val="0"/>
                <w:numId w:val="5"/>
              </w:numPr>
              <w:spacing w:line="276" w:lineRule="auto"/>
              <w:ind w:right="240"/>
              <w:rPr>
                <w:rFonts w:asciiTheme="minorHAnsi" w:hAnsiTheme="minorHAnsi" w:cstheme="minorHAnsi"/>
              </w:rPr>
            </w:pPr>
            <w:r>
              <w:rPr>
                <w:rFonts w:asciiTheme="minorHAnsi" w:hAnsiTheme="minorHAnsi" w:cstheme="minorHAnsi"/>
              </w:rPr>
              <w:t>experience</w:t>
            </w:r>
            <w:r w:rsidRPr="00C47BD4">
              <w:rPr>
                <w:rFonts w:asciiTheme="minorHAnsi" w:hAnsiTheme="minorHAnsi" w:cstheme="minorHAnsi"/>
              </w:rPr>
              <w:t xml:space="preserve"> in the use of environmental dataloggers such as but not exclusive to digital salinity and temperature loggers and the recording of environmental data such as but not exclusive to weather conditions, sea state, sea temperature, air temperature, wind speed and direction</w:t>
            </w:r>
          </w:p>
        </w:tc>
      </w:tr>
    </w:tbl>
    <w:p w14:paraId="6BC35126" w14:textId="77777777" w:rsidR="000F190F" w:rsidRDefault="000F190F" w:rsidP="000F190F">
      <w:pPr>
        <w:spacing w:line="276" w:lineRule="auto"/>
        <w:rPr>
          <w:rFonts w:asciiTheme="minorHAnsi" w:hAnsiTheme="minorHAnsi" w:cstheme="minorHAnsi"/>
        </w:rPr>
      </w:pPr>
    </w:p>
    <w:p w14:paraId="3F0D03BC" w14:textId="77777777" w:rsidR="000F190F" w:rsidRPr="00FD2D52" w:rsidRDefault="000F190F" w:rsidP="000F190F">
      <w:pPr>
        <w:spacing w:line="276" w:lineRule="auto"/>
        <w:rPr>
          <w:rFonts w:asciiTheme="minorHAnsi" w:hAnsiTheme="minorHAnsi" w:cstheme="minorHAnsi"/>
          <w:b/>
        </w:rPr>
      </w:pPr>
      <w:r w:rsidRPr="00FD2D52">
        <w:rPr>
          <w:rFonts w:asciiTheme="minorHAnsi" w:hAnsiTheme="minorHAnsi" w:cstheme="minorHAnsi"/>
          <w:b/>
        </w:rPr>
        <w:t xml:space="preserve">Note: Information should be submitted using the form in Section </w:t>
      </w:r>
      <w:r>
        <w:rPr>
          <w:rFonts w:asciiTheme="minorHAnsi" w:hAnsiTheme="minorHAnsi" w:cstheme="minorHAnsi"/>
          <w:b/>
        </w:rPr>
        <w:t xml:space="preserve">B </w:t>
      </w:r>
      <w:r w:rsidRPr="00FD2D52">
        <w:rPr>
          <w:rFonts w:asciiTheme="minorHAnsi" w:hAnsiTheme="minorHAnsi" w:cstheme="minorHAnsi"/>
          <w:b/>
        </w:rPr>
        <w:t>below.</w:t>
      </w:r>
    </w:p>
    <w:p w14:paraId="7155108C" w14:textId="77777777" w:rsidR="000F190F" w:rsidRPr="005570E1" w:rsidRDefault="000F190F" w:rsidP="000F190F">
      <w:pPr>
        <w:spacing w:line="276" w:lineRule="auto"/>
        <w:rPr>
          <w:rFonts w:asciiTheme="minorHAnsi" w:hAnsiTheme="minorHAnsi" w:cstheme="minorHAnsi"/>
        </w:rPr>
        <w:sectPr w:rsidR="000F190F" w:rsidRPr="005570E1" w:rsidSect="00856DDF">
          <w:pgSz w:w="11906" w:h="16838" w:code="9"/>
          <w:pgMar w:top="720" w:right="720" w:bottom="720" w:left="720" w:header="720" w:footer="720" w:gutter="0"/>
          <w:cols w:space="708"/>
          <w:docGrid w:linePitch="360"/>
        </w:sectPr>
      </w:pPr>
    </w:p>
    <w:p w14:paraId="6768AF1D" w14:textId="77777777" w:rsidR="000F190F" w:rsidRPr="005570E1" w:rsidRDefault="000F190F" w:rsidP="000F190F">
      <w:pPr>
        <w:pStyle w:val="Body"/>
        <w:spacing w:line="276" w:lineRule="auto"/>
        <w:jc w:val="center"/>
        <w:rPr>
          <w:rFonts w:asciiTheme="minorHAnsi" w:hAnsiTheme="minorHAnsi" w:cstheme="minorHAnsi"/>
          <w:b/>
        </w:rPr>
      </w:pPr>
      <w:r w:rsidRPr="005570E1">
        <w:rPr>
          <w:rFonts w:asciiTheme="minorHAnsi" w:hAnsiTheme="minorHAnsi" w:cstheme="minorHAnsi"/>
          <w:b/>
        </w:rPr>
        <w:lastRenderedPageBreak/>
        <w:t>SECTION A - PASS/FAIL CRITERIA</w:t>
      </w:r>
    </w:p>
    <w:tbl>
      <w:tblPr>
        <w:tblStyle w:val="TableGrid"/>
        <w:tblW w:w="0" w:type="auto"/>
        <w:tblLook w:val="04A0" w:firstRow="1" w:lastRow="0" w:firstColumn="1" w:lastColumn="0" w:noHBand="0" w:noVBand="1"/>
      </w:tblPr>
      <w:tblGrid>
        <w:gridCol w:w="4390"/>
        <w:gridCol w:w="4626"/>
      </w:tblGrid>
      <w:tr w:rsidR="000F190F" w:rsidRPr="005570E1" w14:paraId="7ED45A87" w14:textId="77777777" w:rsidTr="00ED3C28">
        <w:tc>
          <w:tcPr>
            <w:tcW w:w="9016" w:type="dxa"/>
            <w:gridSpan w:val="2"/>
            <w:shd w:val="clear" w:color="auto" w:fill="D9E2F3" w:themeFill="accent1" w:themeFillTint="33"/>
          </w:tcPr>
          <w:p w14:paraId="3612C6E0" w14:textId="77777777" w:rsidR="000F190F" w:rsidRPr="005570E1" w:rsidRDefault="000F190F" w:rsidP="00ED3C28">
            <w:pPr>
              <w:shd w:val="clear" w:color="auto" w:fill="D9E2F3" w:themeFill="accent1" w:themeFillTint="33"/>
              <w:spacing w:before="120" w:after="120" w:line="276" w:lineRule="auto"/>
              <w:rPr>
                <w:rFonts w:asciiTheme="minorHAnsi" w:hAnsiTheme="minorHAnsi" w:cstheme="minorHAnsi"/>
                <w:b/>
              </w:rPr>
            </w:pPr>
            <w:r>
              <w:rPr>
                <w:rFonts w:asciiTheme="minorHAnsi" w:hAnsiTheme="minorHAnsi" w:cstheme="minorHAnsi"/>
                <w:b/>
              </w:rPr>
              <w:t>A1</w:t>
            </w:r>
            <w:r w:rsidRPr="005570E1">
              <w:rPr>
                <w:rFonts w:asciiTheme="minorHAnsi" w:hAnsiTheme="minorHAnsi" w:cstheme="minorHAnsi"/>
                <w:b/>
              </w:rPr>
              <w:t>.</w:t>
            </w:r>
            <w:r w:rsidRPr="005570E1">
              <w:rPr>
                <w:rFonts w:asciiTheme="minorHAnsi" w:hAnsiTheme="minorHAnsi" w:cstheme="minorHAnsi"/>
                <w:b/>
              </w:rPr>
              <w:tab/>
            </w:r>
            <w:r>
              <w:rPr>
                <w:rFonts w:asciiTheme="minorHAnsi" w:hAnsiTheme="minorHAnsi" w:cstheme="minorHAnsi"/>
                <w:b/>
              </w:rPr>
              <w:t>APPLICANT SUMMARY</w:t>
            </w:r>
          </w:p>
          <w:p w14:paraId="096442F7" w14:textId="77777777" w:rsidR="000F190F" w:rsidRPr="005570E1" w:rsidRDefault="000F190F" w:rsidP="00ED3C28">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Weighting: Pass/Fail only</w:t>
            </w:r>
          </w:p>
          <w:p w14:paraId="6669AB0F" w14:textId="77777777" w:rsidR="000F190F" w:rsidRPr="005570E1" w:rsidRDefault="000F190F" w:rsidP="00ED3C28">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 xml:space="preserve">Pass requirement: Applicants must complete </w:t>
            </w:r>
            <w:r>
              <w:rPr>
                <w:rFonts w:asciiTheme="minorHAnsi" w:hAnsiTheme="minorHAnsi" w:cstheme="minorHAnsi"/>
                <w:b/>
              </w:rPr>
              <w:t xml:space="preserve">all </w:t>
            </w:r>
            <w:r w:rsidRPr="005570E1">
              <w:rPr>
                <w:rFonts w:asciiTheme="minorHAnsi" w:hAnsiTheme="minorHAnsi" w:cstheme="minorHAnsi"/>
                <w:b/>
              </w:rPr>
              <w:t>this section</w:t>
            </w:r>
            <w:r>
              <w:rPr>
                <w:rFonts w:asciiTheme="minorHAnsi" w:hAnsiTheme="minorHAnsi" w:cstheme="minorHAnsi"/>
                <w:b/>
              </w:rPr>
              <w:t xml:space="preserve"> in full.</w:t>
            </w:r>
          </w:p>
        </w:tc>
      </w:tr>
      <w:tr w:rsidR="000F190F" w:rsidRPr="005570E1" w14:paraId="5C883194" w14:textId="77777777" w:rsidTr="00ED3C28">
        <w:tc>
          <w:tcPr>
            <w:tcW w:w="4390" w:type="dxa"/>
          </w:tcPr>
          <w:p w14:paraId="33A1E574" w14:textId="77777777" w:rsidR="000F190F" w:rsidRPr="005570E1" w:rsidRDefault="000F190F" w:rsidP="00ED3C28">
            <w:pPr>
              <w:spacing w:before="120" w:after="120" w:line="276" w:lineRule="auto"/>
              <w:rPr>
                <w:rFonts w:asciiTheme="minorHAnsi" w:hAnsiTheme="minorHAnsi" w:cstheme="minorHAnsi"/>
                <w:b/>
              </w:rPr>
            </w:pPr>
            <w:r w:rsidRPr="005570E1">
              <w:rPr>
                <w:rFonts w:asciiTheme="minorHAnsi" w:hAnsiTheme="minorHAnsi" w:cstheme="minorHAnsi"/>
                <w:b/>
              </w:rPr>
              <w:t xml:space="preserve">Applicant </w:t>
            </w:r>
            <w:r>
              <w:rPr>
                <w:rFonts w:asciiTheme="minorHAnsi" w:hAnsiTheme="minorHAnsi" w:cstheme="minorHAnsi"/>
                <w:b/>
              </w:rPr>
              <w:t>n</w:t>
            </w:r>
            <w:r w:rsidRPr="005570E1">
              <w:rPr>
                <w:rFonts w:asciiTheme="minorHAnsi" w:hAnsiTheme="minorHAnsi" w:cstheme="minorHAnsi"/>
                <w:b/>
              </w:rPr>
              <w:t>ame</w:t>
            </w:r>
            <w:r>
              <w:rPr>
                <w:rFonts w:asciiTheme="minorHAnsi" w:hAnsiTheme="minorHAnsi" w:cstheme="minorHAnsi"/>
                <w:b/>
              </w:rPr>
              <w:t>/</w:t>
            </w:r>
            <w:r w:rsidRPr="00322AA0">
              <w:rPr>
                <w:rFonts w:asciiTheme="minorHAnsi" w:hAnsiTheme="minorHAnsi" w:cstheme="minorHAnsi"/>
                <w:b/>
              </w:rPr>
              <w:t>Economic Operato</w:t>
            </w:r>
            <w:r>
              <w:rPr>
                <w:rFonts w:asciiTheme="minorHAnsi" w:hAnsiTheme="minorHAnsi" w:cstheme="minorHAnsi"/>
                <w:b/>
              </w:rPr>
              <w:t>r name</w:t>
            </w:r>
            <w:r w:rsidRPr="005570E1">
              <w:rPr>
                <w:rFonts w:asciiTheme="minorHAnsi" w:hAnsiTheme="minorHAnsi" w:cstheme="minorHAnsi"/>
                <w:b/>
              </w:rPr>
              <w:t>:</w:t>
            </w:r>
          </w:p>
        </w:tc>
        <w:tc>
          <w:tcPr>
            <w:tcW w:w="4626" w:type="dxa"/>
          </w:tcPr>
          <w:p w14:paraId="64EC6915"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7166856D" w14:textId="77777777" w:rsidTr="00ED3C28">
        <w:tc>
          <w:tcPr>
            <w:tcW w:w="4390" w:type="dxa"/>
          </w:tcPr>
          <w:p w14:paraId="6FE2EAA2"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Address:</w:t>
            </w:r>
          </w:p>
        </w:tc>
        <w:tc>
          <w:tcPr>
            <w:tcW w:w="4626" w:type="dxa"/>
          </w:tcPr>
          <w:p w14:paraId="6F5029F5"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7690BCC1" w14:textId="77777777" w:rsidTr="00ED3C28">
        <w:tc>
          <w:tcPr>
            <w:tcW w:w="4390" w:type="dxa"/>
          </w:tcPr>
          <w:p w14:paraId="05199652"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 xml:space="preserve">Contact </w:t>
            </w:r>
            <w:r>
              <w:rPr>
                <w:rFonts w:asciiTheme="minorHAnsi" w:hAnsiTheme="minorHAnsi" w:cstheme="minorHAnsi"/>
              </w:rPr>
              <w:t>p</w:t>
            </w:r>
            <w:r w:rsidRPr="005570E1">
              <w:rPr>
                <w:rFonts w:asciiTheme="minorHAnsi" w:hAnsiTheme="minorHAnsi" w:cstheme="minorHAnsi"/>
              </w:rPr>
              <w:t>erson:</w:t>
            </w:r>
          </w:p>
        </w:tc>
        <w:tc>
          <w:tcPr>
            <w:tcW w:w="4626" w:type="dxa"/>
          </w:tcPr>
          <w:p w14:paraId="41A874AC"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27B2249D" w14:textId="77777777" w:rsidTr="00ED3C28">
        <w:tc>
          <w:tcPr>
            <w:tcW w:w="4390" w:type="dxa"/>
          </w:tcPr>
          <w:p w14:paraId="29A622E3"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Position:</w:t>
            </w:r>
          </w:p>
        </w:tc>
        <w:tc>
          <w:tcPr>
            <w:tcW w:w="4626" w:type="dxa"/>
          </w:tcPr>
          <w:p w14:paraId="65953228"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7A09AC44" w14:textId="77777777" w:rsidTr="00ED3C28">
        <w:tc>
          <w:tcPr>
            <w:tcW w:w="4390" w:type="dxa"/>
          </w:tcPr>
          <w:p w14:paraId="78336D14"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 xml:space="preserve">Office </w:t>
            </w:r>
            <w:r>
              <w:rPr>
                <w:rFonts w:asciiTheme="minorHAnsi" w:hAnsiTheme="minorHAnsi" w:cstheme="minorHAnsi"/>
              </w:rPr>
              <w:t>t</w:t>
            </w:r>
            <w:r w:rsidRPr="005570E1">
              <w:rPr>
                <w:rFonts w:asciiTheme="minorHAnsi" w:hAnsiTheme="minorHAnsi" w:cstheme="minorHAnsi"/>
              </w:rPr>
              <w:t>elephone:</w:t>
            </w:r>
          </w:p>
        </w:tc>
        <w:tc>
          <w:tcPr>
            <w:tcW w:w="4626" w:type="dxa"/>
          </w:tcPr>
          <w:p w14:paraId="67EC947F"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5C26DA41" w14:textId="77777777" w:rsidTr="00ED3C28">
        <w:tc>
          <w:tcPr>
            <w:tcW w:w="4390" w:type="dxa"/>
          </w:tcPr>
          <w:p w14:paraId="6022AEA1" w14:textId="77777777" w:rsidR="000F190F" w:rsidRPr="005570E1" w:rsidRDefault="000F190F" w:rsidP="00ED3C28">
            <w:pPr>
              <w:spacing w:before="120" w:after="120" w:line="276" w:lineRule="auto"/>
              <w:rPr>
                <w:rFonts w:asciiTheme="minorHAnsi" w:hAnsiTheme="minorHAnsi" w:cstheme="minorHAnsi"/>
              </w:rPr>
            </w:pPr>
            <w:r>
              <w:rPr>
                <w:rFonts w:asciiTheme="minorHAnsi" w:hAnsiTheme="minorHAnsi" w:cstheme="minorHAnsi"/>
              </w:rPr>
              <w:t>Mobile telephone:</w:t>
            </w:r>
          </w:p>
        </w:tc>
        <w:tc>
          <w:tcPr>
            <w:tcW w:w="4626" w:type="dxa"/>
          </w:tcPr>
          <w:p w14:paraId="2D922F21"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5092195F" w14:textId="77777777" w:rsidTr="00ED3C28">
        <w:tc>
          <w:tcPr>
            <w:tcW w:w="4390" w:type="dxa"/>
          </w:tcPr>
          <w:p w14:paraId="598FE493"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Email:</w:t>
            </w:r>
          </w:p>
        </w:tc>
        <w:tc>
          <w:tcPr>
            <w:tcW w:w="4626" w:type="dxa"/>
          </w:tcPr>
          <w:p w14:paraId="0040CA00"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230528B3" w14:textId="77777777" w:rsidTr="00ED3C28">
        <w:tc>
          <w:tcPr>
            <w:tcW w:w="4390" w:type="dxa"/>
          </w:tcPr>
          <w:p w14:paraId="0FE43446"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Website:</w:t>
            </w:r>
          </w:p>
        </w:tc>
        <w:tc>
          <w:tcPr>
            <w:tcW w:w="4626" w:type="dxa"/>
          </w:tcPr>
          <w:p w14:paraId="40B60C5D"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14C4D00B" w14:textId="77777777" w:rsidTr="00ED3C28">
        <w:tc>
          <w:tcPr>
            <w:tcW w:w="4390" w:type="dxa"/>
          </w:tcPr>
          <w:p w14:paraId="17F7177F"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Date of Establishment, if applicable</w:t>
            </w:r>
          </w:p>
        </w:tc>
        <w:tc>
          <w:tcPr>
            <w:tcW w:w="4626" w:type="dxa"/>
          </w:tcPr>
          <w:p w14:paraId="7D4D2D03"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769EE517" w14:textId="77777777" w:rsidTr="00ED3C28">
        <w:tc>
          <w:tcPr>
            <w:tcW w:w="4390" w:type="dxa"/>
          </w:tcPr>
          <w:p w14:paraId="5D6DE486"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VAT Registration No:</w:t>
            </w:r>
          </w:p>
        </w:tc>
        <w:tc>
          <w:tcPr>
            <w:tcW w:w="4626" w:type="dxa"/>
          </w:tcPr>
          <w:p w14:paraId="5BE4E12A"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527875F1" w14:textId="77777777" w:rsidTr="00ED3C28">
        <w:tc>
          <w:tcPr>
            <w:tcW w:w="4390" w:type="dxa"/>
          </w:tcPr>
          <w:p w14:paraId="48C7A595"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Legal Structure – Company (Ltd), Partnership, Sole Trader, any other</w:t>
            </w:r>
          </w:p>
        </w:tc>
        <w:tc>
          <w:tcPr>
            <w:tcW w:w="4626" w:type="dxa"/>
          </w:tcPr>
          <w:p w14:paraId="2E281348"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0488219B" w14:textId="77777777" w:rsidTr="00ED3C28">
        <w:tc>
          <w:tcPr>
            <w:tcW w:w="4390" w:type="dxa"/>
            <w:tcBorders>
              <w:bottom w:val="single" w:sz="4" w:space="0" w:color="auto"/>
            </w:tcBorders>
          </w:tcPr>
          <w:p w14:paraId="72516EA5"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 xml:space="preserve">Brief </w:t>
            </w:r>
            <w:r>
              <w:rPr>
                <w:rFonts w:asciiTheme="minorHAnsi" w:hAnsiTheme="minorHAnsi" w:cstheme="minorHAnsi"/>
              </w:rPr>
              <w:t>o</w:t>
            </w:r>
            <w:r w:rsidRPr="005570E1">
              <w:rPr>
                <w:rFonts w:asciiTheme="minorHAnsi" w:hAnsiTheme="minorHAnsi" w:cstheme="minorHAnsi"/>
              </w:rPr>
              <w:t xml:space="preserve">verview of Organisation including services, supplies offered, and markets served </w:t>
            </w:r>
          </w:p>
        </w:tc>
        <w:tc>
          <w:tcPr>
            <w:tcW w:w="4626" w:type="dxa"/>
            <w:tcBorders>
              <w:bottom w:val="single" w:sz="4" w:space="0" w:color="auto"/>
            </w:tcBorders>
          </w:tcPr>
          <w:p w14:paraId="390EB6D0"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7D1A765E" w14:textId="77777777" w:rsidTr="00ED3C28">
        <w:trPr>
          <w:trHeight w:val="361"/>
        </w:trPr>
        <w:tc>
          <w:tcPr>
            <w:tcW w:w="9016" w:type="dxa"/>
            <w:gridSpan w:val="2"/>
            <w:tcBorders>
              <w:top w:val="single" w:sz="4" w:space="0" w:color="auto"/>
              <w:left w:val="nil"/>
              <w:bottom w:val="single" w:sz="4" w:space="0" w:color="auto"/>
              <w:right w:val="nil"/>
            </w:tcBorders>
          </w:tcPr>
          <w:p w14:paraId="757DFB31" w14:textId="77777777" w:rsidR="000F190F" w:rsidRPr="005570E1" w:rsidRDefault="000F190F" w:rsidP="00ED3C28">
            <w:pPr>
              <w:keepNext/>
              <w:spacing w:line="276" w:lineRule="auto"/>
              <w:rPr>
                <w:rFonts w:asciiTheme="minorHAnsi" w:hAnsiTheme="minorHAnsi" w:cstheme="minorHAnsi"/>
                <w:b/>
              </w:rPr>
            </w:pPr>
          </w:p>
        </w:tc>
      </w:tr>
      <w:tr w:rsidR="000F190F" w:rsidRPr="005570E1" w14:paraId="430655E1" w14:textId="77777777" w:rsidTr="00ED3C28">
        <w:tc>
          <w:tcPr>
            <w:tcW w:w="9016" w:type="dxa"/>
            <w:gridSpan w:val="2"/>
            <w:tcBorders>
              <w:top w:val="single" w:sz="4" w:space="0" w:color="auto"/>
            </w:tcBorders>
            <w:shd w:val="clear" w:color="auto" w:fill="D9E2F3" w:themeFill="accent1" w:themeFillTint="33"/>
          </w:tcPr>
          <w:p w14:paraId="7B3BDFD1" w14:textId="77777777" w:rsidR="000F190F" w:rsidRPr="005570E1" w:rsidRDefault="000F190F" w:rsidP="00ED3C28">
            <w:pPr>
              <w:keepNext/>
              <w:spacing w:before="240" w:after="240" w:line="276" w:lineRule="auto"/>
              <w:jc w:val="center"/>
              <w:rPr>
                <w:rFonts w:asciiTheme="minorHAnsi" w:hAnsiTheme="minorHAnsi" w:cstheme="minorHAnsi"/>
                <w:b/>
              </w:rPr>
            </w:pPr>
            <w:r w:rsidRPr="005570E1">
              <w:rPr>
                <w:rFonts w:asciiTheme="minorHAnsi" w:hAnsiTheme="minorHAnsi" w:cstheme="minorHAnsi"/>
                <w:b/>
              </w:rPr>
              <w:t>Name of other parties forming part of the tender submission</w:t>
            </w:r>
            <w:r>
              <w:rPr>
                <w:rFonts w:asciiTheme="minorHAnsi" w:hAnsiTheme="minorHAnsi" w:cstheme="minorHAnsi"/>
                <w:b/>
              </w:rPr>
              <w:t>, if applicable</w:t>
            </w:r>
            <w:r w:rsidRPr="005570E1">
              <w:rPr>
                <w:rFonts w:asciiTheme="minorHAnsi" w:hAnsiTheme="minorHAnsi" w:cstheme="minorHAnsi"/>
                <w:b/>
              </w:rPr>
              <w:t>:</w:t>
            </w:r>
          </w:p>
        </w:tc>
      </w:tr>
    </w:tbl>
    <w:p w14:paraId="65196371" w14:textId="77777777" w:rsidR="000F190F" w:rsidRPr="005570E1" w:rsidRDefault="000F190F" w:rsidP="000F190F">
      <w:pPr>
        <w:spacing w:line="276" w:lineRule="auto"/>
        <w:jc w:val="left"/>
        <w:rPr>
          <w:rFonts w:asciiTheme="minorHAnsi" w:hAnsiTheme="minorHAnsi" w:cstheme="minorHAnsi"/>
        </w:rPr>
      </w:pPr>
    </w:p>
    <w:tbl>
      <w:tblPr>
        <w:tblStyle w:val="TableGrid"/>
        <w:tblW w:w="0" w:type="auto"/>
        <w:tblLook w:val="04A0" w:firstRow="1" w:lastRow="0" w:firstColumn="1" w:lastColumn="0" w:noHBand="0" w:noVBand="1"/>
      </w:tblPr>
      <w:tblGrid>
        <w:gridCol w:w="3005"/>
        <w:gridCol w:w="3005"/>
        <w:gridCol w:w="3006"/>
      </w:tblGrid>
      <w:tr w:rsidR="000F190F" w:rsidRPr="005570E1" w14:paraId="28CA74FE" w14:textId="77777777" w:rsidTr="00ED3C28">
        <w:tc>
          <w:tcPr>
            <w:tcW w:w="3005" w:type="dxa"/>
            <w:shd w:val="clear" w:color="auto" w:fill="D9E2F3" w:themeFill="accent1" w:themeFillTint="33"/>
            <w:vAlign w:val="bottom"/>
          </w:tcPr>
          <w:p w14:paraId="1A08C390"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Name:</w:t>
            </w:r>
          </w:p>
        </w:tc>
        <w:tc>
          <w:tcPr>
            <w:tcW w:w="3005" w:type="dxa"/>
            <w:shd w:val="clear" w:color="auto" w:fill="D9E2F3" w:themeFill="accent1" w:themeFillTint="33"/>
            <w:vAlign w:val="bottom"/>
          </w:tcPr>
          <w:p w14:paraId="5D433929"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Proposed Role</w:t>
            </w:r>
          </w:p>
        </w:tc>
        <w:tc>
          <w:tcPr>
            <w:tcW w:w="3006" w:type="dxa"/>
            <w:shd w:val="clear" w:color="auto" w:fill="D9E2F3" w:themeFill="accent1" w:themeFillTint="33"/>
            <w:vAlign w:val="bottom"/>
          </w:tcPr>
          <w:p w14:paraId="76F4CF87"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 xml:space="preserve">Confirmation </w:t>
            </w:r>
            <w:r>
              <w:rPr>
                <w:rFonts w:asciiTheme="minorHAnsi" w:hAnsiTheme="minorHAnsi" w:cstheme="minorHAnsi"/>
                <w:b/>
              </w:rPr>
              <w:t>that r</w:t>
            </w:r>
            <w:r w:rsidRPr="005570E1">
              <w:rPr>
                <w:rFonts w:asciiTheme="minorHAnsi" w:hAnsiTheme="minorHAnsi" w:cstheme="minorHAnsi"/>
                <w:b/>
              </w:rPr>
              <w:t>elevant information provided for each party</w:t>
            </w:r>
          </w:p>
        </w:tc>
      </w:tr>
      <w:tr w:rsidR="000F190F" w:rsidRPr="005570E1" w14:paraId="072BB08C" w14:textId="77777777" w:rsidTr="00ED3C28">
        <w:tc>
          <w:tcPr>
            <w:tcW w:w="3005" w:type="dxa"/>
            <w:vAlign w:val="center"/>
          </w:tcPr>
          <w:p w14:paraId="79F6ECFE" w14:textId="77777777" w:rsidR="000F190F" w:rsidRPr="005570E1" w:rsidRDefault="000F190F" w:rsidP="00ED3C28">
            <w:pPr>
              <w:spacing w:before="120" w:after="120" w:line="276" w:lineRule="auto"/>
              <w:jc w:val="center"/>
              <w:rPr>
                <w:rFonts w:asciiTheme="minorHAnsi" w:hAnsiTheme="minorHAnsi" w:cstheme="minorHAnsi"/>
              </w:rPr>
            </w:pPr>
          </w:p>
        </w:tc>
        <w:tc>
          <w:tcPr>
            <w:tcW w:w="3005" w:type="dxa"/>
            <w:vAlign w:val="center"/>
          </w:tcPr>
          <w:p w14:paraId="10EEB95F" w14:textId="77777777" w:rsidR="000F190F" w:rsidRPr="005570E1" w:rsidRDefault="000F190F" w:rsidP="00ED3C28">
            <w:pPr>
              <w:spacing w:before="120" w:after="120" w:line="276" w:lineRule="auto"/>
              <w:jc w:val="center"/>
              <w:rPr>
                <w:rFonts w:asciiTheme="minorHAnsi" w:hAnsiTheme="minorHAnsi" w:cstheme="minorHAnsi"/>
              </w:rPr>
            </w:pPr>
          </w:p>
        </w:tc>
        <w:tc>
          <w:tcPr>
            <w:tcW w:w="3006" w:type="dxa"/>
            <w:vAlign w:val="center"/>
          </w:tcPr>
          <w:p w14:paraId="314A36F9"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32FEB8C6" w14:textId="77777777" w:rsidTr="00ED3C28">
        <w:tc>
          <w:tcPr>
            <w:tcW w:w="3005" w:type="dxa"/>
            <w:vAlign w:val="center"/>
          </w:tcPr>
          <w:p w14:paraId="3220A647" w14:textId="77777777" w:rsidR="000F190F" w:rsidRPr="005570E1" w:rsidRDefault="000F190F" w:rsidP="00ED3C28">
            <w:pPr>
              <w:spacing w:before="120" w:after="120" w:line="276" w:lineRule="auto"/>
              <w:jc w:val="center"/>
              <w:rPr>
                <w:rFonts w:asciiTheme="minorHAnsi" w:hAnsiTheme="minorHAnsi" w:cstheme="minorHAnsi"/>
              </w:rPr>
            </w:pPr>
          </w:p>
        </w:tc>
        <w:tc>
          <w:tcPr>
            <w:tcW w:w="3005" w:type="dxa"/>
            <w:vAlign w:val="center"/>
          </w:tcPr>
          <w:p w14:paraId="2997CD35" w14:textId="77777777" w:rsidR="000F190F" w:rsidRPr="005570E1" w:rsidRDefault="000F190F" w:rsidP="00ED3C28">
            <w:pPr>
              <w:spacing w:before="120" w:after="120" w:line="276" w:lineRule="auto"/>
              <w:jc w:val="center"/>
              <w:rPr>
                <w:rFonts w:asciiTheme="minorHAnsi" w:hAnsiTheme="minorHAnsi" w:cstheme="minorHAnsi"/>
              </w:rPr>
            </w:pPr>
          </w:p>
        </w:tc>
        <w:tc>
          <w:tcPr>
            <w:tcW w:w="3006" w:type="dxa"/>
            <w:vAlign w:val="center"/>
          </w:tcPr>
          <w:p w14:paraId="3FA834CF" w14:textId="77777777" w:rsidR="000F190F" w:rsidRPr="005570E1" w:rsidRDefault="000F190F" w:rsidP="00ED3C28">
            <w:pPr>
              <w:spacing w:before="120" w:after="120" w:line="276" w:lineRule="auto"/>
              <w:jc w:val="center"/>
              <w:rPr>
                <w:rFonts w:asciiTheme="minorHAnsi" w:hAnsiTheme="minorHAnsi" w:cstheme="minorHAnsi"/>
              </w:rPr>
            </w:pPr>
          </w:p>
        </w:tc>
      </w:tr>
    </w:tbl>
    <w:p w14:paraId="71035A05" w14:textId="77777777" w:rsidR="000F190F" w:rsidRDefault="000F190F" w:rsidP="000F190F">
      <w:pPr>
        <w:spacing w:line="276" w:lineRule="auto"/>
        <w:rPr>
          <w:rFonts w:asciiTheme="minorHAnsi" w:hAnsiTheme="minorHAnsi" w:cstheme="minorHAnsi"/>
        </w:rPr>
      </w:pPr>
    </w:p>
    <w:p w14:paraId="28A166B5" w14:textId="77777777" w:rsidR="000F190F" w:rsidRDefault="000F190F" w:rsidP="000F190F">
      <w:pPr>
        <w:spacing w:line="276" w:lineRule="auto"/>
        <w:rPr>
          <w:rFonts w:asciiTheme="minorHAnsi" w:hAnsiTheme="minorHAnsi" w:cstheme="minorHAnsi"/>
        </w:rPr>
      </w:pPr>
    </w:p>
    <w:p w14:paraId="52EDEF04" w14:textId="77777777" w:rsidR="000F190F" w:rsidRDefault="000F190F" w:rsidP="000F190F">
      <w:pPr>
        <w:spacing w:line="276" w:lineRule="auto"/>
        <w:rPr>
          <w:rFonts w:asciiTheme="minorHAnsi" w:hAnsiTheme="minorHAnsi" w:cstheme="minorHAnsi"/>
        </w:rPr>
      </w:pPr>
    </w:p>
    <w:p w14:paraId="0CF74E50" w14:textId="77777777" w:rsidR="000F190F" w:rsidRPr="005570E1" w:rsidRDefault="000F190F" w:rsidP="000F190F">
      <w:pPr>
        <w:spacing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0F190F" w:rsidRPr="005570E1" w14:paraId="13435F11" w14:textId="77777777" w:rsidTr="00ED3C28">
        <w:tc>
          <w:tcPr>
            <w:tcW w:w="9016" w:type="dxa"/>
            <w:shd w:val="clear" w:color="auto" w:fill="D9E2F3" w:themeFill="accent1" w:themeFillTint="33"/>
          </w:tcPr>
          <w:p w14:paraId="06840F15" w14:textId="77777777" w:rsidR="000F190F" w:rsidRPr="005570E1" w:rsidRDefault="000F190F" w:rsidP="00ED3C28">
            <w:pPr>
              <w:pStyle w:val="Body"/>
              <w:spacing w:before="120" w:after="120" w:line="276" w:lineRule="auto"/>
              <w:rPr>
                <w:rFonts w:asciiTheme="minorHAnsi" w:hAnsiTheme="minorHAnsi" w:cstheme="minorHAnsi"/>
                <w:b/>
              </w:rPr>
            </w:pPr>
            <w:r w:rsidRPr="005570E1">
              <w:rPr>
                <w:rFonts w:asciiTheme="minorHAnsi" w:hAnsiTheme="minorHAnsi" w:cstheme="minorHAnsi"/>
                <w:b/>
              </w:rPr>
              <w:t>A2</w:t>
            </w:r>
            <w:r w:rsidRPr="008443EF">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ab/>
              <w:t>TAX CLEARANCE CERTIFICATE DECLARED BY SELF-DECLARATION</w:t>
            </w:r>
          </w:p>
        </w:tc>
      </w:tr>
      <w:tr w:rsidR="000F190F" w:rsidRPr="005570E1" w14:paraId="0A9F136E" w14:textId="77777777" w:rsidTr="00ED3C28">
        <w:tc>
          <w:tcPr>
            <w:tcW w:w="9016" w:type="dxa"/>
            <w:tcBorders>
              <w:bottom w:val="single" w:sz="4" w:space="0" w:color="auto"/>
            </w:tcBorders>
          </w:tcPr>
          <w:p w14:paraId="1AA2B8C3" w14:textId="77777777" w:rsidR="000F190F" w:rsidRPr="005570E1" w:rsidRDefault="000F190F" w:rsidP="00ED3C28">
            <w:pPr>
              <w:pStyle w:val="Body"/>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xml:space="preserve"> Pass/Fail only</w:t>
            </w:r>
          </w:p>
          <w:p w14:paraId="6F96E369" w14:textId="77777777" w:rsidR="000F190F" w:rsidRPr="005570E1" w:rsidRDefault="000F190F" w:rsidP="00ED3C28">
            <w:pPr>
              <w:pStyle w:val="Body"/>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the self-declaration (A4) providing information regarding their tax compliance. This applies to all group members and to both Irish Resident suppliers and Non-Resident suppliers.</w:t>
            </w:r>
          </w:p>
        </w:tc>
      </w:tr>
      <w:tr w:rsidR="000F190F" w:rsidRPr="005570E1" w14:paraId="40FA3D34" w14:textId="77777777" w:rsidTr="00ED3C28">
        <w:tc>
          <w:tcPr>
            <w:tcW w:w="9016" w:type="dxa"/>
            <w:tcBorders>
              <w:bottom w:val="single" w:sz="4" w:space="0" w:color="auto"/>
            </w:tcBorders>
            <w:shd w:val="clear" w:color="auto" w:fill="D9E2F3" w:themeFill="accent1" w:themeFillTint="33"/>
          </w:tcPr>
          <w:p w14:paraId="13B9262D" w14:textId="77777777" w:rsidR="000F190F" w:rsidRPr="005570E1" w:rsidRDefault="000F190F" w:rsidP="00ED3C28">
            <w:pPr>
              <w:pStyle w:val="Body"/>
              <w:spacing w:before="120" w:after="120" w:line="276" w:lineRule="auto"/>
              <w:rPr>
                <w:rFonts w:asciiTheme="minorHAnsi" w:hAnsiTheme="minorHAnsi" w:cstheme="minorHAnsi"/>
                <w:b/>
              </w:rPr>
            </w:pPr>
            <w:r w:rsidRPr="005570E1">
              <w:rPr>
                <w:rFonts w:asciiTheme="minorHAnsi" w:hAnsiTheme="minorHAnsi" w:cstheme="minorHAnsi"/>
                <w:b/>
              </w:rPr>
              <w:t>A3</w:t>
            </w:r>
            <w:r w:rsidRPr="008443EF">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ab/>
              <w:t>INSURANCE</w:t>
            </w:r>
            <w:r>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S</w:t>
            </w:r>
            <w:r>
              <w:rPr>
                <w:rFonts w:asciiTheme="minorHAnsi" w:hAnsiTheme="minorHAnsi" w:cstheme="minorHAnsi"/>
                <w:b/>
                <w:shd w:val="clear" w:color="auto" w:fill="D9E2F3" w:themeFill="accent1" w:themeFillTint="33"/>
              </w:rPr>
              <w:t>)</w:t>
            </w:r>
            <w:r w:rsidRPr="008443EF">
              <w:rPr>
                <w:rFonts w:asciiTheme="minorHAnsi" w:hAnsiTheme="minorHAnsi" w:cstheme="minorHAnsi"/>
                <w:b/>
                <w:shd w:val="clear" w:color="auto" w:fill="D9E2F3" w:themeFill="accent1" w:themeFillTint="33"/>
              </w:rPr>
              <w:t xml:space="preserve"> DECLARED BY SELF-DECLARATION</w:t>
            </w:r>
          </w:p>
        </w:tc>
      </w:tr>
      <w:tr w:rsidR="000F190F" w:rsidRPr="005570E1" w14:paraId="28675BA0" w14:textId="77777777" w:rsidTr="00ED3C28">
        <w:tc>
          <w:tcPr>
            <w:tcW w:w="9016" w:type="dxa"/>
            <w:tcBorders>
              <w:bottom w:val="nil"/>
            </w:tcBorders>
          </w:tcPr>
          <w:p w14:paraId="5B0AB7D9"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xml:space="preserve"> Pass/Fail only</w:t>
            </w:r>
          </w:p>
          <w:p w14:paraId="453BF65E"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should complete the self-declaration (A4) providing information regarding the insurance</w:t>
            </w:r>
            <w:r>
              <w:rPr>
                <w:rFonts w:asciiTheme="minorHAnsi" w:hAnsiTheme="minorHAnsi" w:cstheme="minorHAnsi"/>
              </w:rPr>
              <w:t>(s)</w:t>
            </w:r>
            <w:r w:rsidRPr="005570E1">
              <w:rPr>
                <w:rFonts w:asciiTheme="minorHAnsi" w:hAnsiTheme="minorHAnsi" w:cstheme="minorHAnsi"/>
              </w:rPr>
              <w:t xml:space="preserve"> in place and are asked to note that the following levels will be required for the </w:t>
            </w:r>
            <w:r>
              <w:rPr>
                <w:rFonts w:asciiTheme="minorHAnsi" w:hAnsiTheme="minorHAnsi" w:cstheme="minorHAnsi"/>
              </w:rPr>
              <w:t>Applicants</w:t>
            </w:r>
            <w:r w:rsidRPr="005570E1">
              <w:rPr>
                <w:rFonts w:asciiTheme="minorHAnsi" w:hAnsiTheme="minorHAnsi" w:cstheme="minorHAnsi"/>
              </w:rPr>
              <w:t xml:space="preserve"> being awarded this contract. This applies to all group members.</w:t>
            </w:r>
          </w:p>
        </w:tc>
      </w:tr>
      <w:tr w:rsidR="000F190F" w:rsidRPr="005570E1" w14:paraId="2E78D211" w14:textId="77777777" w:rsidTr="00ED3C28">
        <w:tc>
          <w:tcPr>
            <w:tcW w:w="9016" w:type="dxa"/>
            <w:tcBorders>
              <w:top w:val="nil"/>
              <w:bottom w:val="nil"/>
            </w:tcBorders>
          </w:tcPr>
          <w:tbl>
            <w:tblPr>
              <w:tblStyle w:val="TableGrid"/>
              <w:tblW w:w="4932" w:type="pct"/>
              <w:tblLook w:val="04A0" w:firstRow="1" w:lastRow="0" w:firstColumn="1" w:lastColumn="0" w:noHBand="0" w:noVBand="1"/>
            </w:tblPr>
            <w:tblGrid>
              <w:gridCol w:w="8670"/>
            </w:tblGrid>
            <w:tr w:rsidR="000F190F" w:rsidRPr="005570E1" w14:paraId="5A56D99E" w14:textId="77777777" w:rsidTr="00ED3C28">
              <w:tc>
                <w:tcPr>
                  <w:tcW w:w="5000" w:type="pct"/>
                  <w:tcBorders>
                    <w:top w:val="single" w:sz="2" w:space="0" w:color="auto"/>
                  </w:tcBorders>
                </w:tcPr>
                <w:p w14:paraId="2032DD0C" w14:textId="77777777" w:rsidR="000F190F" w:rsidRPr="005570E1" w:rsidRDefault="000F190F" w:rsidP="00ED3C28">
                  <w:pPr>
                    <w:pStyle w:val="ACBody2"/>
                    <w:spacing w:before="120" w:after="120" w:line="276" w:lineRule="auto"/>
                    <w:ind w:left="0"/>
                    <w:rPr>
                      <w:rFonts w:asciiTheme="minorHAnsi" w:hAnsiTheme="minorHAnsi" w:cstheme="minorHAnsi"/>
                      <w:b/>
                    </w:rPr>
                  </w:pPr>
                  <w:r w:rsidRPr="005570E1">
                    <w:rPr>
                      <w:rFonts w:asciiTheme="minorHAnsi" w:hAnsiTheme="minorHAnsi" w:cstheme="minorHAnsi"/>
                      <w:b/>
                    </w:rPr>
                    <w:t>Insurance Type</w:t>
                  </w:r>
                </w:p>
              </w:tc>
            </w:tr>
            <w:tr w:rsidR="000F190F" w:rsidRPr="005570E1" w14:paraId="5984E268" w14:textId="77777777" w:rsidTr="00ED3C28">
              <w:tc>
                <w:tcPr>
                  <w:tcW w:w="5000" w:type="pct"/>
                </w:tcPr>
                <w:p w14:paraId="50E76E72" w14:textId="77777777" w:rsidR="000F190F" w:rsidRPr="00F76879" w:rsidRDefault="000F190F" w:rsidP="00ED3C28">
                  <w:pPr>
                    <w:pStyle w:val="ACBody2"/>
                    <w:spacing w:before="120" w:after="120" w:line="276" w:lineRule="auto"/>
                    <w:ind w:left="0"/>
                    <w:rPr>
                      <w:rFonts w:asciiTheme="minorHAnsi" w:hAnsiTheme="minorHAnsi" w:cstheme="minorHAnsi"/>
                      <w:strike/>
                    </w:rPr>
                  </w:pPr>
                  <w:r w:rsidRPr="00CB21A4">
                    <w:rPr>
                      <w:rFonts w:asciiTheme="minorHAnsi" w:hAnsiTheme="minorHAnsi" w:cstheme="minorHAnsi"/>
                    </w:rPr>
                    <w:t>Vessel</w:t>
                  </w:r>
                  <w:r>
                    <w:rPr>
                      <w:rFonts w:asciiTheme="minorHAnsi" w:hAnsiTheme="minorHAnsi" w:cstheme="minorHAnsi"/>
                    </w:rPr>
                    <w:t xml:space="preserve"> </w:t>
                  </w:r>
                  <w:r w:rsidRPr="00CB21A4">
                    <w:rPr>
                      <w:rFonts w:asciiTheme="minorHAnsi" w:hAnsiTheme="minorHAnsi" w:cstheme="minorHAnsi"/>
                    </w:rPr>
                    <w:t>insurance</w:t>
                  </w:r>
                </w:p>
              </w:tc>
            </w:tr>
          </w:tbl>
          <w:p w14:paraId="59EE8533" w14:textId="77777777" w:rsidR="000F190F" w:rsidRPr="005570E1" w:rsidRDefault="000F190F" w:rsidP="00ED3C28">
            <w:pPr>
              <w:spacing w:before="120" w:after="120" w:line="276" w:lineRule="auto"/>
              <w:rPr>
                <w:rFonts w:asciiTheme="minorHAnsi" w:hAnsiTheme="minorHAnsi" w:cstheme="minorHAnsi"/>
              </w:rPr>
            </w:pPr>
          </w:p>
        </w:tc>
      </w:tr>
      <w:tr w:rsidR="000F190F" w:rsidRPr="005570E1" w14:paraId="69BFFFCF" w14:textId="77777777" w:rsidTr="00ED3C28">
        <w:tc>
          <w:tcPr>
            <w:tcW w:w="9016" w:type="dxa"/>
            <w:tcBorders>
              <w:top w:val="nil"/>
            </w:tcBorders>
          </w:tcPr>
          <w:p w14:paraId="6C1F962A" w14:textId="77777777" w:rsidR="000F190F" w:rsidRPr="005570E1" w:rsidRDefault="000F190F" w:rsidP="00ED3C28">
            <w:pPr>
              <w:spacing w:before="120" w:after="120" w:line="276" w:lineRule="auto"/>
              <w:rPr>
                <w:rFonts w:asciiTheme="minorHAnsi" w:hAnsiTheme="minorHAnsi" w:cstheme="minorHAnsi"/>
                <w:b/>
              </w:rPr>
            </w:pPr>
            <w:r w:rsidRPr="005570E1">
              <w:rPr>
                <w:rFonts w:asciiTheme="minorHAnsi" w:hAnsiTheme="minorHAnsi" w:cstheme="minorHAnsi"/>
                <w:b/>
              </w:rPr>
              <w:t xml:space="preserve">NOTE </w:t>
            </w:r>
          </w:p>
          <w:p w14:paraId="12D0A7BF"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BIM</w:t>
            </w:r>
            <w:r>
              <w:rPr>
                <w:rFonts w:asciiTheme="minorHAnsi" w:hAnsiTheme="minorHAnsi" w:cstheme="minorHAnsi"/>
              </w:rPr>
              <w:t xml:space="preserve"> will</w:t>
            </w:r>
            <w:r w:rsidRPr="005570E1">
              <w:rPr>
                <w:rFonts w:asciiTheme="minorHAnsi" w:hAnsiTheme="minorHAnsi" w:cstheme="minorHAnsi"/>
              </w:rPr>
              <w:t xml:space="preserve"> satisfy itself of the capacity of Applicants </w:t>
            </w:r>
            <w:proofErr w:type="gramStart"/>
            <w:r w:rsidRPr="005570E1">
              <w:rPr>
                <w:rFonts w:asciiTheme="minorHAnsi" w:hAnsiTheme="minorHAnsi" w:cstheme="minorHAnsi"/>
              </w:rPr>
              <w:t>with regard to</w:t>
            </w:r>
            <w:proofErr w:type="gramEnd"/>
            <w:r w:rsidRPr="005570E1">
              <w:rPr>
                <w:rFonts w:asciiTheme="minorHAnsi" w:hAnsiTheme="minorHAnsi" w:cstheme="minorHAnsi"/>
              </w:rPr>
              <w:t xml:space="preserve"> the tax, and insurance</w:t>
            </w:r>
            <w:r>
              <w:rPr>
                <w:rFonts w:asciiTheme="minorHAnsi" w:hAnsiTheme="minorHAnsi" w:cstheme="minorHAnsi"/>
              </w:rPr>
              <w:t>(s)</w:t>
            </w:r>
            <w:r w:rsidRPr="005570E1">
              <w:rPr>
                <w:rFonts w:asciiTheme="minorHAnsi" w:hAnsiTheme="minorHAnsi" w:cstheme="minorHAnsi"/>
              </w:rPr>
              <w:t xml:space="preserve"> </w:t>
            </w:r>
            <w:r>
              <w:rPr>
                <w:rFonts w:asciiTheme="minorHAnsi" w:hAnsiTheme="minorHAnsi" w:cstheme="minorHAnsi"/>
              </w:rPr>
              <w:t xml:space="preserve">requirements </w:t>
            </w:r>
            <w:r w:rsidRPr="005570E1">
              <w:rPr>
                <w:rFonts w:asciiTheme="minorHAnsi" w:hAnsiTheme="minorHAnsi" w:cstheme="minorHAnsi"/>
              </w:rPr>
              <w:t>prior to awarding work under this panel.</w:t>
            </w:r>
          </w:p>
        </w:tc>
      </w:tr>
    </w:tbl>
    <w:p w14:paraId="05C59599" w14:textId="77777777" w:rsidR="000F190F" w:rsidRPr="005570E1" w:rsidRDefault="000F190F" w:rsidP="000F190F">
      <w:pPr>
        <w:spacing w:line="276" w:lineRule="auto"/>
        <w:rPr>
          <w:rFonts w:asciiTheme="minorHAnsi" w:hAnsiTheme="minorHAnsi" w:cstheme="minorHAnsi"/>
        </w:rPr>
      </w:pPr>
    </w:p>
    <w:p w14:paraId="0808C98E" w14:textId="77777777" w:rsidR="000F190F" w:rsidRPr="005570E1" w:rsidRDefault="000F190F" w:rsidP="000F190F">
      <w:pPr>
        <w:spacing w:line="276" w:lineRule="auto"/>
        <w:rPr>
          <w:rFonts w:asciiTheme="minorHAnsi" w:hAnsiTheme="minorHAnsi" w:cstheme="minorHAnsi"/>
        </w:rPr>
      </w:pPr>
    </w:p>
    <w:p w14:paraId="5428FE30" w14:textId="77777777" w:rsidR="000F190F" w:rsidRPr="00C7234F" w:rsidRDefault="000F190F" w:rsidP="000F190F">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W w:w="5000" w:type="pct"/>
        <w:tblCellMar>
          <w:left w:w="0" w:type="dxa"/>
          <w:right w:w="0" w:type="dxa"/>
        </w:tblCellMar>
        <w:tblLook w:val="0000" w:firstRow="0" w:lastRow="0" w:firstColumn="0" w:lastColumn="0" w:noHBand="0" w:noVBand="0"/>
      </w:tblPr>
      <w:tblGrid>
        <w:gridCol w:w="117"/>
        <w:gridCol w:w="1636"/>
        <w:gridCol w:w="436"/>
        <w:gridCol w:w="380"/>
        <w:gridCol w:w="1668"/>
        <w:gridCol w:w="2157"/>
        <w:gridCol w:w="543"/>
        <w:gridCol w:w="824"/>
        <w:gridCol w:w="1150"/>
        <w:gridCol w:w="105"/>
      </w:tblGrid>
      <w:tr w:rsidR="000F190F" w:rsidRPr="005570E1" w14:paraId="4621122B" w14:textId="77777777" w:rsidTr="00ED3C28">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3AC5AB8" w14:textId="77777777" w:rsidR="000F190F" w:rsidRPr="005570E1" w:rsidRDefault="000F190F" w:rsidP="00ED3C28">
            <w:pPr>
              <w:pStyle w:val="Body"/>
              <w:spacing w:before="120" w:after="120" w:line="276" w:lineRule="auto"/>
              <w:jc w:val="left"/>
              <w:rPr>
                <w:rFonts w:asciiTheme="minorHAnsi" w:hAnsiTheme="minorHAnsi" w:cstheme="minorHAnsi"/>
                <w:b/>
              </w:rPr>
            </w:pPr>
            <w:r>
              <w:rPr>
                <w:rFonts w:asciiTheme="minorHAnsi" w:hAnsiTheme="minorHAnsi" w:cstheme="minorHAnsi"/>
                <w:b/>
              </w:rPr>
              <w:lastRenderedPageBreak/>
              <w:t xml:space="preserve"> </w:t>
            </w:r>
            <w:r w:rsidRPr="00351BF4">
              <w:rPr>
                <w:rFonts w:asciiTheme="minorHAnsi" w:hAnsiTheme="minorHAnsi" w:cstheme="minorHAnsi"/>
                <w:b/>
                <w:shd w:val="clear" w:color="auto" w:fill="D9E2F3" w:themeFill="accent1" w:themeFillTint="33"/>
              </w:rPr>
              <w:t>A4.</w:t>
            </w:r>
            <w:r w:rsidRPr="00351BF4">
              <w:rPr>
                <w:rFonts w:asciiTheme="minorHAnsi" w:hAnsiTheme="minorHAnsi" w:cstheme="minorHAnsi"/>
                <w:b/>
                <w:shd w:val="clear" w:color="auto" w:fill="D9E2F3" w:themeFill="accent1" w:themeFillTint="33"/>
              </w:rPr>
              <w:tab/>
              <w:t>TAX CLEARANCE CERTIFICATE AND INSURANCE</w:t>
            </w:r>
            <w:r>
              <w:rPr>
                <w:rFonts w:asciiTheme="minorHAnsi" w:hAnsiTheme="minorHAnsi" w:cstheme="minorHAnsi"/>
                <w:b/>
                <w:shd w:val="clear" w:color="auto" w:fill="D9E2F3" w:themeFill="accent1" w:themeFillTint="33"/>
              </w:rPr>
              <w:t>(</w:t>
            </w:r>
            <w:r w:rsidRPr="00351BF4">
              <w:rPr>
                <w:rFonts w:asciiTheme="minorHAnsi" w:hAnsiTheme="minorHAnsi" w:cstheme="minorHAnsi"/>
                <w:b/>
                <w:shd w:val="clear" w:color="auto" w:fill="D9E2F3" w:themeFill="accent1" w:themeFillTint="33"/>
              </w:rPr>
              <w:t>S</w:t>
            </w:r>
            <w:r>
              <w:rPr>
                <w:rFonts w:asciiTheme="minorHAnsi" w:hAnsiTheme="minorHAnsi" w:cstheme="minorHAnsi"/>
                <w:b/>
                <w:shd w:val="clear" w:color="auto" w:fill="D9E2F3" w:themeFill="accent1" w:themeFillTint="33"/>
              </w:rPr>
              <w:t>)</w:t>
            </w:r>
            <w:r w:rsidRPr="00351BF4">
              <w:rPr>
                <w:rFonts w:asciiTheme="minorHAnsi" w:hAnsiTheme="minorHAnsi" w:cstheme="minorHAnsi"/>
                <w:b/>
                <w:shd w:val="clear" w:color="auto" w:fill="D9E2F3" w:themeFill="accent1" w:themeFillTint="33"/>
              </w:rPr>
              <w:t xml:space="preserve"> DECLARED BY SELF-DECLARATION</w:t>
            </w:r>
          </w:p>
        </w:tc>
      </w:tr>
      <w:tr w:rsidR="000F190F" w:rsidRPr="005570E1" w14:paraId="773005AF" w14:textId="77777777" w:rsidTr="00ED3C28">
        <w:tc>
          <w:tcPr>
            <w:tcW w:w="3546" w:type="pct"/>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DC2E6D7" w14:textId="77777777" w:rsidR="000F190F" w:rsidRPr="005570E1" w:rsidRDefault="000F190F" w:rsidP="00ED3C28">
            <w:pPr>
              <w:pStyle w:val="Body"/>
              <w:spacing w:line="276" w:lineRule="auto"/>
              <w:jc w:val="left"/>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TAX CLEARANCE</w:t>
            </w:r>
          </w:p>
        </w:tc>
        <w:tc>
          <w:tcPr>
            <w:tcW w:w="1454" w:type="pct"/>
            <w:gridSpan w:val="4"/>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91EC389" w14:textId="77777777" w:rsidR="000F190F" w:rsidRPr="005570E1" w:rsidRDefault="000F190F" w:rsidP="00ED3C28">
            <w:pPr>
              <w:pStyle w:val="Body"/>
              <w:spacing w:after="0" w:line="276" w:lineRule="auto"/>
              <w:jc w:val="center"/>
              <w:rPr>
                <w:rFonts w:asciiTheme="minorHAnsi" w:hAnsiTheme="minorHAnsi" w:cstheme="minorHAnsi"/>
                <w:b/>
              </w:rPr>
            </w:pPr>
            <w:r>
              <w:rPr>
                <w:rFonts w:asciiTheme="minorHAnsi" w:hAnsiTheme="minorHAnsi" w:cstheme="minorHAnsi"/>
                <w:b/>
              </w:rPr>
              <w:t>YES</w:t>
            </w:r>
            <w:r>
              <w:rPr>
                <w:rFonts w:asciiTheme="minorHAnsi" w:hAnsiTheme="minorHAnsi" w:cstheme="minorHAnsi"/>
                <w:b/>
              </w:rPr>
              <w:tab/>
            </w:r>
            <w:r>
              <w:rPr>
                <w:rFonts w:asciiTheme="minorHAnsi" w:hAnsiTheme="minorHAnsi" w:cstheme="minorHAnsi"/>
                <w:b/>
              </w:rPr>
              <w:tab/>
              <w:t>No</w:t>
            </w:r>
          </w:p>
          <w:p w14:paraId="6C403B4E" w14:textId="77777777" w:rsidR="000F190F" w:rsidRPr="005570E1" w:rsidRDefault="000F190F" w:rsidP="00ED3C28">
            <w:pPr>
              <w:pStyle w:val="Body"/>
              <w:spacing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0F190F" w:rsidRPr="005570E1" w14:paraId="77AB605A" w14:textId="77777777" w:rsidTr="00ED3C28">
        <w:tc>
          <w:tcPr>
            <w:tcW w:w="3546" w:type="pct"/>
            <w:gridSpan w:val="6"/>
            <w:tcBorders>
              <w:top w:val="single" w:sz="4" w:space="0" w:color="000000"/>
              <w:left w:val="single" w:sz="4" w:space="0" w:color="000000"/>
              <w:bottom w:val="single" w:sz="4" w:space="0" w:color="000000"/>
              <w:right w:val="single" w:sz="4" w:space="0" w:color="000000"/>
            </w:tcBorders>
          </w:tcPr>
          <w:p w14:paraId="08570F93" w14:textId="77777777" w:rsidR="000F190F" w:rsidRPr="005570E1" w:rsidRDefault="000F190F" w:rsidP="00ED3C28">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(A)</w:t>
            </w:r>
            <w:r w:rsidRPr="005570E1">
              <w:rPr>
                <w:rFonts w:asciiTheme="minorHAnsi" w:hAnsiTheme="minorHAnsi" w:cstheme="minorHAnsi"/>
              </w:rPr>
              <w:tab/>
              <w:t>I confirm being tax compliant with the Irish Revenue Commissioners and that our tax affairs are in order.</w:t>
            </w:r>
          </w:p>
        </w:tc>
        <w:tc>
          <w:tcPr>
            <w:tcW w:w="758" w:type="pct"/>
            <w:gridSpan w:val="2"/>
            <w:tcBorders>
              <w:top w:val="single" w:sz="4" w:space="0" w:color="000000"/>
              <w:left w:val="single" w:sz="4" w:space="0" w:color="000000"/>
              <w:bottom w:val="single" w:sz="4" w:space="0" w:color="000000"/>
              <w:right w:val="single" w:sz="4" w:space="0" w:color="000000"/>
            </w:tcBorders>
          </w:tcPr>
          <w:p w14:paraId="0EFD3DC4" w14:textId="77777777" w:rsidR="000F190F" w:rsidRPr="005570E1" w:rsidRDefault="000F190F" w:rsidP="00ED3C28">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243746FF" w14:textId="77777777" w:rsidR="000F190F" w:rsidRPr="005570E1" w:rsidRDefault="000F190F" w:rsidP="00ED3C28">
            <w:pPr>
              <w:pStyle w:val="Body"/>
              <w:spacing w:before="120" w:after="120" w:line="276" w:lineRule="auto"/>
              <w:jc w:val="center"/>
              <w:rPr>
                <w:rFonts w:asciiTheme="minorHAnsi" w:hAnsiTheme="minorHAnsi" w:cstheme="minorHAnsi"/>
              </w:rPr>
            </w:pPr>
          </w:p>
        </w:tc>
      </w:tr>
      <w:tr w:rsidR="000F190F" w:rsidRPr="005570E1" w14:paraId="66E7741C" w14:textId="77777777" w:rsidTr="00ED3C28">
        <w:tc>
          <w:tcPr>
            <w:tcW w:w="3546" w:type="pct"/>
            <w:gridSpan w:val="6"/>
            <w:tcBorders>
              <w:top w:val="single" w:sz="4" w:space="0" w:color="000000"/>
              <w:left w:val="single" w:sz="4" w:space="0" w:color="000000"/>
              <w:bottom w:val="single" w:sz="4" w:space="0" w:color="000000"/>
              <w:right w:val="single" w:sz="4" w:space="0" w:color="000000"/>
            </w:tcBorders>
          </w:tcPr>
          <w:p w14:paraId="049C53FC" w14:textId="77777777" w:rsidR="000F190F" w:rsidRPr="005570E1" w:rsidRDefault="000F190F" w:rsidP="00ED3C28">
            <w:pPr>
              <w:pStyle w:val="Body"/>
              <w:spacing w:before="120" w:after="120" w:line="276" w:lineRule="auto"/>
              <w:ind w:left="862" w:right="227" w:hanging="720"/>
              <w:rPr>
                <w:rFonts w:asciiTheme="minorHAnsi" w:hAnsiTheme="minorHAnsi" w:cstheme="minorHAnsi"/>
              </w:rPr>
            </w:pPr>
            <w:r w:rsidRPr="005570E1">
              <w:rPr>
                <w:rFonts w:asciiTheme="minorHAnsi" w:hAnsiTheme="minorHAnsi" w:cstheme="minorHAnsi"/>
              </w:rPr>
              <w:t xml:space="preserve">(B) </w:t>
            </w:r>
            <w:r w:rsidRPr="005570E1">
              <w:rPr>
                <w:rFonts w:asciiTheme="minorHAnsi" w:hAnsiTheme="minorHAnsi" w:cstheme="minorHAnsi"/>
              </w:rPr>
              <w:tab/>
              <w:t>Do you grant BIM permi</w:t>
            </w:r>
            <w:r>
              <w:rPr>
                <w:rFonts w:asciiTheme="minorHAnsi" w:hAnsiTheme="minorHAnsi" w:cstheme="minorHAnsi"/>
              </w:rPr>
              <w:t>ssion to verify your tax clearance</w:t>
            </w:r>
            <w:r w:rsidRPr="005570E1">
              <w:rPr>
                <w:rFonts w:asciiTheme="minorHAnsi" w:hAnsiTheme="minorHAnsi" w:cstheme="minorHAnsi"/>
              </w:rPr>
              <w:t xml:space="preserve"> position online?</w:t>
            </w:r>
          </w:p>
        </w:tc>
        <w:tc>
          <w:tcPr>
            <w:tcW w:w="758" w:type="pct"/>
            <w:gridSpan w:val="2"/>
            <w:tcBorders>
              <w:top w:val="single" w:sz="4" w:space="0" w:color="000000"/>
              <w:left w:val="single" w:sz="4" w:space="0" w:color="000000"/>
              <w:bottom w:val="single" w:sz="4" w:space="0" w:color="000000"/>
              <w:right w:val="single" w:sz="4" w:space="0" w:color="000000"/>
            </w:tcBorders>
          </w:tcPr>
          <w:p w14:paraId="7C4EA49D" w14:textId="77777777" w:rsidR="000F190F" w:rsidRPr="005570E1" w:rsidRDefault="000F190F" w:rsidP="00ED3C28">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000000"/>
              <w:right w:val="single" w:sz="4" w:space="0" w:color="000000"/>
            </w:tcBorders>
          </w:tcPr>
          <w:p w14:paraId="700E1278" w14:textId="77777777" w:rsidR="000F190F" w:rsidRPr="005570E1" w:rsidRDefault="000F190F" w:rsidP="00ED3C28">
            <w:pPr>
              <w:pStyle w:val="Body"/>
              <w:spacing w:before="120" w:after="120" w:line="276" w:lineRule="auto"/>
              <w:jc w:val="center"/>
              <w:rPr>
                <w:rFonts w:asciiTheme="minorHAnsi" w:hAnsiTheme="minorHAnsi" w:cstheme="minorHAnsi"/>
              </w:rPr>
            </w:pPr>
          </w:p>
        </w:tc>
      </w:tr>
      <w:tr w:rsidR="000F190F" w:rsidRPr="005570E1" w14:paraId="35B177B9" w14:textId="77777777" w:rsidTr="00ED3C28">
        <w:tc>
          <w:tcPr>
            <w:tcW w:w="5000" w:type="pct"/>
            <w:gridSpan w:val="10"/>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85E5360" w14:textId="77777777" w:rsidR="000F190F" w:rsidRPr="005570E1" w:rsidRDefault="000F190F" w:rsidP="00ED3C28">
            <w:pPr>
              <w:pStyle w:val="Body"/>
              <w:spacing w:before="120" w:after="120" w:line="276" w:lineRule="auto"/>
              <w:ind w:left="142" w:right="227"/>
              <w:rPr>
                <w:rFonts w:asciiTheme="minorHAnsi" w:hAnsiTheme="minorHAnsi" w:cstheme="minorHAnsi"/>
                <w:b/>
              </w:rPr>
            </w:pPr>
            <w:r>
              <w:rPr>
                <w:rFonts w:asciiTheme="minorHAnsi" w:hAnsiTheme="minorHAnsi" w:cstheme="minorHAnsi"/>
                <w:b/>
              </w:rPr>
              <w:t>Tax Clearance C</w:t>
            </w:r>
            <w:r w:rsidRPr="005570E1">
              <w:rPr>
                <w:rFonts w:asciiTheme="minorHAnsi" w:hAnsiTheme="minorHAnsi" w:cstheme="minorHAnsi"/>
                <w:b/>
              </w:rPr>
              <w:t xml:space="preserve">ertificate </w:t>
            </w:r>
            <w:r>
              <w:rPr>
                <w:rFonts w:asciiTheme="minorHAnsi" w:hAnsiTheme="minorHAnsi" w:cstheme="minorHAnsi"/>
                <w:b/>
              </w:rPr>
              <w:t>information:</w:t>
            </w:r>
          </w:p>
        </w:tc>
      </w:tr>
      <w:tr w:rsidR="000F190F" w:rsidRPr="005570E1" w14:paraId="2CF7CC51" w14:textId="77777777" w:rsidTr="00ED3C28">
        <w:tc>
          <w:tcPr>
            <w:tcW w:w="1425" w:type="pct"/>
            <w:gridSpan w:val="4"/>
            <w:tcBorders>
              <w:top w:val="single" w:sz="4" w:space="0" w:color="000000"/>
              <w:left w:val="single" w:sz="4" w:space="0" w:color="000000"/>
              <w:bottom w:val="single" w:sz="4" w:space="0" w:color="000000"/>
              <w:right w:val="single" w:sz="4" w:space="0" w:color="000000"/>
            </w:tcBorders>
          </w:tcPr>
          <w:p w14:paraId="744AB29F" w14:textId="77777777" w:rsidR="000F190F" w:rsidRPr="005570E1" w:rsidRDefault="000F190F" w:rsidP="00ED3C28">
            <w:pPr>
              <w:pStyle w:val="Body"/>
              <w:spacing w:before="120" w:after="120" w:line="276" w:lineRule="auto"/>
              <w:ind w:left="142"/>
              <w:rPr>
                <w:rFonts w:asciiTheme="minorHAnsi" w:hAnsiTheme="minorHAnsi" w:cstheme="minorHAnsi"/>
              </w:rPr>
            </w:pPr>
            <w:r w:rsidRPr="005570E1">
              <w:rPr>
                <w:rFonts w:asciiTheme="minorHAnsi" w:hAnsiTheme="minorHAnsi" w:cstheme="minorHAnsi"/>
              </w:rPr>
              <w:t>Applicant Name:</w:t>
            </w:r>
          </w:p>
        </w:tc>
        <w:tc>
          <w:tcPr>
            <w:tcW w:w="3575" w:type="pct"/>
            <w:gridSpan w:val="6"/>
            <w:tcBorders>
              <w:top w:val="single" w:sz="4" w:space="0" w:color="000000"/>
              <w:left w:val="single" w:sz="4" w:space="0" w:color="000000"/>
              <w:bottom w:val="single" w:sz="4" w:space="0" w:color="000000"/>
              <w:right w:val="single" w:sz="4" w:space="0" w:color="000000"/>
            </w:tcBorders>
          </w:tcPr>
          <w:p w14:paraId="70B3635D" w14:textId="77777777" w:rsidR="000F190F" w:rsidRPr="005570E1" w:rsidRDefault="000F190F" w:rsidP="00ED3C28">
            <w:pPr>
              <w:pStyle w:val="Body"/>
              <w:spacing w:before="120" w:after="120" w:line="276" w:lineRule="auto"/>
              <w:ind w:left="142"/>
              <w:rPr>
                <w:rFonts w:asciiTheme="minorHAnsi" w:hAnsiTheme="minorHAnsi" w:cstheme="minorHAnsi"/>
              </w:rPr>
            </w:pPr>
          </w:p>
        </w:tc>
      </w:tr>
      <w:tr w:rsidR="000F190F" w:rsidRPr="005570E1" w14:paraId="7A28483E" w14:textId="77777777" w:rsidTr="00ED3C28">
        <w:tc>
          <w:tcPr>
            <w:tcW w:w="1425" w:type="pct"/>
            <w:gridSpan w:val="4"/>
            <w:tcBorders>
              <w:top w:val="single" w:sz="4" w:space="0" w:color="000000"/>
              <w:left w:val="single" w:sz="4" w:space="0" w:color="000000"/>
              <w:bottom w:val="single" w:sz="4" w:space="0" w:color="000000"/>
              <w:right w:val="single" w:sz="4" w:space="0" w:color="000000"/>
            </w:tcBorders>
          </w:tcPr>
          <w:p w14:paraId="3965F7B3" w14:textId="77777777" w:rsidR="000F190F" w:rsidRPr="005570E1" w:rsidRDefault="000F190F" w:rsidP="00ED3C28">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Applicant PPSN/Tax Reference Number:</w:t>
            </w:r>
          </w:p>
        </w:tc>
        <w:tc>
          <w:tcPr>
            <w:tcW w:w="3575" w:type="pct"/>
            <w:gridSpan w:val="6"/>
            <w:tcBorders>
              <w:top w:val="single" w:sz="4" w:space="0" w:color="000000"/>
              <w:left w:val="single" w:sz="4" w:space="0" w:color="000000"/>
              <w:bottom w:val="single" w:sz="4" w:space="0" w:color="000000"/>
              <w:right w:val="single" w:sz="4" w:space="0" w:color="000000"/>
            </w:tcBorders>
          </w:tcPr>
          <w:p w14:paraId="17DC5151" w14:textId="77777777" w:rsidR="000F190F" w:rsidRPr="005570E1" w:rsidRDefault="000F190F" w:rsidP="00ED3C28">
            <w:pPr>
              <w:pStyle w:val="Body"/>
              <w:spacing w:before="120" w:after="120" w:line="276" w:lineRule="auto"/>
              <w:ind w:left="142"/>
              <w:rPr>
                <w:rFonts w:asciiTheme="minorHAnsi" w:hAnsiTheme="minorHAnsi" w:cstheme="minorHAnsi"/>
              </w:rPr>
            </w:pPr>
          </w:p>
        </w:tc>
      </w:tr>
      <w:tr w:rsidR="000F190F" w:rsidRPr="005570E1" w14:paraId="38B232F3" w14:textId="77777777" w:rsidTr="00ED3C28">
        <w:tc>
          <w:tcPr>
            <w:tcW w:w="1425" w:type="pct"/>
            <w:gridSpan w:val="4"/>
            <w:tcBorders>
              <w:top w:val="single" w:sz="4" w:space="0" w:color="000000"/>
              <w:left w:val="single" w:sz="4" w:space="0" w:color="000000"/>
              <w:bottom w:val="single" w:sz="4" w:space="0" w:color="000000"/>
              <w:right w:val="single" w:sz="4" w:space="0" w:color="000000"/>
            </w:tcBorders>
          </w:tcPr>
          <w:p w14:paraId="76687F16" w14:textId="77777777" w:rsidR="000F190F" w:rsidRPr="005570E1" w:rsidRDefault="000F190F" w:rsidP="00ED3C28">
            <w:pPr>
              <w:pStyle w:val="Body"/>
              <w:spacing w:before="120" w:after="120" w:line="276" w:lineRule="auto"/>
              <w:ind w:left="142"/>
              <w:jc w:val="left"/>
              <w:rPr>
                <w:rFonts w:asciiTheme="minorHAnsi" w:hAnsiTheme="minorHAnsi" w:cstheme="minorHAnsi"/>
              </w:rPr>
            </w:pPr>
            <w:r w:rsidRPr="005570E1">
              <w:rPr>
                <w:rFonts w:asciiTheme="minorHAnsi" w:hAnsiTheme="minorHAnsi" w:cstheme="minorHAnsi"/>
              </w:rPr>
              <w:t>Tax Clearance Access Number (TCAN):</w:t>
            </w:r>
          </w:p>
        </w:tc>
        <w:tc>
          <w:tcPr>
            <w:tcW w:w="3575" w:type="pct"/>
            <w:gridSpan w:val="6"/>
            <w:tcBorders>
              <w:top w:val="single" w:sz="4" w:space="0" w:color="000000"/>
              <w:left w:val="single" w:sz="4" w:space="0" w:color="000000"/>
              <w:bottom w:val="single" w:sz="4" w:space="0" w:color="000000"/>
              <w:right w:val="single" w:sz="4" w:space="0" w:color="000000"/>
            </w:tcBorders>
          </w:tcPr>
          <w:p w14:paraId="21E065E8" w14:textId="77777777" w:rsidR="000F190F" w:rsidRPr="005570E1" w:rsidRDefault="000F190F" w:rsidP="00ED3C28">
            <w:pPr>
              <w:pStyle w:val="Body"/>
              <w:spacing w:before="120" w:after="120" w:line="276" w:lineRule="auto"/>
              <w:ind w:left="142"/>
              <w:rPr>
                <w:rFonts w:asciiTheme="minorHAnsi" w:hAnsiTheme="minorHAnsi" w:cstheme="minorHAnsi"/>
              </w:rPr>
            </w:pPr>
          </w:p>
        </w:tc>
      </w:tr>
      <w:tr w:rsidR="000F190F" w:rsidRPr="005570E1" w14:paraId="11F032F8" w14:textId="77777777" w:rsidTr="00ED3C28">
        <w:tc>
          <w:tcPr>
            <w:tcW w:w="4304" w:type="pct"/>
            <w:gridSpan w:val="8"/>
            <w:tcBorders>
              <w:top w:val="single" w:sz="4" w:space="0" w:color="auto"/>
              <w:bottom w:val="single" w:sz="4" w:space="0" w:color="auto"/>
            </w:tcBorders>
            <w:shd w:val="clear" w:color="auto" w:fill="auto"/>
          </w:tcPr>
          <w:p w14:paraId="27595A90" w14:textId="77777777" w:rsidR="000F190F" w:rsidRPr="00CB21A4" w:rsidRDefault="000F190F" w:rsidP="00ED3C28">
            <w:pPr>
              <w:pStyle w:val="Body"/>
              <w:spacing w:before="120" w:after="120" w:line="276" w:lineRule="auto"/>
              <w:rPr>
                <w:rFonts w:asciiTheme="minorHAnsi" w:hAnsiTheme="minorHAnsi" w:cstheme="minorHAnsi"/>
                <w:b/>
                <w:sz w:val="16"/>
                <w:szCs w:val="16"/>
              </w:rPr>
            </w:pPr>
          </w:p>
        </w:tc>
        <w:tc>
          <w:tcPr>
            <w:tcW w:w="696" w:type="pct"/>
            <w:gridSpan w:val="2"/>
            <w:tcBorders>
              <w:top w:val="single" w:sz="4" w:space="0" w:color="auto"/>
              <w:bottom w:val="single" w:sz="4" w:space="0" w:color="auto"/>
            </w:tcBorders>
            <w:shd w:val="clear" w:color="auto" w:fill="auto"/>
          </w:tcPr>
          <w:p w14:paraId="29F40853" w14:textId="77777777" w:rsidR="000F190F" w:rsidRPr="005570E1" w:rsidRDefault="000F190F" w:rsidP="00ED3C28">
            <w:pPr>
              <w:pStyle w:val="Body"/>
              <w:spacing w:before="120" w:after="120" w:line="276" w:lineRule="auto"/>
              <w:rPr>
                <w:rFonts w:asciiTheme="minorHAnsi" w:hAnsiTheme="minorHAnsi" w:cstheme="minorHAnsi"/>
                <w:b/>
              </w:rPr>
            </w:pPr>
          </w:p>
        </w:tc>
      </w:tr>
      <w:tr w:rsidR="000F190F" w:rsidRPr="005570E1" w14:paraId="1C69B3E2" w14:textId="77777777" w:rsidTr="00ED3C28">
        <w:tc>
          <w:tcPr>
            <w:tcW w:w="5000" w:type="pct"/>
            <w:gridSpan w:val="10"/>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46E00D44" w14:textId="77777777" w:rsidR="000F190F" w:rsidRPr="005570E1" w:rsidRDefault="000F190F" w:rsidP="00ED3C28">
            <w:pPr>
              <w:pStyle w:val="Body"/>
              <w:spacing w:before="120" w:after="120" w:line="276" w:lineRule="auto"/>
              <w:rPr>
                <w:rFonts w:asciiTheme="minorHAnsi" w:hAnsiTheme="minorHAnsi" w:cstheme="minorHAnsi"/>
                <w:b/>
              </w:rPr>
            </w:pPr>
            <w:r>
              <w:rPr>
                <w:rFonts w:asciiTheme="minorHAnsi" w:hAnsiTheme="minorHAnsi" w:cstheme="minorHAnsi"/>
                <w:b/>
              </w:rPr>
              <w:t xml:space="preserve">   </w:t>
            </w:r>
            <w:r w:rsidRPr="005570E1">
              <w:rPr>
                <w:rFonts w:asciiTheme="minorHAnsi" w:hAnsiTheme="minorHAnsi" w:cstheme="minorHAnsi"/>
                <w:b/>
              </w:rPr>
              <w:t>INSURANCE</w:t>
            </w:r>
            <w:r>
              <w:rPr>
                <w:rFonts w:asciiTheme="minorHAnsi" w:hAnsiTheme="minorHAnsi" w:cstheme="minorHAnsi"/>
                <w:b/>
              </w:rPr>
              <w:t>(</w:t>
            </w:r>
            <w:r w:rsidRPr="005570E1">
              <w:rPr>
                <w:rFonts w:asciiTheme="minorHAnsi" w:hAnsiTheme="minorHAnsi" w:cstheme="minorHAnsi"/>
                <w:b/>
              </w:rPr>
              <w:t>S</w:t>
            </w:r>
            <w:r>
              <w:rPr>
                <w:rFonts w:asciiTheme="minorHAnsi" w:hAnsiTheme="minorHAnsi" w:cstheme="minorHAnsi"/>
                <w:b/>
              </w:rPr>
              <w:t>)</w:t>
            </w:r>
          </w:p>
        </w:tc>
      </w:tr>
      <w:tr w:rsidR="000F190F" w:rsidRPr="005570E1" w14:paraId="4E7540DD" w14:textId="77777777" w:rsidTr="00ED3C28">
        <w:tc>
          <w:tcPr>
            <w:tcW w:w="5000" w:type="pct"/>
            <w:gridSpan w:val="10"/>
            <w:tcBorders>
              <w:top w:val="single" w:sz="4" w:space="0" w:color="000000"/>
              <w:left w:val="single" w:sz="4" w:space="0" w:color="000000"/>
              <w:right w:val="single" w:sz="4" w:space="0" w:color="000000"/>
            </w:tcBorders>
          </w:tcPr>
          <w:p w14:paraId="1E26B833" w14:textId="77777777" w:rsidR="000F190F" w:rsidRPr="005570E1" w:rsidRDefault="000F190F" w:rsidP="00ED3C28">
            <w:pPr>
              <w:pStyle w:val="Body"/>
              <w:spacing w:line="276" w:lineRule="auto"/>
              <w:ind w:left="142"/>
              <w:rPr>
                <w:rFonts w:asciiTheme="minorHAnsi" w:hAnsiTheme="minorHAnsi" w:cstheme="minorHAnsi"/>
              </w:rPr>
            </w:pPr>
            <w:r w:rsidRPr="005570E1">
              <w:rPr>
                <w:rFonts w:asciiTheme="minorHAnsi" w:hAnsiTheme="minorHAnsi" w:cstheme="minorHAnsi"/>
              </w:rPr>
              <w:t>I confirm that we have the following insurances in place:</w:t>
            </w:r>
          </w:p>
        </w:tc>
      </w:tr>
      <w:tr w:rsidR="000F190F" w:rsidRPr="005570E1" w14:paraId="786F0053" w14:textId="77777777" w:rsidTr="00ED3C28">
        <w:tc>
          <w:tcPr>
            <w:tcW w:w="65" w:type="pct"/>
            <w:tcBorders>
              <w:left w:val="single" w:sz="4" w:space="0" w:color="000000"/>
              <w:bottom w:val="none" w:sz="6" w:space="0" w:color="auto"/>
              <w:right w:val="single" w:sz="2" w:space="0" w:color="auto"/>
            </w:tcBorders>
          </w:tcPr>
          <w:p w14:paraId="03462AF1" w14:textId="77777777" w:rsidR="000F190F" w:rsidRPr="005570E1" w:rsidRDefault="000F190F" w:rsidP="00ED3C28">
            <w:pPr>
              <w:pStyle w:val="Body"/>
              <w:spacing w:line="276" w:lineRule="auto"/>
              <w:rPr>
                <w:rFonts w:asciiTheme="minorHAnsi" w:hAnsiTheme="minorHAnsi" w:cstheme="minorHAnsi"/>
              </w:rPr>
            </w:pPr>
          </w:p>
        </w:tc>
        <w:tc>
          <w:tcPr>
            <w:tcW w:w="1149"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35EA0C0F" w14:textId="77777777" w:rsidR="000F190F" w:rsidRPr="005570E1" w:rsidRDefault="000F190F" w:rsidP="00ED3C28">
            <w:pPr>
              <w:pStyle w:val="Body"/>
              <w:spacing w:after="120" w:line="276" w:lineRule="auto"/>
              <w:ind w:right="48"/>
              <w:jc w:val="center"/>
              <w:rPr>
                <w:rFonts w:asciiTheme="minorHAnsi" w:hAnsiTheme="minorHAnsi" w:cstheme="minorHAnsi"/>
                <w:b/>
              </w:rPr>
            </w:pPr>
            <w:r>
              <w:rPr>
                <w:rFonts w:asciiTheme="minorHAnsi" w:hAnsiTheme="minorHAnsi" w:cstheme="minorHAnsi"/>
                <w:b/>
              </w:rPr>
              <w:t>Insurance t</w:t>
            </w:r>
            <w:r w:rsidRPr="005570E1">
              <w:rPr>
                <w:rFonts w:asciiTheme="minorHAnsi" w:hAnsiTheme="minorHAnsi" w:cstheme="minorHAnsi"/>
                <w:b/>
              </w:rPr>
              <w:t>ype</w:t>
            </w:r>
          </w:p>
        </w:tc>
        <w:tc>
          <w:tcPr>
            <w:tcW w:w="1136"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6EDD713E" w14:textId="77777777" w:rsidR="000F190F" w:rsidRPr="005570E1" w:rsidRDefault="000F190F" w:rsidP="00ED3C28">
            <w:pPr>
              <w:pStyle w:val="Body"/>
              <w:spacing w:after="120" w:line="276" w:lineRule="auto"/>
              <w:ind w:left="149" w:right="48"/>
              <w:jc w:val="center"/>
              <w:rPr>
                <w:rFonts w:asciiTheme="minorHAnsi" w:hAnsiTheme="minorHAnsi" w:cstheme="minorHAnsi"/>
                <w:b/>
              </w:rPr>
            </w:pPr>
            <w:r>
              <w:rPr>
                <w:rFonts w:asciiTheme="minorHAnsi" w:hAnsiTheme="minorHAnsi" w:cstheme="minorHAnsi"/>
                <w:b/>
              </w:rPr>
              <w:t>Level in p</w:t>
            </w:r>
            <w:r w:rsidRPr="005570E1">
              <w:rPr>
                <w:rFonts w:asciiTheme="minorHAnsi" w:hAnsiTheme="minorHAnsi" w:cstheme="minorHAnsi"/>
                <w:b/>
              </w:rPr>
              <w:t>lace</w:t>
            </w:r>
            <w:r>
              <w:rPr>
                <w:rFonts w:asciiTheme="minorHAnsi" w:hAnsiTheme="minorHAnsi" w:cstheme="minorHAnsi"/>
                <w:b/>
              </w:rPr>
              <w:t xml:space="preserve"> - €</w:t>
            </w:r>
          </w:p>
        </w:tc>
        <w:tc>
          <w:tcPr>
            <w:tcW w:w="1497"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404E478B" w14:textId="77777777" w:rsidR="000F190F" w:rsidRPr="005570E1" w:rsidRDefault="000F190F" w:rsidP="00ED3C28">
            <w:pPr>
              <w:pStyle w:val="Body"/>
              <w:spacing w:after="120" w:line="276" w:lineRule="auto"/>
              <w:ind w:right="48"/>
              <w:rPr>
                <w:rFonts w:asciiTheme="minorHAnsi" w:hAnsiTheme="minorHAnsi" w:cstheme="minorHAnsi"/>
                <w:b/>
              </w:rPr>
            </w:pPr>
            <w:r>
              <w:rPr>
                <w:rFonts w:asciiTheme="minorHAnsi" w:hAnsiTheme="minorHAnsi" w:cstheme="minorHAnsi"/>
                <w:b/>
              </w:rPr>
              <w:t>Details of any e</w:t>
            </w:r>
            <w:r w:rsidRPr="005570E1">
              <w:rPr>
                <w:rFonts w:asciiTheme="minorHAnsi" w:hAnsiTheme="minorHAnsi" w:cstheme="minorHAnsi"/>
                <w:b/>
              </w:rPr>
              <w:t>xcess</w:t>
            </w:r>
            <w:r>
              <w:rPr>
                <w:rFonts w:asciiTheme="minorHAnsi" w:hAnsiTheme="minorHAnsi" w:cstheme="minorHAnsi"/>
                <w:b/>
              </w:rPr>
              <w:t xml:space="preserve"> - €</w:t>
            </w:r>
          </w:p>
        </w:tc>
        <w:tc>
          <w:tcPr>
            <w:tcW w:w="1095" w:type="pct"/>
            <w:gridSpan w:val="2"/>
            <w:tcBorders>
              <w:top w:val="single" w:sz="2" w:space="0" w:color="auto"/>
              <w:left w:val="single" w:sz="2" w:space="0" w:color="auto"/>
              <w:bottom w:val="single" w:sz="4" w:space="0" w:color="auto"/>
              <w:right w:val="single" w:sz="2" w:space="0" w:color="auto"/>
            </w:tcBorders>
            <w:shd w:val="clear" w:color="auto" w:fill="D9E2F3" w:themeFill="accent1" w:themeFillTint="33"/>
            <w:vAlign w:val="center"/>
          </w:tcPr>
          <w:p w14:paraId="161B6841" w14:textId="77777777" w:rsidR="000F190F" w:rsidRPr="005570E1" w:rsidRDefault="000F190F" w:rsidP="00ED3C28">
            <w:pPr>
              <w:pStyle w:val="Body"/>
              <w:spacing w:after="120" w:line="276" w:lineRule="auto"/>
              <w:ind w:right="48"/>
              <w:rPr>
                <w:rFonts w:asciiTheme="minorHAnsi" w:hAnsiTheme="minorHAnsi" w:cstheme="minorHAnsi"/>
                <w:b/>
              </w:rPr>
            </w:pPr>
            <w:r>
              <w:rPr>
                <w:rFonts w:asciiTheme="minorHAnsi" w:hAnsiTheme="minorHAnsi" w:cstheme="minorHAnsi"/>
                <w:b/>
              </w:rPr>
              <w:t>Expiry d</w:t>
            </w:r>
            <w:r w:rsidRPr="005570E1">
              <w:rPr>
                <w:rFonts w:asciiTheme="minorHAnsi" w:hAnsiTheme="minorHAnsi" w:cstheme="minorHAnsi"/>
                <w:b/>
              </w:rPr>
              <w:t>ate</w:t>
            </w:r>
          </w:p>
        </w:tc>
        <w:tc>
          <w:tcPr>
            <w:tcW w:w="58" w:type="pct"/>
            <w:tcBorders>
              <w:left w:val="single" w:sz="2" w:space="0" w:color="auto"/>
              <w:bottom w:val="none" w:sz="6" w:space="0" w:color="auto"/>
              <w:right w:val="single" w:sz="4" w:space="0" w:color="000000"/>
            </w:tcBorders>
          </w:tcPr>
          <w:p w14:paraId="347B4767" w14:textId="77777777" w:rsidR="000F190F" w:rsidRPr="005570E1" w:rsidRDefault="000F190F" w:rsidP="00ED3C28">
            <w:pPr>
              <w:pStyle w:val="Body"/>
              <w:spacing w:line="276" w:lineRule="auto"/>
              <w:rPr>
                <w:rFonts w:asciiTheme="minorHAnsi" w:hAnsiTheme="minorHAnsi" w:cstheme="minorHAnsi"/>
              </w:rPr>
            </w:pPr>
          </w:p>
        </w:tc>
      </w:tr>
      <w:tr w:rsidR="000F190F" w:rsidRPr="005570E1" w14:paraId="37038746" w14:textId="77777777" w:rsidTr="00ED3C28">
        <w:tc>
          <w:tcPr>
            <w:tcW w:w="65" w:type="pct"/>
            <w:tcBorders>
              <w:top w:val="none" w:sz="6" w:space="0" w:color="auto"/>
              <w:left w:val="single" w:sz="4" w:space="0" w:color="000000"/>
              <w:right w:val="single" w:sz="4" w:space="0" w:color="auto"/>
            </w:tcBorders>
          </w:tcPr>
          <w:p w14:paraId="556C5C0C" w14:textId="77777777" w:rsidR="000F190F" w:rsidRPr="005570E1" w:rsidRDefault="000F190F" w:rsidP="00ED3C28">
            <w:pPr>
              <w:pStyle w:val="Body"/>
              <w:spacing w:line="276" w:lineRule="auto"/>
              <w:rPr>
                <w:rFonts w:asciiTheme="minorHAnsi" w:hAnsiTheme="minorHAnsi" w:cstheme="minorHAnsi"/>
              </w:rPr>
            </w:pPr>
          </w:p>
        </w:tc>
        <w:tc>
          <w:tcPr>
            <w:tcW w:w="1149" w:type="pct"/>
            <w:gridSpan w:val="2"/>
            <w:tcBorders>
              <w:top w:val="single" w:sz="4" w:space="0" w:color="auto"/>
              <w:left w:val="single" w:sz="4" w:space="0" w:color="auto"/>
              <w:bottom w:val="single" w:sz="4" w:space="0" w:color="auto"/>
              <w:right w:val="single" w:sz="4" w:space="0" w:color="auto"/>
            </w:tcBorders>
          </w:tcPr>
          <w:p w14:paraId="391427C7" w14:textId="77777777" w:rsidR="000F190F" w:rsidRPr="005570E1" w:rsidRDefault="000F190F" w:rsidP="00ED3C28">
            <w:pPr>
              <w:pStyle w:val="Body"/>
              <w:spacing w:after="120" w:line="276" w:lineRule="auto"/>
              <w:ind w:left="149" w:right="48"/>
              <w:rPr>
                <w:rFonts w:asciiTheme="minorHAnsi" w:hAnsiTheme="minorHAnsi" w:cstheme="minorHAnsi"/>
              </w:rPr>
            </w:pPr>
            <w:r>
              <w:rPr>
                <w:rFonts w:asciiTheme="minorHAnsi" w:hAnsiTheme="minorHAnsi" w:cstheme="minorHAnsi"/>
              </w:rPr>
              <w:t>Vessel Insurance</w:t>
            </w:r>
          </w:p>
        </w:tc>
        <w:tc>
          <w:tcPr>
            <w:tcW w:w="1136" w:type="pct"/>
            <w:gridSpan w:val="2"/>
            <w:tcBorders>
              <w:top w:val="single" w:sz="4" w:space="0" w:color="auto"/>
              <w:left w:val="single" w:sz="4" w:space="0" w:color="auto"/>
              <w:bottom w:val="single" w:sz="4" w:space="0" w:color="auto"/>
              <w:right w:val="single" w:sz="4" w:space="0" w:color="auto"/>
            </w:tcBorders>
          </w:tcPr>
          <w:p w14:paraId="5546DAF4" w14:textId="77777777" w:rsidR="000F190F" w:rsidRPr="005570E1" w:rsidRDefault="000F190F" w:rsidP="00ED3C28">
            <w:pPr>
              <w:pStyle w:val="Body"/>
              <w:spacing w:after="120" w:line="276" w:lineRule="auto"/>
              <w:ind w:left="149" w:right="48"/>
              <w:jc w:val="center"/>
              <w:rPr>
                <w:rFonts w:asciiTheme="minorHAnsi" w:hAnsiTheme="minorHAnsi" w:cstheme="minorHAnsi"/>
              </w:rPr>
            </w:pPr>
          </w:p>
        </w:tc>
        <w:tc>
          <w:tcPr>
            <w:tcW w:w="1497" w:type="pct"/>
            <w:gridSpan w:val="2"/>
            <w:tcBorders>
              <w:top w:val="single" w:sz="4" w:space="0" w:color="auto"/>
              <w:left w:val="single" w:sz="4" w:space="0" w:color="auto"/>
              <w:bottom w:val="single" w:sz="4" w:space="0" w:color="auto"/>
              <w:right w:val="single" w:sz="4" w:space="0" w:color="auto"/>
            </w:tcBorders>
          </w:tcPr>
          <w:p w14:paraId="1A4A9E6E" w14:textId="77777777" w:rsidR="000F190F" w:rsidRPr="005570E1" w:rsidRDefault="000F190F" w:rsidP="00ED3C28">
            <w:pPr>
              <w:pStyle w:val="Body"/>
              <w:spacing w:after="120" w:line="276" w:lineRule="auto"/>
              <w:ind w:left="149" w:right="48"/>
              <w:jc w:val="center"/>
              <w:rPr>
                <w:rFonts w:asciiTheme="minorHAnsi" w:hAnsiTheme="minorHAnsi" w:cstheme="minorHAnsi"/>
              </w:rPr>
            </w:pPr>
          </w:p>
        </w:tc>
        <w:tc>
          <w:tcPr>
            <w:tcW w:w="1095" w:type="pct"/>
            <w:gridSpan w:val="2"/>
            <w:tcBorders>
              <w:top w:val="single" w:sz="4" w:space="0" w:color="auto"/>
              <w:left w:val="single" w:sz="4" w:space="0" w:color="auto"/>
              <w:bottom w:val="single" w:sz="4" w:space="0" w:color="auto"/>
              <w:right w:val="single" w:sz="4" w:space="0" w:color="auto"/>
            </w:tcBorders>
          </w:tcPr>
          <w:p w14:paraId="3BACA8FE" w14:textId="77777777" w:rsidR="000F190F" w:rsidRPr="005570E1" w:rsidRDefault="000F190F" w:rsidP="00ED3C28">
            <w:pPr>
              <w:pStyle w:val="Body"/>
              <w:spacing w:after="120" w:line="276" w:lineRule="auto"/>
              <w:ind w:left="149" w:right="48"/>
              <w:jc w:val="center"/>
              <w:rPr>
                <w:rFonts w:asciiTheme="minorHAnsi" w:hAnsiTheme="minorHAnsi" w:cstheme="minorHAnsi"/>
              </w:rPr>
            </w:pPr>
          </w:p>
        </w:tc>
        <w:tc>
          <w:tcPr>
            <w:tcW w:w="58" w:type="pct"/>
            <w:tcBorders>
              <w:top w:val="none" w:sz="6" w:space="0" w:color="auto"/>
              <w:left w:val="single" w:sz="4" w:space="0" w:color="auto"/>
              <w:right w:val="single" w:sz="4" w:space="0" w:color="000000"/>
            </w:tcBorders>
          </w:tcPr>
          <w:p w14:paraId="69DBF99A" w14:textId="77777777" w:rsidR="000F190F" w:rsidRPr="005570E1" w:rsidRDefault="000F190F" w:rsidP="00ED3C28">
            <w:pPr>
              <w:pStyle w:val="Body"/>
              <w:spacing w:line="276" w:lineRule="auto"/>
              <w:rPr>
                <w:rFonts w:asciiTheme="minorHAnsi" w:hAnsiTheme="minorHAnsi" w:cstheme="minorHAnsi"/>
              </w:rPr>
            </w:pPr>
          </w:p>
        </w:tc>
      </w:tr>
      <w:tr w:rsidR="000F190F" w:rsidRPr="005570E1" w14:paraId="7055F271" w14:textId="77777777" w:rsidTr="00ED3C28">
        <w:tc>
          <w:tcPr>
            <w:tcW w:w="5000" w:type="pct"/>
            <w:gridSpan w:val="10"/>
            <w:tcBorders>
              <w:left w:val="single" w:sz="4" w:space="0" w:color="000000"/>
              <w:bottom w:val="single" w:sz="4" w:space="0" w:color="000000"/>
              <w:right w:val="single" w:sz="4" w:space="0" w:color="000000"/>
            </w:tcBorders>
          </w:tcPr>
          <w:p w14:paraId="1D696BB6" w14:textId="77777777" w:rsidR="000F190F" w:rsidRPr="005570E1" w:rsidRDefault="000F190F" w:rsidP="00ED3C28">
            <w:pPr>
              <w:pStyle w:val="Body"/>
              <w:spacing w:before="120" w:after="120" w:line="276" w:lineRule="auto"/>
              <w:rPr>
                <w:rFonts w:asciiTheme="minorHAnsi" w:hAnsiTheme="minorHAnsi" w:cstheme="minorHAnsi"/>
                <w:b/>
              </w:rPr>
            </w:pPr>
            <w:r>
              <w:rPr>
                <w:rFonts w:asciiTheme="minorHAnsi" w:hAnsiTheme="minorHAnsi" w:cstheme="minorHAnsi"/>
                <w:b/>
              </w:rPr>
              <w:t xml:space="preserve">   AND</w:t>
            </w:r>
          </w:p>
        </w:tc>
      </w:tr>
      <w:tr w:rsidR="000F190F" w:rsidRPr="005570E1" w14:paraId="70C07BBE" w14:textId="77777777" w:rsidTr="00ED3C28">
        <w:tc>
          <w:tcPr>
            <w:tcW w:w="3546" w:type="pct"/>
            <w:gridSpan w:val="6"/>
            <w:vMerge w:val="restart"/>
            <w:tcBorders>
              <w:top w:val="single" w:sz="4" w:space="0" w:color="000000"/>
              <w:left w:val="single" w:sz="4" w:space="0" w:color="000000"/>
              <w:bottom w:val="single" w:sz="4" w:space="0" w:color="000000"/>
              <w:right w:val="single" w:sz="4" w:space="0" w:color="000000"/>
            </w:tcBorders>
          </w:tcPr>
          <w:p w14:paraId="2C42C446" w14:textId="77777777" w:rsidR="000F190F" w:rsidRPr="005570E1" w:rsidRDefault="000F190F" w:rsidP="00ED3C28">
            <w:pPr>
              <w:pStyle w:val="Body"/>
              <w:spacing w:before="120" w:after="120" w:line="276" w:lineRule="auto"/>
              <w:ind w:left="142" w:right="153"/>
              <w:rPr>
                <w:rFonts w:asciiTheme="minorHAnsi" w:hAnsiTheme="minorHAnsi" w:cstheme="minorHAnsi"/>
              </w:rPr>
            </w:pPr>
            <w:r w:rsidRPr="005570E1">
              <w:rPr>
                <w:rFonts w:asciiTheme="minorHAnsi" w:hAnsiTheme="minorHAnsi" w:cstheme="minorHAnsi"/>
              </w:rPr>
              <w:t>I confirm that I will provide the following promptly on request at any time prior to the award decision being made:</w:t>
            </w:r>
          </w:p>
          <w:p w14:paraId="18708893" w14:textId="77777777" w:rsidR="000F190F" w:rsidRPr="005570E1" w:rsidRDefault="000F190F" w:rsidP="00ED3C28">
            <w:pPr>
              <w:pStyle w:val="ACBulletLv2"/>
              <w:spacing w:after="0" w:line="276" w:lineRule="auto"/>
              <w:ind w:right="153"/>
              <w:rPr>
                <w:rFonts w:asciiTheme="minorHAnsi" w:hAnsiTheme="minorHAnsi" w:cstheme="minorHAnsi"/>
              </w:rPr>
            </w:pPr>
            <w:r w:rsidRPr="005570E1">
              <w:rPr>
                <w:rFonts w:asciiTheme="minorHAnsi" w:hAnsiTheme="minorHAnsi" w:cstheme="minorHAnsi"/>
              </w:rPr>
              <w:t xml:space="preserve">Evidence of insurances in place </w:t>
            </w:r>
            <w:r w:rsidRPr="005570E1">
              <w:rPr>
                <w:rFonts w:asciiTheme="minorHAnsi" w:hAnsiTheme="minorHAnsi" w:cstheme="minorHAnsi"/>
                <w:b/>
              </w:rPr>
              <w:t>or</w:t>
            </w:r>
          </w:p>
          <w:p w14:paraId="30342C65" w14:textId="77777777" w:rsidR="000F190F" w:rsidRPr="005570E1" w:rsidRDefault="000F190F" w:rsidP="00ED3C28">
            <w:pPr>
              <w:pStyle w:val="ACBulletLv2"/>
              <w:spacing w:line="276" w:lineRule="auto"/>
              <w:ind w:right="153"/>
              <w:rPr>
                <w:rFonts w:asciiTheme="minorHAnsi" w:hAnsiTheme="minorHAnsi" w:cstheme="minorHAnsi"/>
              </w:rPr>
            </w:pPr>
            <w:r w:rsidRPr="005570E1">
              <w:rPr>
                <w:rFonts w:asciiTheme="minorHAnsi" w:hAnsiTheme="minorHAnsi" w:cstheme="minorHAnsi"/>
              </w:rPr>
              <w:t>Letter from Insurance Broker confirming that the required levels could be put in place if successful</w:t>
            </w:r>
          </w:p>
        </w:tc>
        <w:tc>
          <w:tcPr>
            <w:tcW w:w="758" w:type="pct"/>
            <w:gridSpan w:val="2"/>
            <w:tcBorders>
              <w:top w:val="single" w:sz="4" w:space="0" w:color="000000"/>
              <w:left w:val="single" w:sz="4" w:space="0" w:color="000000"/>
              <w:bottom w:val="single" w:sz="4" w:space="0" w:color="000000"/>
              <w:right w:val="single" w:sz="4" w:space="0" w:color="000000"/>
            </w:tcBorders>
          </w:tcPr>
          <w:p w14:paraId="5C97F2FC" w14:textId="77777777" w:rsidR="000F190F" w:rsidRPr="005570E1" w:rsidRDefault="000F190F" w:rsidP="00ED3C28">
            <w:pPr>
              <w:pStyle w:val="Body"/>
              <w:spacing w:before="120" w:after="120" w:line="276" w:lineRule="auto"/>
              <w:jc w:val="center"/>
              <w:rPr>
                <w:rFonts w:asciiTheme="minorHAnsi" w:hAnsiTheme="minorHAnsi" w:cstheme="minorHAnsi"/>
              </w:rPr>
            </w:pPr>
            <w:r w:rsidRPr="005570E1">
              <w:rPr>
                <w:rFonts w:asciiTheme="minorHAnsi" w:hAnsiTheme="minorHAnsi" w:cstheme="minorHAnsi"/>
              </w:rPr>
              <w:t>Y</w:t>
            </w:r>
            <w:r>
              <w:rPr>
                <w:rFonts w:asciiTheme="minorHAnsi" w:hAnsiTheme="minorHAnsi" w:cstheme="minorHAnsi"/>
              </w:rPr>
              <w:t>es</w:t>
            </w:r>
          </w:p>
        </w:tc>
        <w:tc>
          <w:tcPr>
            <w:tcW w:w="696" w:type="pct"/>
            <w:gridSpan w:val="2"/>
            <w:tcBorders>
              <w:top w:val="single" w:sz="4" w:space="0" w:color="000000"/>
              <w:left w:val="single" w:sz="4" w:space="0" w:color="000000"/>
              <w:bottom w:val="single" w:sz="4" w:space="0" w:color="000000"/>
              <w:right w:val="single" w:sz="4" w:space="0" w:color="000000"/>
            </w:tcBorders>
          </w:tcPr>
          <w:p w14:paraId="4C5194A6" w14:textId="77777777" w:rsidR="000F190F" w:rsidRPr="005570E1" w:rsidRDefault="000F190F" w:rsidP="00ED3C28">
            <w:pPr>
              <w:pStyle w:val="Body"/>
              <w:spacing w:before="120" w:after="120" w:line="276" w:lineRule="auto"/>
              <w:jc w:val="center"/>
              <w:rPr>
                <w:rFonts w:asciiTheme="minorHAnsi" w:hAnsiTheme="minorHAnsi" w:cstheme="minorHAnsi"/>
              </w:rPr>
            </w:pPr>
            <w:r w:rsidRPr="005570E1">
              <w:rPr>
                <w:rFonts w:asciiTheme="minorHAnsi" w:hAnsiTheme="minorHAnsi" w:cstheme="minorHAnsi"/>
              </w:rPr>
              <w:t>N</w:t>
            </w:r>
            <w:r>
              <w:rPr>
                <w:rFonts w:asciiTheme="minorHAnsi" w:hAnsiTheme="minorHAnsi" w:cstheme="minorHAnsi"/>
              </w:rPr>
              <w:t>o</w:t>
            </w:r>
          </w:p>
        </w:tc>
      </w:tr>
      <w:tr w:rsidR="000F190F" w:rsidRPr="005570E1" w14:paraId="77CE15E0" w14:textId="77777777" w:rsidTr="00ED3C28">
        <w:tc>
          <w:tcPr>
            <w:tcW w:w="3546" w:type="pct"/>
            <w:gridSpan w:val="6"/>
            <w:vMerge/>
            <w:tcBorders>
              <w:top w:val="single" w:sz="4" w:space="0" w:color="000000"/>
              <w:left w:val="single" w:sz="4" w:space="0" w:color="000000"/>
              <w:bottom w:val="single" w:sz="4" w:space="0" w:color="auto"/>
              <w:right w:val="single" w:sz="4" w:space="0" w:color="000000"/>
            </w:tcBorders>
          </w:tcPr>
          <w:p w14:paraId="23582741" w14:textId="77777777" w:rsidR="000F190F" w:rsidRPr="005570E1" w:rsidRDefault="000F190F" w:rsidP="00ED3C28">
            <w:pPr>
              <w:pStyle w:val="Body"/>
              <w:spacing w:before="120" w:after="120" w:line="276" w:lineRule="auto"/>
              <w:rPr>
                <w:rFonts w:asciiTheme="minorHAnsi" w:hAnsiTheme="minorHAnsi" w:cstheme="minorHAnsi"/>
              </w:rPr>
            </w:pPr>
          </w:p>
        </w:tc>
        <w:tc>
          <w:tcPr>
            <w:tcW w:w="758" w:type="pct"/>
            <w:gridSpan w:val="2"/>
            <w:tcBorders>
              <w:top w:val="single" w:sz="4" w:space="0" w:color="000000"/>
              <w:left w:val="single" w:sz="4" w:space="0" w:color="000000"/>
              <w:bottom w:val="single" w:sz="4" w:space="0" w:color="auto"/>
              <w:right w:val="single" w:sz="4" w:space="0" w:color="000000"/>
            </w:tcBorders>
          </w:tcPr>
          <w:p w14:paraId="07E6AC94" w14:textId="77777777" w:rsidR="000F190F" w:rsidRPr="005570E1" w:rsidRDefault="000F190F" w:rsidP="00ED3C28">
            <w:pPr>
              <w:pStyle w:val="Body"/>
              <w:spacing w:before="120" w:after="120" w:line="276" w:lineRule="auto"/>
              <w:jc w:val="center"/>
              <w:rPr>
                <w:rFonts w:asciiTheme="minorHAnsi" w:hAnsiTheme="minorHAnsi" w:cstheme="minorHAnsi"/>
              </w:rPr>
            </w:pPr>
          </w:p>
        </w:tc>
        <w:tc>
          <w:tcPr>
            <w:tcW w:w="696" w:type="pct"/>
            <w:gridSpan w:val="2"/>
            <w:tcBorders>
              <w:top w:val="single" w:sz="4" w:space="0" w:color="000000"/>
              <w:left w:val="single" w:sz="4" w:space="0" w:color="000000"/>
              <w:bottom w:val="single" w:sz="4" w:space="0" w:color="auto"/>
              <w:right w:val="single" w:sz="4" w:space="0" w:color="000000"/>
            </w:tcBorders>
          </w:tcPr>
          <w:p w14:paraId="37775394" w14:textId="77777777" w:rsidR="000F190F" w:rsidRPr="005570E1" w:rsidRDefault="000F190F" w:rsidP="00ED3C28">
            <w:pPr>
              <w:pStyle w:val="Body"/>
              <w:spacing w:before="120" w:after="120" w:line="276" w:lineRule="auto"/>
              <w:jc w:val="center"/>
              <w:rPr>
                <w:rFonts w:asciiTheme="minorHAnsi" w:hAnsiTheme="minorHAnsi" w:cstheme="minorHAnsi"/>
              </w:rPr>
            </w:pPr>
          </w:p>
        </w:tc>
      </w:tr>
      <w:tr w:rsidR="000F190F" w:rsidRPr="005570E1" w14:paraId="2EFED9B7" w14:textId="77777777" w:rsidTr="00ED3C28">
        <w:tc>
          <w:tcPr>
            <w:tcW w:w="972" w:type="pct"/>
            <w:gridSpan w:val="2"/>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382A2CA9"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Signed:</w:t>
            </w:r>
          </w:p>
        </w:tc>
        <w:tc>
          <w:tcPr>
            <w:tcW w:w="4028" w:type="pct"/>
            <w:gridSpan w:val="8"/>
            <w:tcBorders>
              <w:top w:val="single" w:sz="4" w:space="0" w:color="auto"/>
              <w:left w:val="single" w:sz="4" w:space="0" w:color="000000"/>
              <w:bottom w:val="single" w:sz="4" w:space="0" w:color="000000"/>
              <w:right w:val="single" w:sz="4" w:space="0" w:color="000000"/>
            </w:tcBorders>
            <w:shd w:val="clear" w:color="auto" w:fill="D9E2F3" w:themeFill="accent1" w:themeFillTint="33"/>
          </w:tcPr>
          <w:p w14:paraId="450013A7" w14:textId="77777777" w:rsidR="000F190F" w:rsidRPr="005570E1" w:rsidRDefault="000F190F" w:rsidP="00ED3C28">
            <w:pPr>
              <w:pStyle w:val="Body"/>
              <w:spacing w:before="120" w:after="120" w:line="276" w:lineRule="auto"/>
              <w:jc w:val="center"/>
              <w:rPr>
                <w:rFonts w:asciiTheme="minorHAnsi" w:hAnsiTheme="minorHAnsi" w:cstheme="minorHAnsi"/>
                <w:b/>
              </w:rPr>
            </w:pPr>
          </w:p>
        </w:tc>
      </w:tr>
      <w:tr w:rsidR="000F190F" w:rsidRPr="005570E1" w14:paraId="769AD269" w14:textId="77777777" w:rsidTr="00ED3C28">
        <w:tc>
          <w:tcPr>
            <w:tcW w:w="972"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1F3187A"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Position:</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5FEAF60" w14:textId="77777777" w:rsidR="000F190F" w:rsidRPr="005570E1" w:rsidRDefault="000F190F" w:rsidP="00ED3C28">
            <w:pPr>
              <w:pStyle w:val="Body"/>
              <w:spacing w:before="120" w:after="120" w:line="276" w:lineRule="auto"/>
              <w:jc w:val="center"/>
              <w:rPr>
                <w:rFonts w:asciiTheme="minorHAnsi" w:hAnsiTheme="minorHAnsi" w:cstheme="minorHAnsi"/>
                <w:b/>
              </w:rPr>
            </w:pPr>
          </w:p>
        </w:tc>
      </w:tr>
      <w:tr w:rsidR="000F190F" w:rsidRPr="005570E1" w14:paraId="167E65C8" w14:textId="77777777" w:rsidTr="00ED3C28">
        <w:tc>
          <w:tcPr>
            <w:tcW w:w="972" w:type="pct"/>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C870380" w14:textId="77777777" w:rsidR="000F190F" w:rsidRPr="005570E1" w:rsidRDefault="000F190F" w:rsidP="00ED3C28">
            <w:pPr>
              <w:pStyle w:val="Body"/>
              <w:spacing w:before="120" w:after="120" w:line="276" w:lineRule="auto"/>
              <w:ind w:left="142"/>
              <w:rPr>
                <w:rFonts w:asciiTheme="minorHAnsi" w:hAnsiTheme="minorHAnsi" w:cstheme="minorHAnsi"/>
                <w:b/>
              </w:rPr>
            </w:pPr>
            <w:r w:rsidRPr="005570E1">
              <w:rPr>
                <w:rFonts w:asciiTheme="minorHAnsi" w:hAnsiTheme="minorHAnsi" w:cstheme="minorHAnsi"/>
                <w:b/>
              </w:rPr>
              <w:t>Date:</w:t>
            </w:r>
          </w:p>
        </w:tc>
        <w:tc>
          <w:tcPr>
            <w:tcW w:w="4028" w:type="pct"/>
            <w:gridSpan w:val="8"/>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9E1AFE" w14:textId="77777777" w:rsidR="000F190F" w:rsidRPr="005570E1" w:rsidRDefault="000F190F" w:rsidP="00ED3C28">
            <w:pPr>
              <w:pStyle w:val="Body"/>
              <w:spacing w:before="120" w:after="120" w:line="276" w:lineRule="auto"/>
              <w:jc w:val="center"/>
              <w:rPr>
                <w:rFonts w:asciiTheme="minorHAnsi" w:hAnsiTheme="minorHAnsi" w:cstheme="minorHAnsi"/>
                <w:b/>
              </w:rPr>
            </w:pPr>
          </w:p>
        </w:tc>
      </w:tr>
    </w:tbl>
    <w:p w14:paraId="0A136587" w14:textId="77777777" w:rsidR="000F190F" w:rsidRPr="005570E1" w:rsidRDefault="000F190F" w:rsidP="000F190F">
      <w:pPr>
        <w:spacing w:line="276" w:lineRule="auto"/>
        <w:rPr>
          <w:rFonts w:asciiTheme="minorHAnsi" w:hAnsiTheme="minorHAnsi" w:cstheme="minorHAnsi"/>
        </w:rPr>
      </w:pPr>
    </w:p>
    <w:p w14:paraId="252AA48A" w14:textId="77777777" w:rsidR="000F190F" w:rsidRPr="00B66806" w:rsidRDefault="000F190F" w:rsidP="000F190F">
      <w:pPr>
        <w:spacing w:after="160" w:line="276" w:lineRule="auto"/>
        <w:jc w:val="left"/>
        <w:rPr>
          <w:rFonts w:asciiTheme="minorHAnsi" w:hAnsiTheme="minorHAnsi" w:cstheme="minorHAnsi"/>
          <w:b/>
        </w:rPr>
      </w:pPr>
      <w:r>
        <w:rPr>
          <w:rFonts w:asciiTheme="minorHAnsi" w:hAnsiTheme="minorHAnsi" w:cstheme="minorHAnsi"/>
          <w:b/>
        </w:rPr>
        <w:lastRenderedPageBreak/>
        <w:t>D</w:t>
      </w:r>
      <w:r w:rsidRPr="005570E1">
        <w:rPr>
          <w:rFonts w:asciiTheme="minorHAnsi" w:hAnsiTheme="minorHAnsi" w:cstheme="minorHAnsi"/>
          <w:b/>
        </w:rPr>
        <w:t>ECLARATION OF B</w:t>
      </w:r>
      <w:r>
        <w:rPr>
          <w:rFonts w:asciiTheme="minorHAnsi" w:hAnsiTheme="minorHAnsi" w:cstheme="minorHAnsi"/>
          <w:b/>
        </w:rPr>
        <w:t>ONA FIDES/STATUTORY OBLIGATIONS</w:t>
      </w:r>
    </w:p>
    <w:tbl>
      <w:tblPr>
        <w:tblStyle w:val="TableGrid"/>
        <w:tblW w:w="0" w:type="auto"/>
        <w:tblInd w:w="-5" w:type="dxa"/>
        <w:shd w:val="clear" w:color="auto" w:fill="D9E2F3" w:themeFill="accent1" w:themeFillTint="33"/>
        <w:tblLayout w:type="fixed"/>
        <w:tblLook w:val="04A0" w:firstRow="1" w:lastRow="0" w:firstColumn="1" w:lastColumn="0" w:noHBand="0" w:noVBand="1"/>
      </w:tblPr>
      <w:tblGrid>
        <w:gridCol w:w="9021"/>
      </w:tblGrid>
      <w:tr w:rsidR="000F190F" w:rsidRPr="005570E1" w14:paraId="05876B15" w14:textId="77777777" w:rsidTr="00ED3C28">
        <w:trPr>
          <w:trHeight w:val="1628"/>
        </w:trPr>
        <w:tc>
          <w:tcPr>
            <w:tcW w:w="9021" w:type="dxa"/>
            <w:shd w:val="clear" w:color="auto" w:fill="D9E2F3" w:themeFill="accent1" w:themeFillTint="33"/>
          </w:tcPr>
          <w:p w14:paraId="6FF71A52" w14:textId="77777777" w:rsidR="000F190F" w:rsidRPr="005570E1" w:rsidRDefault="000F190F" w:rsidP="00ED3C28">
            <w:pPr>
              <w:shd w:val="clear" w:color="auto" w:fill="D9E2F3" w:themeFill="accent1" w:themeFillTint="33"/>
              <w:spacing w:before="120" w:after="120" w:line="276" w:lineRule="auto"/>
              <w:rPr>
                <w:rFonts w:asciiTheme="minorHAnsi" w:hAnsiTheme="minorHAnsi" w:cstheme="minorHAnsi"/>
                <w:b/>
              </w:rPr>
            </w:pPr>
            <w:r w:rsidRPr="005570E1">
              <w:rPr>
                <w:rFonts w:asciiTheme="minorHAnsi" w:hAnsiTheme="minorHAnsi" w:cstheme="minorHAnsi"/>
                <w:b/>
              </w:rPr>
              <w:t>A</w:t>
            </w:r>
            <w:r>
              <w:rPr>
                <w:rFonts w:asciiTheme="minorHAnsi" w:hAnsiTheme="minorHAnsi" w:cstheme="minorHAnsi"/>
                <w:b/>
              </w:rPr>
              <w:t>5</w:t>
            </w:r>
            <w:r w:rsidRPr="005570E1">
              <w:rPr>
                <w:rFonts w:asciiTheme="minorHAnsi" w:hAnsiTheme="minorHAnsi" w:cstheme="minorHAnsi"/>
                <w:b/>
              </w:rPr>
              <w:t>.</w:t>
            </w:r>
            <w:r w:rsidRPr="005570E1">
              <w:rPr>
                <w:rFonts w:asciiTheme="minorHAnsi" w:hAnsiTheme="minorHAnsi" w:cstheme="minorHAnsi"/>
                <w:b/>
              </w:rPr>
              <w:tab/>
              <w:t>DECLARATION OF BONA FIDES/STATUTORY OBLIGATIONS</w:t>
            </w:r>
          </w:p>
          <w:p w14:paraId="75B9B3F9" w14:textId="77777777" w:rsidR="000F190F" w:rsidRPr="005570E1" w:rsidRDefault="000F190F" w:rsidP="00ED3C28">
            <w:pPr>
              <w:shd w:val="clear" w:color="auto" w:fill="D9E2F3" w:themeFill="accent1" w:themeFillTint="33"/>
              <w:spacing w:before="120" w:after="120" w:line="276" w:lineRule="auto"/>
              <w:rPr>
                <w:rFonts w:asciiTheme="minorHAnsi" w:hAnsiTheme="minorHAnsi" w:cstheme="minorHAnsi"/>
              </w:rPr>
            </w:pPr>
            <w:r w:rsidRPr="005570E1">
              <w:rPr>
                <w:rFonts w:asciiTheme="minorHAnsi" w:hAnsiTheme="minorHAnsi" w:cstheme="minorHAnsi"/>
                <w:b/>
              </w:rPr>
              <w:t>Weighting</w:t>
            </w:r>
            <w:r w:rsidRPr="005570E1">
              <w:rPr>
                <w:rFonts w:asciiTheme="minorHAnsi" w:hAnsiTheme="minorHAnsi" w:cstheme="minorHAnsi"/>
              </w:rPr>
              <w:t>: Pass/Fail only</w:t>
            </w:r>
          </w:p>
          <w:p w14:paraId="703A3EC8" w14:textId="77777777" w:rsidR="000F190F" w:rsidRPr="005570E1" w:rsidRDefault="000F190F" w:rsidP="00ED3C28">
            <w:pPr>
              <w:shd w:val="clear" w:color="auto" w:fill="D9E2F3" w:themeFill="accent1" w:themeFillTint="33"/>
              <w:spacing w:before="120" w:after="120"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Applicants must complete, sign and date this </w:t>
            </w:r>
            <w:r>
              <w:rPr>
                <w:rFonts w:asciiTheme="minorHAnsi" w:hAnsiTheme="minorHAnsi" w:cstheme="minorHAnsi"/>
              </w:rPr>
              <w:t>d</w:t>
            </w:r>
            <w:r w:rsidRPr="005570E1">
              <w:rPr>
                <w:rFonts w:asciiTheme="minorHAnsi" w:hAnsiTheme="minorHAnsi" w:cstheme="minorHAnsi"/>
              </w:rPr>
              <w:t>eclaration. BIM reserves the right at its discretion to exclude a non-compliant Applicant under each heading. This must be completed by each group member.</w:t>
            </w:r>
          </w:p>
        </w:tc>
      </w:tr>
    </w:tbl>
    <w:p w14:paraId="3723B1D0" w14:textId="77777777" w:rsidR="000F190F" w:rsidRDefault="000F190F" w:rsidP="000F190F">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50"/>
        <w:gridCol w:w="29"/>
        <w:gridCol w:w="45"/>
        <w:gridCol w:w="896"/>
      </w:tblGrid>
      <w:tr w:rsidR="000F190F" w:rsidRPr="005570E1" w14:paraId="4EB3AFC0" w14:textId="77777777" w:rsidTr="00ED3C28">
        <w:tc>
          <w:tcPr>
            <w:tcW w:w="9021" w:type="dxa"/>
            <w:gridSpan w:val="6"/>
            <w:tcBorders>
              <w:bottom w:val="single" w:sz="4" w:space="0" w:color="auto"/>
            </w:tcBorders>
            <w:shd w:val="clear" w:color="auto" w:fill="auto"/>
          </w:tcPr>
          <w:p w14:paraId="6F694057" w14:textId="77777777" w:rsidR="000F190F" w:rsidRPr="00B60CBF" w:rsidRDefault="000F190F" w:rsidP="00ED3C28">
            <w:pPr>
              <w:spacing w:before="120" w:after="120" w:line="276" w:lineRule="auto"/>
              <w:rPr>
                <w:rFonts w:asciiTheme="minorHAnsi" w:hAnsiTheme="minorHAnsi" w:cstheme="minorHAnsi"/>
                <w:b/>
              </w:rPr>
            </w:pPr>
            <w:r w:rsidRPr="00B60CBF">
              <w:rPr>
                <w:rFonts w:asciiTheme="minorHAnsi" w:hAnsiTheme="minorHAnsi" w:cstheme="minorHAnsi"/>
                <w:b/>
              </w:rPr>
              <w:t>Note:</w:t>
            </w:r>
          </w:p>
          <w:p w14:paraId="33D64A42" w14:textId="77777777" w:rsidR="000F190F"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In the case of a consortium, each individual member must complet</w:t>
            </w:r>
            <w:r>
              <w:rPr>
                <w:rFonts w:asciiTheme="minorHAnsi" w:hAnsiTheme="minorHAnsi" w:cstheme="minorHAnsi"/>
              </w:rPr>
              <w:t xml:space="preserve">e and sign this </w:t>
            </w:r>
            <w:proofErr w:type="gramStart"/>
            <w:r>
              <w:rPr>
                <w:rFonts w:asciiTheme="minorHAnsi" w:hAnsiTheme="minorHAnsi" w:cstheme="minorHAnsi"/>
              </w:rPr>
              <w:t>declaration</w:t>
            </w:r>
            <w:proofErr w:type="gramEnd"/>
          </w:p>
          <w:p w14:paraId="3EEB9B2C" w14:textId="77777777" w:rsidR="000F190F"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This Declaration, duly completed and signed by an authorised signatory, must be submitted by all Economic Operators.</w:t>
            </w:r>
          </w:p>
          <w:p w14:paraId="6FACAE9D" w14:textId="77777777" w:rsidR="000F190F" w:rsidRPr="005570E1" w:rsidRDefault="000F190F" w:rsidP="00ED3C28">
            <w:pPr>
              <w:spacing w:before="120" w:after="120" w:line="276" w:lineRule="auto"/>
              <w:rPr>
                <w:rFonts w:asciiTheme="minorHAnsi" w:hAnsiTheme="minorHAnsi" w:cstheme="minorHAnsi"/>
              </w:rPr>
            </w:pPr>
            <w:r w:rsidRPr="00B60CBF">
              <w:rPr>
                <w:rFonts w:asciiTheme="minorHAnsi" w:hAnsiTheme="minorHAnsi" w:cstheme="minorHAnsi"/>
              </w:rPr>
              <w:t>This Declaration relates to an award procedure under Public Sector Directive 2014/24/EU (Article 57).</w:t>
            </w:r>
          </w:p>
        </w:tc>
      </w:tr>
      <w:tr w:rsidR="000F190F" w:rsidRPr="005570E1" w14:paraId="3D6C9B2F" w14:textId="77777777" w:rsidTr="00ED3C28">
        <w:tc>
          <w:tcPr>
            <w:tcW w:w="9021" w:type="dxa"/>
            <w:gridSpan w:val="6"/>
            <w:shd w:val="clear" w:color="auto" w:fill="auto"/>
          </w:tcPr>
          <w:p w14:paraId="5E6A362F" w14:textId="77777777" w:rsidR="000F190F" w:rsidRPr="005570E1" w:rsidRDefault="000F190F" w:rsidP="00ED3C28">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MANDATORY EXCLUSION</w:t>
            </w:r>
          </w:p>
          <w:p w14:paraId="2BAD9652"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 xml:space="preserve">Economic Operators will be excluded from the procurement process if, within the past five years, there is evidence of a conviction relating to a specific criminal offence listed below (see 1.1) or if they have been the subject of a binding legal decision which found a breach of legal obligations to pay tax or social security contributions (see 1.2) (except where this is disproportionate </w:t>
            </w:r>
            <w:proofErr w:type="gramStart"/>
            <w:r w:rsidRPr="005570E1">
              <w:rPr>
                <w:rFonts w:asciiTheme="minorHAnsi" w:hAnsiTheme="minorHAnsi" w:cstheme="minorHAnsi"/>
              </w:rPr>
              <w:t>e.g.</w:t>
            </w:r>
            <w:proofErr w:type="gramEnd"/>
            <w:r w:rsidRPr="005570E1">
              <w:rPr>
                <w:rFonts w:asciiTheme="minorHAnsi" w:hAnsiTheme="minorHAnsi" w:cstheme="minorHAnsi"/>
              </w:rPr>
              <w:t xml:space="preserve"> where only minor amounts are involved).</w:t>
            </w:r>
          </w:p>
        </w:tc>
      </w:tr>
      <w:tr w:rsidR="000F190F" w:rsidRPr="005570E1" w14:paraId="6BB918D7" w14:textId="77777777" w:rsidTr="00ED3C28">
        <w:tc>
          <w:tcPr>
            <w:tcW w:w="709" w:type="dxa"/>
            <w:vMerge w:val="restart"/>
            <w:shd w:val="clear" w:color="auto" w:fill="auto"/>
          </w:tcPr>
          <w:p w14:paraId="0A8A3A49" w14:textId="77777777" w:rsidR="000F190F" w:rsidRPr="005570E1" w:rsidRDefault="000F190F" w:rsidP="00ED3C28">
            <w:pPr>
              <w:spacing w:before="120" w:after="120" w:line="276" w:lineRule="auto"/>
              <w:rPr>
                <w:rFonts w:asciiTheme="minorHAnsi" w:hAnsiTheme="minorHAnsi" w:cstheme="minorHAnsi"/>
                <w:b/>
              </w:rPr>
            </w:pPr>
            <w:r w:rsidRPr="005570E1">
              <w:rPr>
                <w:rFonts w:asciiTheme="minorHAnsi" w:hAnsiTheme="minorHAnsi" w:cstheme="minorHAnsi"/>
                <w:b/>
              </w:rPr>
              <w:t>1.1</w:t>
            </w:r>
          </w:p>
        </w:tc>
        <w:tc>
          <w:tcPr>
            <w:tcW w:w="6492" w:type="dxa"/>
            <w:vMerge w:val="restart"/>
            <w:shd w:val="clear" w:color="auto" w:fill="auto"/>
          </w:tcPr>
          <w:p w14:paraId="73EABEAF" w14:textId="77777777" w:rsidR="000F190F" w:rsidRPr="005570E1" w:rsidRDefault="000F190F" w:rsidP="00ED3C28">
            <w:pPr>
              <w:spacing w:before="120" w:after="120" w:line="276" w:lineRule="auto"/>
              <w:rPr>
                <w:rFonts w:asciiTheme="minorHAnsi" w:hAnsiTheme="minorHAnsi" w:cstheme="minorHAnsi"/>
                <w:b/>
              </w:rPr>
            </w:pPr>
            <w:r w:rsidRPr="005570E1">
              <w:rPr>
                <w:rFonts w:asciiTheme="minorHAnsi" w:hAnsiTheme="minorHAnsi" w:cstheme="minorHAnsi"/>
                <w:b/>
              </w:rPr>
              <w:br w:type="page"/>
              <w:t xml:space="preserve">Has the Economic Operator or a member of their proposed consortium, (if applicable), Director, or Partner or any other person who has powers of representation, </w:t>
            </w:r>
            <w:proofErr w:type="gramStart"/>
            <w:r w:rsidRPr="005570E1">
              <w:rPr>
                <w:rFonts w:asciiTheme="minorHAnsi" w:hAnsiTheme="minorHAnsi" w:cstheme="minorHAnsi"/>
                <w:b/>
              </w:rPr>
              <w:t>decision</w:t>
            </w:r>
            <w:proofErr w:type="gramEnd"/>
            <w:r w:rsidRPr="005570E1">
              <w:rPr>
                <w:rFonts w:asciiTheme="minorHAnsi" w:hAnsiTheme="minorHAnsi" w:cstheme="minorHAnsi"/>
                <w:b/>
              </w:rPr>
              <w:t xml:space="preserve"> or control, been convicted of any of the following offences?</w:t>
            </w:r>
          </w:p>
        </w:tc>
        <w:tc>
          <w:tcPr>
            <w:tcW w:w="879" w:type="dxa"/>
            <w:gridSpan w:val="2"/>
            <w:shd w:val="clear" w:color="auto" w:fill="auto"/>
          </w:tcPr>
          <w:p w14:paraId="0FA23A4F"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gridSpan w:val="2"/>
            <w:shd w:val="clear" w:color="auto" w:fill="auto"/>
          </w:tcPr>
          <w:p w14:paraId="5DA3B08E"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0F190F" w:rsidRPr="005570E1" w14:paraId="2308171C" w14:textId="77777777" w:rsidTr="00ED3C28">
        <w:tc>
          <w:tcPr>
            <w:tcW w:w="709" w:type="dxa"/>
            <w:vMerge/>
            <w:shd w:val="clear" w:color="auto" w:fill="auto"/>
          </w:tcPr>
          <w:p w14:paraId="36FAE778" w14:textId="77777777" w:rsidR="000F190F" w:rsidRPr="005570E1" w:rsidRDefault="000F190F" w:rsidP="00ED3C28">
            <w:pPr>
              <w:spacing w:line="276" w:lineRule="auto"/>
              <w:rPr>
                <w:rFonts w:asciiTheme="minorHAnsi" w:hAnsiTheme="minorHAnsi" w:cstheme="minorHAnsi"/>
              </w:rPr>
            </w:pPr>
          </w:p>
        </w:tc>
        <w:tc>
          <w:tcPr>
            <w:tcW w:w="6492" w:type="dxa"/>
            <w:vMerge/>
            <w:shd w:val="clear" w:color="auto" w:fill="auto"/>
          </w:tcPr>
          <w:p w14:paraId="528EA7B5" w14:textId="77777777" w:rsidR="000F190F" w:rsidRPr="005570E1" w:rsidRDefault="000F190F" w:rsidP="00ED3C28">
            <w:pPr>
              <w:spacing w:line="276" w:lineRule="auto"/>
              <w:rPr>
                <w:rFonts w:asciiTheme="minorHAnsi" w:hAnsiTheme="minorHAnsi" w:cstheme="minorHAnsi"/>
              </w:rPr>
            </w:pPr>
          </w:p>
        </w:tc>
        <w:tc>
          <w:tcPr>
            <w:tcW w:w="1820" w:type="dxa"/>
            <w:gridSpan w:val="4"/>
            <w:shd w:val="clear" w:color="auto" w:fill="auto"/>
          </w:tcPr>
          <w:p w14:paraId="45C49EAC"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Please indicate your answer by marking ‘X’ in the relevant box</w:t>
            </w:r>
          </w:p>
        </w:tc>
      </w:tr>
      <w:tr w:rsidR="000F190F" w:rsidRPr="005570E1" w14:paraId="69534EE3" w14:textId="77777777" w:rsidTr="00ED3C28">
        <w:tc>
          <w:tcPr>
            <w:tcW w:w="709" w:type="dxa"/>
            <w:shd w:val="clear" w:color="auto" w:fill="auto"/>
          </w:tcPr>
          <w:p w14:paraId="086B52DC"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1.a</w:t>
            </w:r>
            <w:proofErr w:type="gramEnd"/>
          </w:p>
        </w:tc>
        <w:tc>
          <w:tcPr>
            <w:tcW w:w="6492" w:type="dxa"/>
            <w:shd w:val="clear" w:color="auto" w:fill="auto"/>
          </w:tcPr>
          <w:p w14:paraId="1856728E" w14:textId="77777777" w:rsidR="000F190F" w:rsidRPr="005570E1" w:rsidRDefault="000F190F" w:rsidP="00ED3C28">
            <w:pPr>
              <w:spacing w:before="120" w:after="120" w:line="276" w:lineRule="auto"/>
              <w:rPr>
                <w:rFonts w:asciiTheme="minorHAnsi" w:hAnsiTheme="minorHAnsi" w:cstheme="minorHAnsi"/>
              </w:rPr>
            </w:pPr>
            <w:r>
              <w:rPr>
                <w:rFonts w:asciiTheme="minorHAnsi" w:hAnsiTheme="minorHAnsi" w:cstheme="minorHAnsi"/>
              </w:rPr>
              <w:t>P</w:t>
            </w:r>
            <w:r w:rsidRPr="005570E1">
              <w:rPr>
                <w:rFonts w:asciiTheme="minorHAnsi" w:hAnsiTheme="minorHAnsi" w:cstheme="minorHAnsi"/>
              </w:rPr>
              <w:t>articipation in a criminal organisation, as defined in Article 2 of Council Framework decision 2008/841/JHA;</w:t>
            </w:r>
          </w:p>
        </w:tc>
        <w:tc>
          <w:tcPr>
            <w:tcW w:w="879" w:type="dxa"/>
            <w:gridSpan w:val="2"/>
            <w:shd w:val="clear" w:color="auto" w:fill="auto"/>
          </w:tcPr>
          <w:p w14:paraId="477560A4" w14:textId="77777777" w:rsidR="000F190F" w:rsidRPr="005570E1" w:rsidRDefault="000F190F" w:rsidP="00ED3C28">
            <w:pPr>
              <w:spacing w:before="120" w:after="120" w:line="276" w:lineRule="auto"/>
              <w:jc w:val="center"/>
              <w:rPr>
                <w:rFonts w:asciiTheme="minorHAnsi" w:hAnsiTheme="minorHAnsi" w:cstheme="minorHAnsi"/>
              </w:rPr>
            </w:pPr>
          </w:p>
        </w:tc>
        <w:tc>
          <w:tcPr>
            <w:tcW w:w="941" w:type="dxa"/>
            <w:gridSpan w:val="2"/>
            <w:shd w:val="clear" w:color="auto" w:fill="auto"/>
          </w:tcPr>
          <w:p w14:paraId="7D09501C"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49663BFE" w14:textId="77777777" w:rsidTr="00ED3C28">
        <w:tc>
          <w:tcPr>
            <w:tcW w:w="709" w:type="dxa"/>
            <w:shd w:val="clear" w:color="auto" w:fill="auto"/>
          </w:tcPr>
          <w:p w14:paraId="3C06391A"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1.b</w:t>
            </w:r>
            <w:proofErr w:type="gramEnd"/>
          </w:p>
        </w:tc>
        <w:tc>
          <w:tcPr>
            <w:tcW w:w="6492" w:type="dxa"/>
            <w:shd w:val="clear" w:color="auto" w:fill="auto"/>
          </w:tcPr>
          <w:p w14:paraId="55C95DBB" w14:textId="77777777" w:rsidR="000F190F" w:rsidRPr="005570E1" w:rsidRDefault="000F190F" w:rsidP="00ED3C28">
            <w:pPr>
              <w:spacing w:before="120" w:after="120" w:line="276" w:lineRule="auto"/>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orruption, as defined in Article 3 of the Convention on the fight against corruption involving officials of the European Communities or officials of Member States of the European Union and Article 2(1) of Council Framework Decision 2003/568/JHA as well as corruption as defined in Irish Law or the jurisdiction in which the Economic Operator is established;</w:t>
            </w:r>
          </w:p>
        </w:tc>
        <w:tc>
          <w:tcPr>
            <w:tcW w:w="879" w:type="dxa"/>
            <w:gridSpan w:val="2"/>
            <w:shd w:val="clear" w:color="auto" w:fill="auto"/>
          </w:tcPr>
          <w:p w14:paraId="291DAD1F" w14:textId="77777777" w:rsidR="000F190F" w:rsidRPr="005570E1" w:rsidRDefault="000F190F" w:rsidP="00ED3C28">
            <w:pPr>
              <w:spacing w:before="120" w:after="120" w:line="276" w:lineRule="auto"/>
              <w:jc w:val="center"/>
              <w:rPr>
                <w:rFonts w:asciiTheme="minorHAnsi" w:hAnsiTheme="minorHAnsi" w:cstheme="minorHAnsi"/>
              </w:rPr>
            </w:pPr>
          </w:p>
        </w:tc>
        <w:tc>
          <w:tcPr>
            <w:tcW w:w="941" w:type="dxa"/>
            <w:gridSpan w:val="2"/>
            <w:shd w:val="clear" w:color="auto" w:fill="auto"/>
          </w:tcPr>
          <w:p w14:paraId="72873E19"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5E2EF856" w14:textId="77777777" w:rsidTr="00ED3C28">
        <w:tc>
          <w:tcPr>
            <w:tcW w:w="709" w:type="dxa"/>
            <w:shd w:val="clear" w:color="auto" w:fill="auto"/>
          </w:tcPr>
          <w:p w14:paraId="7218634D"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1.1.c</w:t>
            </w:r>
          </w:p>
        </w:tc>
        <w:tc>
          <w:tcPr>
            <w:tcW w:w="6492" w:type="dxa"/>
            <w:shd w:val="clear" w:color="auto" w:fill="auto"/>
          </w:tcPr>
          <w:p w14:paraId="2CA66D9F" w14:textId="77777777" w:rsidR="000F190F" w:rsidRPr="005570E1" w:rsidRDefault="000F190F" w:rsidP="00ED3C28">
            <w:pPr>
              <w:spacing w:before="120" w:after="120" w:line="276" w:lineRule="auto"/>
              <w:rPr>
                <w:rFonts w:asciiTheme="minorHAnsi" w:hAnsiTheme="minorHAnsi" w:cstheme="minorHAnsi"/>
              </w:rPr>
            </w:pPr>
            <w:r>
              <w:rPr>
                <w:rFonts w:asciiTheme="minorHAnsi" w:hAnsiTheme="minorHAnsi" w:cstheme="minorHAnsi"/>
              </w:rPr>
              <w:t>F</w:t>
            </w:r>
            <w:r w:rsidRPr="005570E1">
              <w:rPr>
                <w:rFonts w:asciiTheme="minorHAnsi" w:hAnsiTheme="minorHAnsi" w:cstheme="minorHAnsi"/>
              </w:rPr>
              <w:t>raud within the meaning of Article 1 of the Convention on the protection of the European Communities’ financial interests;</w:t>
            </w:r>
          </w:p>
        </w:tc>
        <w:tc>
          <w:tcPr>
            <w:tcW w:w="879" w:type="dxa"/>
            <w:gridSpan w:val="2"/>
            <w:shd w:val="clear" w:color="auto" w:fill="auto"/>
          </w:tcPr>
          <w:p w14:paraId="07C82EED" w14:textId="77777777" w:rsidR="000F190F" w:rsidRPr="005570E1" w:rsidRDefault="000F190F" w:rsidP="00ED3C28">
            <w:pPr>
              <w:spacing w:before="120" w:after="120" w:line="276" w:lineRule="auto"/>
              <w:jc w:val="center"/>
              <w:rPr>
                <w:rFonts w:asciiTheme="minorHAnsi" w:hAnsiTheme="minorHAnsi" w:cstheme="minorHAnsi"/>
              </w:rPr>
            </w:pPr>
          </w:p>
        </w:tc>
        <w:tc>
          <w:tcPr>
            <w:tcW w:w="941" w:type="dxa"/>
            <w:gridSpan w:val="2"/>
            <w:shd w:val="clear" w:color="auto" w:fill="auto"/>
          </w:tcPr>
          <w:p w14:paraId="25BCFC7C"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1AD3CA15" w14:textId="77777777" w:rsidTr="00ED3C28">
        <w:tc>
          <w:tcPr>
            <w:tcW w:w="709" w:type="dxa"/>
            <w:shd w:val="clear" w:color="auto" w:fill="auto"/>
          </w:tcPr>
          <w:p w14:paraId="4AF9EC89"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1.</w:t>
            </w:r>
            <w:proofErr w:type="gramStart"/>
            <w:r w:rsidRPr="005570E1">
              <w:rPr>
                <w:rFonts w:asciiTheme="minorHAnsi" w:hAnsiTheme="minorHAnsi" w:cstheme="minorHAnsi"/>
              </w:rPr>
              <w:t>1.d</w:t>
            </w:r>
            <w:proofErr w:type="gramEnd"/>
          </w:p>
        </w:tc>
        <w:tc>
          <w:tcPr>
            <w:tcW w:w="6492" w:type="dxa"/>
            <w:shd w:val="clear" w:color="auto" w:fill="auto"/>
          </w:tcPr>
          <w:p w14:paraId="70F40FD2" w14:textId="77777777" w:rsidR="000F190F" w:rsidRPr="005570E1" w:rsidRDefault="000F190F" w:rsidP="00ED3C28">
            <w:pPr>
              <w:spacing w:before="120" w:after="120" w:line="276" w:lineRule="auto"/>
              <w:rPr>
                <w:rFonts w:asciiTheme="minorHAnsi" w:hAnsiTheme="minorHAnsi" w:cstheme="minorHAnsi"/>
              </w:rPr>
            </w:pPr>
            <w:r>
              <w:rPr>
                <w:rFonts w:asciiTheme="minorHAnsi" w:hAnsiTheme="minorHAnsi" w:cstheme="minorHAnsi"/>
              </w:rPr>
              <w:t>T</w:t>
            </w:r>
            <w:r w:rsidRPr="005570E1">
              <w:rPr>
                <w:rFonts w:asciiTheme="minorHAnsi" w:hAnsiTheme="minorHAnsi" w:cstheme="minorHAnsi"/>
              </w:rPr>
              <w:t>he subject of a conviction for terrorist offences or offences linked to terrorist activities or for inciting or aiding or abetting or attempting to commit an offence;</w:t>
            </w:r>
          </w:p>
        </w:tc>
        <w:tc>
          <w:tcPr>
            <w:tcW w:w="879" w:type="dxa"/>
            <w:gridSpan w:val="2"/>
            <w:shd w:val="clear" w:color="auto" w:fill="auto"/>
          </w:tcPr>
          <w:p w14:paraId="5E0FD323" w14:textId="77777777" w:rsidR="000F190F" w:rsidRPr="005570E1" w:rsidRDefault="000F190F" w:rsidP="00ED3C28">
            <w:pPr>
              <w:spacing w:before="120" w:after="120" w:line="276" w:lineRule="auto"/>
              <w:jc w:val="center"/>
              <w:rPr>
                <w:rFonts w:asciiTheme="minorHAnsi" w:hAnsiTheme="minorHAnsi" w:cstheme="minorHAnsi"/>
              </w:rPr>
            </w:pPr>
          </w:p>
        </w:tc>
        <w:tc>
          <w:tcPr>
            <w:tcW w:w="941" w:type="dxa"/>
            <w:gridSpan w:val="2"/>
            <w:shd w:val="clear" w:color="auto" w:fill="auto"/>
          </w:tcPr>
          <w:p w14:paraId="2023DCA1"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133038EA" w14:textId="77777777" w:rsidTr="00ED3C28">
        <w:tc>
          <w:tcPr>
            <w:tcW w:w="709" w:type="dxa"/>
            <w:shd w:val="clear" w:color="auto" w:fill="auto"/>
          </w:tcPr>
          <w:p w14:paraId="49FC46F1"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1.e</w:t>
            </w:r>
            <w:proofErr w:type="gramEnd"/>
          </w:p>
        </w:tc>
        <w:tc>
          <w:tcPr>
            <w:tcW w:w="6492" w:type="dxa"/>
            <w:shd w:val="clear" w:color="auto" w:fill="auto"/>
          </w:tcPr>
          <w:p w14:paraId="6E3A780B"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T</w:t>
            </w:r>
            <w:r w:rsidRPr="005570E1">
              <w:rPr>
                <w:rFonts w:asciiTheme="minorHAnsi" w:hAnsiTheme="minorHAnsi" w:cstheme="minorHAnsi"/>
              </w:rPr>
              <w:t>he subject of a conviction for money laundering or terrorist financing;</w:t>
            </w:r>
          </w:p>
        </w:tc>
        <w:tc>
          <w:tcPr>
            <w:tcW w:w="879" w:type="dxa"/>
            <w:gridSpan w:val="2"/>
            <w:shd w:val="clear" w:color="auto" w:fill="auto"/>
          </w:tcPr>
          <w:p w14:paraId="541C3ECC" w14:textId="77777777" w:rsidR="000F190F" w:rsidRPr="005570E1" w:rsidRDefault="000F190F" w:rsidP="00ED3C28">
            <w:pPr>
              <w:spacing w:before="120" w:after="120" w:line="276" w:lineRule="auto"/>
              <w:jc w:val="center"/>
              <w:rPr>
                <w:rFonts w:asciiTheme="minorHAnsi" w:hAnsiTheme="minorHAnsi" w:cstheme="minorHAnsi"/>
              </w:rPr>
            </w:pPr>
          </w:p>
        </w:tc>
        <w:tc>
          <w:tcPr>
            <w:tcW w:w="941" w:type="dxa"/>
            <w:gridSpan w:val="2"/>
            <w:shd w:val="clear" w:color="auto" w:fill="auto"/>
          </w:tcPr>
          <w:p w14:paraId="5AA1FB3D"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0F852C48" w14:textId="77777777" w:rsidTr="00ED3C28">
        <w:tc>
          <w:tcPr>
            <w:tcW w:w="709" w:type="dxa"/>
            <w:shd w:val="clear" w:color="auto" w:fill="auto"/>
          </w:tcPr>
          <w:p w14:paraId="3C04361C"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1.</w:t>
            </w:r>
            <w:proofErr w:type="gramStart"/>
            <w:r w:rsidRPr="005570E1">
              <w:rPr>
                <w:rFonts w:asciiTheme="minorHAnsi" w:hAnsiTheme="minorHAnsi" w:cstheme="minorHAnsi"/>
              </w:rPr>
              <w:t>1.f</w:t>
            </w:r>
            <w:proofErr w:type="gramEnd"/>
          </w:p>
        </w:tc>
        <w:tc>
          <w:tcPr>
            <w:tcW w:w="6492" w:type="dxa"/>
            <w:shd w:val="clear" w:color="auto" w:fill="auto"/>
          </w:tcPr>
          <w:p w14:paraId="089CA67E" w14:textId="77777777" w:rsidR="000F190F" w:rsidRPr="005570E1" w:rsidRDefault="000F190F" w:rsidP="00ED3C28">
            <w:pPr>
              <w:spacing w:before="120" w:after="120" w:line="276" w:lineRule="auto"/>
              <w:rPr>
                <w:rFonts w:asciiTheme="minorHAnsi" w:hAnsiTheme="minorHAnsi" w:cstheme="minorHAnsi"/>
              </w:rPr>
            </w:pPr>
            <w:r>
              <w:rPr>
                <w:rFonts w:asciiTheme="minorHAnsi" w:hAnsiTheme="minorHAnsi" w:cstheme="minorHAnsi"/>
              </w:rPr>
              <w:t>T</w:t>
            </w:r>
            <w:r w:rsidRPr="005570E1">
              <w:rPr>
                <w:rFonts w:asciiTheme="minorHAnsi" w:hAnsiTheme="minorHAnsi" w:cstheme="minorHAnsi"/>
              </w:rPr>
              <w:t>he subject of a conviction of child labour and other forms of trafficking in human beings;</w:t>
            </w:r>
          </w:p>
        </w:tc>
        <w:tc>
          <w:tcPr>
            <w:tcW w:w="924" w:type="dxa"/>
            <w:gridSpan w:val="3"/>
            <w:shd w:val="clear" w:color="auto" w:fill="auto"/>
          </w:tcPr>
          <w:p w14:paraId="7CABECD6" w14:textId="77777777" w:rsidR="000F190F" w:rsidRPr="005570E1" w:rsidRDefault="000F190F" w:rsidP="00ED3C28">
            <w:pPr>
              <w:spacing w:before="120" w:after="120" w:line="276" w:lineRule="auto"/>
              <w:jc w:val="center"/>
              <w:rPr>
                <w:rFonts w:asciiTheme="minorHAnsi" w:hAnsiTheme="minorHAnsi" w:cstheme="minorHAnsi"/>
              </w:rPr>
            </w:pPr>
          </w:p>
        </w:tc>
        <w:tc>
          <w:tcPr>
            <w:tcW w:w="896" w:type="dxa"/>
            <w:shd w:val="clear" w:color="auto" w:fill="auto"/>
          </w:tcPr>
          <w:p w14:paraId="6AA9CF5E"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729A6BAF" w14:textId="77777777" w:rsidTr="00ED3C28">
        <w:tc>
          <w:tcPr>
            <w:tcW w:w="7201" w:type="dxa"/>
            <w:gridSpan w:val="2"/>
            <w:shd w:val="clear" w:color="auto" w:fill="auto"/>
          </w:tcPr>
          <w:p w14:paraId="0300858D" w14:textId="77777777" w:rsidR="000F190F" w:rsidRPr="005570E1" w:rsidDel="004F54C8" w:rsidRDefault="000F190F" w:rsidP="00ED3C28">
            <w:pPr>
              <w:spacing w:before="120" w:after="120" w:line="276" w:lineRule="auto"/>
              <w:ind w:right="-108"/>
              <w:rPr>
                <w:rFonts w:asciiTheme="minorHAnsi" w:hAnsiTheme="minorHAnsi" w:cstheme="minorHAnsi"/>
                <w:b/>
                <w:u w:val="single"/>
              </w:rPr>
            </w:pPr>
            <w:r>
              <w:rPr>
                <w:rFonts w:asciiTheme="minorHAnsi" w:hAnsiTheme="minorHAnsi" w:cstheme="minorHAnsi"/>
              </w:rPr>
              <w:t xml:space="preserve">1.2 - </w:t>
            </w:r>
            <w:r w:rsidRPr="005570E1">
              <w:rPr>
                <w:rFonts w:asciiTheme="minorHAnsi" w:hAnsiTheme="minorHAnsi" w:cstheme="minorHAnsi"/>
                <w:b/>
                <w:u w:val="single"/>
              </w:rPr>
              <w:t>Non-payment of taxes or social security obligations</w:t>
            </w:r>
          </w:p>
        </w:tc>
        <w:tc>
          <w:tcPr>
            <w:tcW w:w="1820" w:type="dxa"/>
            <w:gridSpan w:val="4"/>
            <w:shd w:val="clear" w:color="auto" w:fill="auto"/>
          </w:tcPr>
          <w:p w14:paraId="461018F6" w14:textId="77777777" w:rsidR="000F190F" w:rsidRPr="005570E1" w:rsidRDefault="000F190F" w:rsidP="00ED3C28">
            <w:pPr>
              <w:spacing w:before="120" w:after="120" w:line="276" w:lineRule="auto"/>
              <w:ind w:right="-108"/>
              <w:rPr>
                <w:rFonts w:asciiTheme="minorHAnsi" w:hAnsiTheme="minorHAnsi" w:cstheme="minorHAnsi"/>
                <w:b/>
                <w:u w:val="single"/>
              </w:rPr>
            </w:pPr>
          </w:p>
        </w:tc>
      </w:tr>
      <w:tr w:rsidR="000F190F" w:rsidRPr="005570E1" w14:paraId="51C7271D" w14:textId="77777777" w:rsidTr="00ED3C28">
        <w:tc>
          <w:tcPr>
            <w:tcW w:w="7201" w:type="dxa"/>
            <w:gridSpan w:val="2"/>
            <w:shd w:val="clear" w:color="auto" w:fill="auto"/>
          </w:tcPr>
          <w:p w14:paraId="29221302" w14:textId="77777777" w:rsidR="000F190F" w:rsidRDefault="000F190F" w:rsidP="00ED3C28">
            <w:pPr>
              <w:spacing w:line="276" w:lineRule="auto"/>
              <w:ind w:left="720" w:right="-108" w:hanging="720"/>
              <w:jc w:val="left"/>
              <w:rPr>
                <w:rFonts w:asciiTheme="minorHAnsi" w:hAnsiTheme="minorHAnsi" w:cstheme="minorHAnsi"/>
                <w:b/>
                <w:u w:val="single"/>
              </w:rPr>
            </w:pPr>
          </w:p>
          <w:p w14:paraId="1B400613" w14:textId="77777777" w:rsidR="000F190F" w:rsidRDefault="000F190F" w:rsidP="00ED3C28">
            <w:pPr>
              <w:spacing w:line="276" w:lineRule="auto"/>
              <w:ind w:left="720" w:right="-108" w:hanging="720"/>
              <w:jc w:val="left"/>
              <w:rPr>
                <w:rFonts w:asciiTheme="minorHAnsi" w:hAnsiTheme="minorHAnsi" w:cstheme="minorHAnsi"/>
              </w:rPr>
            </w:pPr>
            <w:r w:rsidRPr="005570E1">
              <w:rPr>
                <w:rFonts w:asciiTheme="minorHAnsi" w:hAnsiTheme="minorHAnsi" w:cstheme="minorHAnsi"/>
              </w:rPr>
              <w:t>Has it been established by a judicial or admin</w:t>
            </w:r>
            <w:r>
              <w:rPr>
                <w:rFonts w:asciiTheme="minorHAnsi" w:hAnsiTheme="minorHAnsi" w:cstheme="minorHAnsi"/>
              </w:rPr>
              <w:t xml:space="preserve">istrative decision having </w:t>
            </w:r>
            <w:proofErr w:type="gramStart"/>
            <w:r>
              <w:rPr>
                <w:rFonts w:asciiTheme="minorHAnsi" w:hAnsiTheme="minorHAnsi" w:cstheme="minorHAnsi"/>
              </w:rPr>
              <w:t>final</w:t>
            </w:r>
            <w:proofErr w:type="gramEnd"/>
          </w:p>
          <w:p w14:paraId="0235D249" w14:textId="77777777" w:rsidR="000F190F" w:rsidRDefault="000F190F" w:rsidP="00ED3C28">
            <w:pPr>
              <w:spacing w:line="276" w:lineRule="auto"/>
              <w:ind w:left="720" w:right="-108" w:hanging="720"/>
              <w:jc w:val="left"/>
              <w:rPr>
                <w:rFonts w:asciiTheme="minorHAnsi" w:hAnsiTheme="minorHAnsi" w:cstheme="minorHAnsi"/>
              </w:rPr>
            </w:pPr>
            <w:r w:rsidRPr="005570E1">
              <w:rPr>
                <w:rFonts w:asciiTheme="minorHAnsi" w:hAnsiTheme="minorHAnsi" w:cstheme="minorHAnsi"/>
              </w:rPr>
              <w:t>and binding effect in accordance with Irish law</w:t>
            </w:r>
            <w:r>
              <w:rPr>
                <w:rFonts w:asciiTheme="minorHAnsi" w:hAnsiTheme="minorHAnsi" w:cstheme="minorHAnsi"/>
              </w:rPr>
              <w:t xml:space="preserve"> or the legal provisions of the </w:t>
            </w:r>
          </w:p>
          <w:p w14:paraId="65D0E3A7" w14:textId="77777777" w:rsidR="000F190F" w:rsidRDefault="000F190F" w:rsidP="00ED3C28">
            <w:pPr>
              <w:spacing w:line="276" w:lineRule="auto"/>
              <w:ind w:left="720" w:right="-108" w:hanging="720"/>
              <w:jc w:val="left"/>
              <w:rPr>
                <w:rFonts w:asciiTheme="minorHAnsi" w:hAnsiTheme="minorHAnsi" w:cstheme="minorHAnsi"/>
              </w:rPr>
            </w:pPr>
            <w:r w:rsidRPr="005570E1">
              <w:rPr>
                <w:rFonts w:asciiTheme="minorHAnsi" w:hAnsiTheme="minorHAnsi" w:cstheme="minorHAnsi"/>
              </w:rPr>
              <w:t>country in which the Economic Operator is es</w:t>
            </w:r>
            <w:r>
              <w:rPr>
                <w:rFonts w:asciiTheme="minorHAnsi" w:hAnsiTheme="minorHAnsi" w:cstheme="minorHAnsi"/>
              </w:rPr>
              <w:t xml:space="preserve">tablished (if outside Ireland) </w:t>
            </w:r>
          </w:p>
          <w:p w14:paraId="19BA7329" w14:textId="77777777" w:rsidR="000F190F" w:rsidRDefault="000F190F" w:rsidP="00ED3C28">
            <w:pPr>
              <w:spacing w:line="276" w:lineRule="auto"/>
              <w:ind w:left="720" w:right="-108" w:hanging="720"/>
              <w:jc w:val="left"/>
              <w:rPr>
                <w:rFonts w:asciiTheme="minorHAnsi" w:hAnsiTheme="minorHAnsi" w:cstheme="minorHAnsi"/>
              </w:rPr>
            </w:pPr>
            <w:r w:rsidRPr="005570E1">
              <w:rPr>
                <w:rFonts w:asciiTheme="minorHAnsi" w:hAnsiTheme="minorHAnsi" w:cstheme="minorHAnsi"/>
              </w:rPr>
              <w:t>that the Economic Operator is in breach of obl</w:t>
            </w:r>
            <w:r>
              <w:rPr>
                <w:rFonts w:asciiTheme="minorHAnsi" w:hAnsiTheme="minorHAnsi" w:cstheme="minorHAnsi"/>
              </w:rPr>
              <w:t>igations related to the payment</w:t>
            </w:r>
          </w:p>
          <w:p w14:paraId="20E0AF2F" w14:textId="77777777" w:rsidR="000F190F" w:rsidRPr="005570E1" w:rsidRDefault="000F190F" w:rsidP="00ED3C28">
            <w:pPr>
              <w:spacing w:line="276" w:lineRule="auto"/>
              <w:ind w:left="720" w:right="-108" w:hanging="720"/>
              <w:jc w:val="left"/>
              <w:rPr>
                <w:rFonts w:asciiTheme="minorHAnsi" w:hAnsiTheme="minorHAnsi" w:cstheme="minorHAnsi"/>
              </w:rPr>
            </w:pPr>
            <w:r w:rsidRPr="005570E1">
              <w:rPr>
                <w:rFonts w:asciiTheme="minorHAnsi" w:hAnsiTheme="minorHAnsi" w:cstheme="minorHAnsi"/>
              </w:rPr>
              <w:t>of tax and social security contributions?</w:t>
            </w:r>
          </w:p>
          <w:p w14:paraId="66AD55E5" w14:textId="77777777" w:rsidR="000F190F" w:rsidRDefault="000F190F" w:rsidP="00ED3C28">
            <w:pPr>
              <w:spacing w:before="120" w:after="120" w:line="276" w:lineRule="auto"/>
              <w:ind w:right="-108"/>
              <w:rPr>
                <w:rFonts w:asciiTheme="minorHAnsi" w:hAnsiTheme="minorHAnsi" w:cstheme="minorHAnsi"/>
              </w:rPr>
            </w:pPr>
            <w:r w:rsidRPr="005570E1">
              <w:rPr>
                <w:rFonts w:asciiTheme="minorHAnsi" w:hAnsiTheme="minorHAnsi" w:cstheme="minorHAnsi"/>
                <w:b/>
              </w:rPr>
              <w:t>Note:</w:t>
            </w:r>
            <w:r w:rsidRPr="005570E1">
              <w:rPr>
                <w:rFonts w:asciiTheme="minorHAnsi" w:hAnsiTheme="minorHAnsi" w:cstheme="minorHAnsi"/>
              </w:rPr>
              <w:t xml:space="preserve"> </w:t>
            </w:r>
          </w:p>
          <w:p w14:paraId="22C51865" w14:textId="77777777" w:rsidR="000F190F" w:rsidRPr="005570E1" w:rsidRDefault="000F190F" w:rsidP="00ED3C28">
            <w:pPr>
              <w:spacing w:before="120" w:after="120" w:line="276" w:lineRule="auto"/>
              <w:ind w:right="-108"/>
              <w:rPr>
                <w:rFonts w:asciiTheme="minorHAnsi" w:hAnsiTheme="minorHAnsi" w:cstheme="minorHAnsi"/>
                <w:b/>
                <w:u w:val="single"/>
              </w:rPr>
            </w:pPr>
            <w:r w:rsidRPr="005570E1">
              <w:rPr>
                <w:rFonts w:asciiTheme="minorHAnsi" w:hAnsiTheme="minorHAnsi" w:cstheme="minorHAnsi"/>
              </w:rPr>
              <w:t>If the response to 1.2 above is in the affirmative, please provide further information on the decision and the amounts involved</w:t>
            </w:r>
          </w:p>
        </w:tc>
        <w:tc>
          <w:tcPr>
            <w:tcW w:w="1820" w:type="dxa"/>
            <w:gridSpan w:val="4"/>
            <w:shd w:val="clear" w:color="auto" w:fill="auto"/>
          </w:tcPr>
          <w:p w14:paraId="7E45AB3C" w14:textId="77777777" w:rsidR="000F190F" w:rsidRPr="005570E1" w:rsidRDefault="000F190F" w:rsidP="00ED3C28">
            <w:pPr>
              <w:spacing w:before="120" w:after="120" w:line="276" w:lineRule="auto"/>
              <w:ind w:right="-108"/>
              <w:rPr>
                <w:rFonts w:asciiTheme="minorHAnsi" w:hAnsiTheme="minorHAnsi" w:cstheme="minorHAnsi"/>
                <w:b/>
                <w:u w:val="single"/>
              </w:rPr>
            </w:pPr>
          </w:p>
        </w:tc>
      </w:tr>
      <w:tr w:rsidR="000F190F" w:rsidRPr="005570E1" w14:paraId="7E83EBC0" w14:textId="77777777" w:rsidTr="00ED3C28">
        <w:tc>
          <w:tcPr>
            <w:tcW w:w="9021" w:type="dxa"/>
            <w:gridSpan w:val="6"/>
            <w:shd w:val="clear" w:color="auto" w:fill="auto"/>
          </w:tcPr>
          <w:p w14:paraId="6034695C" w14:textId="77777777" w:rsidR="000F190F" w:rsidRPr="005570E1" w:rsidRDefault="000F190F" w:rsidP="00ED3C28">
            <w:pPr>
              <w:spacing w:before="120" w:after="120" w:line="276" w:lineRule="auto"/>
              <w:rPr>
                <w:rFonts w:asciiTheme="minorHAnsi" w:hAnsiTheme="minorHAnsi" w:cstheme="minorHAnsi"/>
                <w:b/>
                <w:u w:val="single"/>
              </w:rPr>
            </w:pPr>
            <w:r w:rsidRPr="005570E1">
              <w:rPr>
                <w:rFonts w:asciiTheme="minorHAnsi" w:hAnsiTheme="minorHAnsi" w:cstheme="minorHAnsi"/>
                <w:b/>
                <w:u w:val="single"/>
              </w:rPr>
              <w:t>DISCRETIONARY EXCLUSION</w:t>
            </w:r>
          </w:p>
          <w:p w14:paraId="55BAE8DB" w14:textId="77777777" w:rsidR="000F190F" w:rsidRPr="005570E1" w:rsidRDefault="000F190F" w:rsidP="00ED3C28">
            <w:pPr>
              <w:spacing w:before="120" w:after="120" w:line="276" w:lineRule="auto"/>
              <w:rPr>
                <w:rFonts w:asciiTheme="minorHAnsi" w:hAnsiTheme="minorHAnsi" w:cstheme="minorHAnsi"/>
                <w:b/>
              </w:rPr>
            </w:pPr>
            <w:r w:rsidRPr="005570E1">
              <w:rPr>
                <w:rFonts w:asciiTheme="minorHAnsi" w:hAnsiTheme="minorHAnsi" w:cstheme="minorHAnsi"/>
                <w:b/>
              </w:rPr>
              <w:t>An Economic Operator who answers ‘Yes’ in any of the situations set out in paragraphs 2.1.a to 2.1.i will be excluded.</w:t>
            </w:r>
          </w:p>
        </w:tc>
      </w:tr>
      <w:tr w:rsidR="000F190F" w:rsidRPr="005570E1" w14:paraId="1B23A879" w14:textId="77777777" w:rsidTr="00ED3C28">
        <w:tc>
          <w:tcPr>
            <w:tcW w:w="709" w:type="dxa"/>
            <w:vMerge w:val="restart"/>
            <w:shd w:val="clear" w:color="auto" w:fill="auto"/>
          </w:tcPr>
          <w:p w14:paraId="25F82EEB"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2.1</w:t>
            </w:r>
          </w:p>
        </w:tc>
        <w:tc>
          <w:tcPr>
            <w:tcW w:w="6492" w:type="dxa"/>
            <w:vMerge w:val="restart"/>
            <w:shd w:val="clear" w:color="auto" w:fill="auto"/>
          </w:tcPr>
          <w:p w14:paraId="3D2CC51D" w14:textId="77777777" w:rsidR="000F190F" w:rsidRPr="005570E1" w:rsidRDefault="000F190F" w:rsidP="00ED3C28">
            <w:pPr>
              <w:spacing w:before="120" w:after="120" w:line="276" w:lineRule="auto"/>
              <w:rPr>
                <w:rFonts w:asciiTheme="minorHAnsi" w:hAnsiTheme="minorHAnsi" w:cstheme="minorHAnsi"/>
                <w:b/>
              </w:rPr>
            </w:pPr>
            <w:r w:rsidRPr="005570E1">
              <w:rPr>
                <w:rFonts w:asciiTheme="minorHAnsi" w:hAnsiTheme="minorHAnsi" w:cstheme="minorHAnsi"/>
                <w:b/>
              </w:rPr>
              <w:t>Please indicate if any of the following situations have applied, within the past three years, or currently apply, to your organisation.</w:t>
            </w:r>
          </w:p>
          <w:p w14:paraId="7992B7E8" w14:textId="77777777" w:rsidR="000F190F" w:rsidRPr="005570E1" w:rsidRDefault="000F190F" w:rsidP="00ED3C28">
            <w:pPr>
              <w:spacing w:before="120" w:after="120" w:line="276" w:lineRule="auto"/>
              <w:rPr>
                <w:rFonts w:asciiTheme="minorHAnsi" w:hAnsiTheme="minorHAnsi" w:cstheme="minorHAnsi"/>
                <w:b/>
              </w:rPr>
            </w:pPr>
          </w:p>
          <w:p w14:paraId="0CA63F56" w14:textId="77777777" w:rsidR="000F190F" w:rsidRPr="005570E1" w:rsidRDefault="000F190F" w:rsidP="00ED3C28">
            <w:pPr>
              <w:spacing w:line="276" w:lineRule="auto"/>
              <w:rPr>
                <w:rFonts w:asciiTheme="minorHAnsi" w:hAnsiTheme="minorHAnsi" w:cstheme="minorHAnsi"/>
                <w:b/>
              </w:rPr>
            </w:pPr>
          </w:p>
          <w:p w14:paraId="60D88A0D" w14:textId="77777777" w:rsidR="000F190F" w:rsidRPr="005570E1" w:rsidRDefault="000F190F" w:rsidP="00ED3C28">
            <w:pPr>
              <w:spacing w:after="120" w:line="276" w:lineRule="auto"/>
              <w:rPr>
                <w:rFonts w:asciiTheme="minorHAnsi" w:hAnsiTheme="minorHAnsi" w:cstheme="minorHAnsi"/>
                <w:b/>
              </w:rPr>
            </w:pPr>
            <w:r w:rsidRPr="005570E1">
              <w:rPr>
                <w:rFonts w:asciiTheme="minorHAnsi" w:hAnsiTheme="minorHAnsi" w:cstheme="minorHAnsi"/>
                <w:b/>
              </w:rPr>
              <w:t>The Economic Operator:</w:t>
            </w:r>
          </w:p>
        </w:tc>
        <w:tc>
          <w:tcPr>
            <w:tcW w:w="879" w:type="dxa"/>
            <w:gridSpan w:val="2"/>
            <w:shd w:val="clear" w:color="auto" w:fill="auto"/>
          </w:tcPr>
          <w:p w14:paraId="6E34FD52"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41" w:type="dxa"/>
            <w:gridSpan w:val="2"/>
            <w:shd w:val="clear" w:color="auto" w:fill="auto"/>
          </w:tcPr>
          <w:p w14:paraId="01E72283"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0F190F" w:rsidRPr="005570E1" w14:paraId="1DAD068B" w14:textId="77777777" w:rsidTr="00ED3C28">
        <w:tc>
          <w:tcPr>
            <w:tcW w:w="709" w:type="dxa"/>
            <w:vMerge/>
            <w:shd w:val="clear" w:color="auto" w:fill="auto"/>
          </w:tcPr>
          <w:p w14:paraId="4202FC3B" w14:textId="77777777" w:rsidR="000F190F" w:rsidRPr="005570E1" w:rsidRDefault="000F190F" w:rsidP="00ED3C28">
            <w:pPr>
              <w:spacing w:line="276" w:lineRule="auto"/>
              <w:rPr>
                <w:rFonts w:asciiTheme="minorHAnsi" w:hAnsiTheme="minorHAnsi" w:cstheme="minorHAnsi"/>
              </w:rPr>
            </w:pPr>
          </w:p>
        </w:tc>
        <w:tc>
          <w:tcPr>
            <w:tcW w:w="6492" w:type="dxa"/>
            <w:vMerge/>
            <w:shd w:val="clear" w:color="auto" w:fill="auto"/>
          </w:tcPr>
          <w:p w14:paraId="07933EDA" w14:textId="77777777" w:rsidR="000F190F" w:rsidRPr="005570E1" w:rsidRDefault="000F190F" w:rsidP="00ED3C28">
            <w:pPr>
              <w:spacing w:line="276" w:lineRule="auto"/>
              <w:rPr>
                <w:rFonts w:asciiTheme="minorHAnsi" w:hAnsiTheme="minorHAnsi" w:cstheme="minorHAnsi"/>
              </w:rPr>
            </w:pPr>
          </w:p>
        </w:tc>
        <w:tc>
          <w:tcPr>
            <w:tcW w:w="1820" w:type="dxa"/>
            <w:gridSpan w:val="4"/>
            <w:shd w:val="clear" w:color="auto" w:fill="auto"/>
          </w:tcPr>
          <w:p w14:paraId="36DED563" w14:textId="77777777" w:rsidR="000F190F" w:rsidRPr="005570E1" w:rsidRDefault="000F190F" w:rsidP="00ED3C28">
            <w:pPr>
              <w:spacing w:before="120" w:after="120" w:line="276" w:lineRule="auto"/>
              <w:jc w:val="center"/>
              <w:rPr>
                <w:rFonts w:asciiTheme="minorHAnsi" w:hAnsiTheme="minorHAnsi" w:cstheme="minorHAnsi"/>
              </w:rPr>
            </w:pPr>
            <w:r w:rsidRPr="005570E1">
              <w:rPr>
                <w:rFonts w:asciiTheme="minorHAnsi" w:hAnsiTheme="minorHAnsi" w:cstheme="minorHAnsi"/>
                <w:b/>
              </w:rPr>
              <w:t>Please indicate your answer by marking ‘X’ in the relevant box</w:t>
            </w:r>
          </w:p>
        </w:tc>
      </w:tr>
      <w:tr w:rsidR="000F190F" w:rsidRPr="005570E1" w14:paraId="6A38DD67" w14:textId="77777777" w:rsidTr="00ED3C28">
        <w:tc>
          <w:tcPr>
            <w:tcW w:w="709" w:type="dxa"/>
            <w:shd w:val="clear" w:color="auto" w:fill="auto"/>
          </w:tcPr>
          <w:p w14:paraId="11E0B23B"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1.a</w:t>
            </w:r>
            <w:proofErr w:type="gramEnd"/>
          </w:p>
        </w:tc>
        <w:tc>
          <w:tcPr>
            <w:tcW w:w="6492" w:type="dxa"/>
            <w:shd w:val="clear" w:color="auto" w:fill="auto"/>
          </w:tcPr>
          <w:p w14:paraId="74222998"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 xml:space="preserve">as, in the performance of any public contract, failed to comply with applicable obligations in the field of environmental, </w:t>
            </w:r>
            <w:proofErr w:type="gramStart"/>
            <w:r w:rsidRPr="005570E1">
              <w:rPr>
                <w:rFonts w:asciiTheme="minorHAnsi" w:hAnsiTheme="minorHAnsi" w:cstheme="minorHAnsi"/>
              </w:rPr>
              <w:t>social</w:t>
            </w:r>
            <w:proofErr w:type="gramEnd"/>
            <w:r w:rsidRPr="005570E1">
              <w:rPr>
                <w:rFonts w:asciiTheme="minorHAnsi" w:hAnsiTheme="minorHAnsi" w:cstheme="minorHAnsi"/>
              </w:rPr>
              <w:t xml:space="preserve"> and labour law applying at the place where the works were carried out or the services provided, as established by EU law, national law, collective agreements or by international, environmental, social and labour law listed in Annex X of Directive 2014/24/EU;</w:t>
            </w:r>
          </w:p>
        </w:tc>
        <w:tc>
          <w:tcPr>
            <w:tcW w:w="850" w:type="dxa"/>
            <w:shd w:val="clear" w:color="auto" w:fill="auto"/>
          </w:tcPr>
          <w:p w14:paraId="5DA293D8"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gridSpan w:val="3"/>
            <w:shd w:val="clear" w:color="auto" w:fill="auto"/>
          </w:tcPr>
          <w:p w14:paraId="410EA766"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0C7FB784" w14:textId="77777777" w:rsidTr="00ED3C28">
        <w:tc>
          <w:tcPr>
            <w:tcW w:w="709" w:type="dxa"/>
            <w:shd w:val="clear" w:color="auto" w:fill="auto"/>
          </w:tcPr>
          <w:p w14:paraId="2292A118"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1.b</w:t>
            </w:r>
            <w:proofErr w:type="gramEnd"/>
          </w:p>
        </w:tc>
        <w:tc>
          <w:tcPr>
            <w:tcW w:w="6492" w:type="dxa"/>
            <w:shd w:val="clear" w:color="auto" w:fill="auto"/>
          </w:tcPr>
          <w:p w14:paraId="6E3AE60A"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 xml:space="preserve">s bankrupt or the subject of insolvency or winding-up proceedings, its assets are being administered by a liquidator or by the court, or has </w:t>
            </w:r>
            <w:proofErr w:type="gramStart"/>
            <w:r w:rsidRPr="005570E1">
              <w:rPr>
                <w:rFonts w:asciiTheme="minorHAnsi" w:hAnsiTheme="minorHAnsi" w:cstheme="minorHAnsi"/>
              </w:rPr>
              <w:t>entered into</w:t>
            </w:r>
            <w:proofErr w:type="gramEnd"/>
            <w:r w:rsidRPr="005570E1">
              <w:rPr>
                <w:rFonts w:asciiTheme="minorHAnsi" w:hAnsiTheme="minorHAnsi" w:cstheme="minorHAnsi"/>
              </w:rPr>
              <w:t xml:space="preserve"> an arrangement with creditors, suspended its business activities or is in any analogous situation arising from a similar procedure under national laws and regulations;</w:t>
            </w:r>
          </w:p>
        </w:tc>
        <w:tc>
          <w:tcPr>
            <w:tcW w:w="850" w:type="dxa"/>
            <w:shd w:val="clear" w:color="auto" w:fill="auto"/>
          </w:tcPr>
          <w:p w14:paraId="6498030B"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gridSpan w:val="3"/>
            <w:shd w:val="clear" w:color="auto" w:fill="auto"/>
          </w:tcPr>
          <w:p w14:paraId="36B9AF1D"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79F4B50E" w14:textId="77777777" w:rsidTr="00ED3C28">
        <w:tc>
          <w:tcPr>
            <w:tcW w:w="709" w:type="dxa"/>
            <w:shd w:val="clear" w:color="auto" w:fill="auto"/>
          </w:tcPr>
          <w:p w14:paraId="1AAFFD7A"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lastRenderedPageBreak/>
              <w:t>2.1.c</w:t>
            </w:r>
          </w:p>
        </w:tc>
        <w:tc>
          <w:tcPr>
            <w:tcW w:w="6492" w:type="dxa"/>
            <w:shd w:val="clear" w:color="auto" w:fill="auto"/>
          </w:tcPr>
          <w:p w14:paraId="6C9BDF79"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I</w:t>
            </w:r>
            <w:r w:rsidRPr="005570E1">
              <w:rPr>
                <w:rFonts w:asciiTheme="minorHAnsi" w:hAnsiTheme="minorHAnsi" w:cstheme="minorHAnsi"/>
              </w:rPr>
              <w:t>s guilty of grave professional misconduct which renders its integrity questionable;</w:t>
            </w:r>
          </w:p>
        </w:tc>
        <w:tc>
          <w:tcPr>
            <w:tcW w:w="850" w:type="dxa"/>
            <w:shd w:val="clear" w:color="auto" w:fill="auto"/>
          </w:tcPr>
          <w:p w14:paraId="32D920F7" w14:textId="77777777" w:rsidR="000F190F" w:rsidRPr="005570E1" w:rsidRDefault="000F190F" w:rsidP="00ED3C28">
            <w:pPr>
              <w:spacing w:before="120" w:after="120" w:line="276" w:lineRule="auto"/>
              <w:jc w:val="left"/>
              <w:rPr>
                <w:rFonts w:asciiTheme="minorHAnsi" w:hAnsiTheme="minorHAnsi" w:cstheme="minorHAnsi"/>
              </w:rPr>
            </w:pPr>
          </w:p>
        </w:tc>
        <w:tc>
          <w:tcPr>
            <w:tcW w:w="970" w:type="dxa"/>
            <w:gridSpan w:val="3"/>
            <w:shd w:val="clear" w:color="auto" w:fill="auto"/>
          </w:tcPr>
          <w:p w14:paraId="4ED26EE2" w14:textId="77777777" w:rsidR="000F190F" w:rsidRPr="005570E1" w:rsidRDefault="000F190F" w:rsidP="00ED3C28">
            <w:pPr>
              <w:spacing w:before="120" w:after="120" w:line="276" w:lineRule="auto"/>
              <w:jc w:val="left"/>
              <w:rPr>
                <w:rFonts w:asciiTheme="minorHAnsi" w:hAnsiTheme="minorHAnsi" w:cstheme="minorHAnsi"/>
              </w:rPr>
            </w:pPr>
          </w:p>
        </w:tc>
      </w:tr>
      <w:tr w:rsidR="000F190F" w:rsidRPr="005570E1" w14:paraId="40AB1D6F" w14:textId="77777777" w:rsidTr="00ED3C28">
        <w:tc>
          <w:tcPr>
            <w:tcW w:w="709" w:type="dxa"/>
            <w:shd w:val="clear" w:color="auto" w:fill="auto"/>
          </w:tcPr>
          <w:p w14:paraId="3BD2DBF0"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1.d</w:t>
            </w:r>
            <w:proofErr w:type="gramEnd"/>
          </w:p>
        </w:tc>
        <w:tc>
          <w:tcPr>
            <w:tcW w:w="6492" w:type="dxa"/>
            <w:shd w:val="clear" w:color="auto" w:fill="auto"/>
          </w:tcPr>
          <w:p w14:paraId="234C57C9"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entered into agreements with other economic operators aimed at distorting competition;</w:t>
            </w:r>
          </w:p>
        </w:tc>
        <w:tc>
          <w:tcPr>
            <w:tcW w:w="850" w:type="dxa"/>
            <w:shd w:val="clear" w:color="auto" w:fill="auto"/>
          </w:tcPr>
          <w:p w14:paraId="42D08C71" w14:textId="77777777" w:rsidR="000F190F" w:rsidRPr="005570E1" w:rsidRDefault="000F190F" w:rsidP="00ED3C28">
            <w:pPr>
              <w:spacing w:before="120" w:after="120" w:line="276" w:lineRule="auto"/>
              <w:jc w:val="left"/>
              <w:rPr>
                <w:rFonts w:asciiTheme="minorHAnsi" w:hAnsiTheme="minorHAnsi" w:cstheme="minorHAnsi"/>
              </w:rPr>
            </w:pPr>
          </w:p>
        </w:tc>
        <w:tc>
          <w:tcPr>
            <w:tcW w:w="970" w:type="dxa"/>
            <w:gridSpan w:val="3"/>
            <w:shd w:val="clear" w:color="auto" w:fill="auto"/>
          </w:tcPr>
          <w:p w14:paraId="55A89D65" w14:textId="77777777" w:rsidR="000F190F" w:rsidRPr="005570E1" w:rsidRDefault="000F190F" w:rsidP="00ED3C28">
            <w:pPr>
              <w:spacing w:before="120" w:after="120" w:line="276" w:lineRule="auto"/>
              <w:jc w:val="left"/>
              <w:rPr>
                <w:rFonts w:asciiTheme="minorHAnsi" w:hAnsiTheme="minorHAnsi" w:cstheme="minorHAnsi"/>
              </w:rPr>
            </w:pPr>
          </w:p>
        </w:tc>
      </w:tr>
      <w:tr w:rsidR="000F190F" w:rsidRPr="005570E1" w14:paraId="559D5311" w14:textId="77777777" w:rsidTr="00ED3C28">
        <w:tc>
          <w:tcPr>
            <w:tcW w:w="709" w:type="dxa"/>
            <w:shd w:val="clear" w:color="auto" w:fill="auto"/>
          </w:tcPr>
          <w:p w14:paraId="7F94FAD2"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1.e</w:t>
            </w:r>
            <w:proofErr w:type="gramEnd"/>
          </w:p>
        </w:tc>
        <w:tc>
          <w:tcPr>
            <w:tcW w:w="6492" w:type="dxa"/>
            <w:shd w:val="clear" w:color="auto" w:fill="auto"/>
          </w:tcPr>
          <w:p w14:paraId="11673FC8"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as a conflict of interest within the meaning of Article 24 of 2014/24/EU that cannot be effectively remedied by other, less intrusive, measures;</w:t>
            </w:r>
          </w:p>
        </w:tc>
        <w:tc>
          <w:tcPr>
            <w:tcW w:w="850" w:type="dxa"/>
            <w:shd w:val="clear" w:color="auto" w:fill="auto"/>
          </w:tcPr>
          <w:p w14:paraId="410687F0" w14:textId="77777777" w:rsidR="000F190F" w:rsidRPr="005570E1" w:rsidRDefault="000F190F" w:rsidP="00ED3C28">
            <w:pPr>
              <w:spacing w:before="120" w:after="120" w:line="276" w:lineRule="auto"/>
              <w:jc w:val="left"/>
              <w:rPr>
                <w:rFonts w:asciiTheme="minorHAnsi" w:hAnsiTheme="minorHAnsi" w:cstheme="minorHAnsi"/>
              </w:rPr>
            </w:pPr>
          </w:p>
        </w:tc>
        <w:tc>
          <w:tcPr>
            <w:tcW w:w="970" w:type="dxa"/>
            <w:gridSpan w:val="3"/>
            <w:shd w:val="clear" w:color="auto" w:fill="auto"/>
          </w:tcPr>
          <w:p w14:paraId="3299E971" w14:textId="77777777" w:rsidR="000F190F" w:rsidRPr="005570E1" w:rsidRDefault="000F190F" w:rsidP="00ED3C28">
            <w:pPr>
              <w:spacing w:before="120" w:after="120" w:line="276" w:lineRule="auto"/>
              <w:jc w:val="left"/>
              <w:rPr>
                <w:rFonts w:asciiTheme="minorHAnsi" w:hAnsiTheme="minorHAnsi" w:cstheme="minorHAnsi"/>
              </w:rPr>
            </w:pPr>
          </w:p>
        </w:tc>
      </w:tr>
    </w:tbl>
    <w:p w14:paraId="0F8883CD" w14:textId="77777777" w:rsidR="000F190F" w:rsidRDefault="000F190F" w:rsidP="000F190F">
      <w:pPr>
        <w:spacing w:line="276" w:lineRule="auto"/>
      </w:pPr>
    </w:p>
    <w:tbl>
      <w:tblPr>
        <w:tblStyle w:val="TableGrid"/>
        <w:tblW w:w="0" w:type="auto"/>
        <w:tblInd w:w="-5" w:type="dxa"/>
        <w:tblLayout w:type="fixed"/>
        <w:tblLook w:val="04A0" w:firstRow="1" w:lastRow="0" w:firstColumn="1" w:lastColumn="0" w:noHBand="0" w:noVBand="1"/>
      </w:tblPr>
      <w:tblGrid>
        <w:gridCol w:w="709"/>
        <w:gridCol w:w="6492"/>
        <w:gridCol w:w="850"/>
        <w:gridCol w:w="970"/>
      </w:tblGrid>
      <w:tr w:rsidR="000F190F" w:rsidRPr="005570E1" w14:paraId="1D5DC484" w14:textId="77777777" w:rsidTr="00ED3C28">
        <w:tc>
          <w:tcPr>
            <w:tcW w:w="709" w:type="dxa"/>
            <w:shd w:val="clear" w:color="auto" w:fill="auto"/>
          </w:tcPr>
          <w:p w14:paraId="03351409"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1.f</w:t>
            </w:r>
            <w:proofErr w:type="gramEnd"/>
          </w:p>
        </w:tc>
        <w:tc>
          <w:tcPr>
            <w:tcW w:w="6492" w:type="dxa"/>
            <w:shd w:val="clear" w:color="auto" w:fill="auto"/>
          </w:tcPr>
          <w:p w14:paraId="264E5877"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C</w:t>
            </w:r>
            <w:r w:rsidRPr="005570E1">
              <w:rPr>
                <w:rFonts w:asciiTheme="minorHAnsi" w:hAnsiTheme="minorHAnsi" w:cstheme="minorHAnsi"/>
              </w:rPr>
              <w:t>onfirms that it has had prior involvement in the preparation of the procurement procedure which has resulted in a distortion of competition, as referred to in Article 41 of 2014/24/EU, that cannot be remedied by other, less intrusive, measures;</w:t>
            </w:r>
          </w:p>
        </w:tc>
        <w:tc>
          <w:tcPr>
            <w:tcW w:w="850" w:type="dxa"/>
            <w:shd w:val="clear" w:color="auto" w:fill="auto"/>
          </w:tcPr>
          <w:p w14:paraId="26A493BE" w14:textId="77777777" w:rsidR="000F190F" w:rsidRPr="005570E1" w:rsidRDefault="000F190F" w:rsidP="00ED3C28">
            <w:pPr>
              <w:spacing w:before="120" w:after="120" w:line="276" w:lineRule="auto"/>
              <w:jc w:val="left"/>
              <w:rPr>
                <w:rFonts w:asciiTheme="minorHAnsi" w:hAnsiTheme="minorHAnsi" w:cstheme="minorHAnsi"/>
              </w:rPr>
            </w:pPr>
          </w:p>
        </w:tc>
        <w:tc>
          <w:tcPr>
            <w:tcW w:w="970" w:type="dxa"/>
            <w:shd w:val="clear" w:color="auto" w:fill="auto"/>
          </w:tcPr>
          <w:p w14:paraId="12C4A795" w14:textId="77777777" w:rsidR="000F190F" w:rsidRPr="005570E1" w:rsidRDefault="000F190F" w:rsidP="00ED3C28">
            <w:pPr>
              <w:spacing w:before="120" w:after="120" w:line="276" w:lineRule="auto"/>
              <w:jc w:val="left"/>
              <w:rPr>
                <w:rFonts w:asciiTheme="minorHAnsi" w:hAnsiTheme="minorHAnsi" w:cstheme="minorHAnsi"/>
              </w:rPr>
            </w:pPr>
          </w:p>
        </w:tc>
      </w:tr>
      <w:tr w:rsidR="000F190F" w:rsidRPr="005570E1" w14:paraId="34169924" w14:textId="77777777" w:rsidTr="00ED3C28">
        <w:tc>
          <w:tcPr>
            <w:tcW w:w="709" w:type="dxa"/>
            <w:shd w:val="clear" w:color="auto" w:fill="auto"/>
          </w:tcPr>
          <w:p w14:paraId="3148B713"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1.g</w:t>
            </w:r>
            <w:proofErr w:type="gramEnd"/>
          </w:p>
        </w:tc>
        <w:tc>
          <w:tcPr>
            <w:tcW w:w="6492" w:type="dxa"/>
            <w:shd w:val="clear" w:color="auto" w:fill="auto"/>
          </w:tcPr>
          <w:p w14:paraId="4DA41371"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H</w:t>
            </w:r>
            <w:r w:rsidRPr="005570E1">
              <w:rPr>
                <w:rFonts w:asciiTheme="minorHAnsi" w:hAnsiTheme="minorHAnsi" w:cstheme="minorHAnsi"/>
              </w:rPr>
              <w:t xml:space="preserve">as shown significant or persistent deficiencies in the performance of a substantive requirement under a prior public contract, a prior contract with a contracting entity, or a prior concession contract, which led to early termination of that prior contract, </w:t>
            </w:r>
            <w:proofErr w:type="gramStart"/>
            <w:r w:rsidRPr="005570E1">
              <w:rPr>
                <w:rFonts w:asciiTheme="minorHAnsi" w:hAnsiTheme="minorHAnsi" w:cstheme="minorHAnsi"/>
              </w:rPr>
              <w:t>damages</w:t>
            </w:r>
            <w:proofErr w:type="gramEnd"/>
            <w:r w:rsidRPr="005570E1">
              <w:rPr>
                <w:rFonts w:asciiTheme="minorHAnsi" w:hAnsiTheme="minorHAnsi" w:cstheme="minorHAnsi"/>
              </w:rPr>
              <w:t xml:space="preserve"> or other comparable sanctions.</w:t>
            </w:r>
          </w:p>
        </w:tc>
        <w:tc>
          <w:tcPr>
            <w:tcW w:w="850" w:type="dxa"/>
            <w:shd w:val="clear" w:color="auto" w:fill="auto"/>
          </w:tcPr>
          <w:p w14:paraId="2A8AB117" w14:textId="77777777" w:rsidR="000F190F" w:rsidRPr="005570E1" w:rsidRDefault="000F190F" w:rsidP="00ED3C28">
            <w:pPr>
              <w:spacing w:before="120" w:after="120" w:line="276" w:lineRule="auto"/>
              <w:jc w:val="left"/>
              <w:rPr>
                <w:rFonts w:asciiTheme="minorHAnsi" w:hAnsiTheme="minorHAnsi" w:cstheme="minorHAnsi"/>
              </w:rPr>
            </w:pPr>
          </w:p>
        </w:tc>
        <w:tc>
          <w:tcPr>
            <w:tcW w:w="970" w:type="dxa"/>
            <w:shd w:val="clear" w:color="auto" w:fill="auto"/>
          </w:tcPr>
          <w:p w14:paraId="25B88D6F" w14:textId="77777777" w:rsidR="000F190F" w:rsidRPr="005570E1" w:rsidRDefault="000F190F" w:rsidP="00ED3C28">
            <w:pPr>
              <w:spacing w:before="120" w:after="120" w:line="276" w:lineRule="auto"/>
              <w:jc w:val="left"/>
              <w:rPr>
                <w:rFonts w:asciiTheme="minorHAnsi" w:hAnsiTheme="minorHAnsi" w:cstheme="minorHAnsi"/>
              </w:rPr>
            </w:pPr>
          </w:p>
        </w:tc>
      </w:tr>
      <w:tr w:rsidR="000F190F" w:rsidRPr="005570E1" w14:paraId="7BBE1F94" w14:textId="77777777" w:rsidTr="00ED3C28">
        <w:tc>
          <w:tcPr>
            <w:tcW w:w="709" w:type="dxa"/>
            <w:shd w:val="clear" w:color="auto" w:fill="auto"/>
          </w:tcPr>
          <w:p w14:paraId="61FDCE4C"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2.1.h</w:t>
            </w:r>
          </w:p>
        </w:tc>
        <w:tc>
          <w:tcPr>
            <w:tcW w:w="6492" w:type="dxa"/>
            <w:shd w:val="clear" w:color="auto" w:fill="auto"/>
          </w:tcPr>
          <w:p w14:paraId="60E019BE" w14:textId="77777777" w:rsidR="000F190F" w:rsidRPr="00EA3C04" w:rsidRDefault="000F190F" w:rsidP="00ED3C28">
            <w:pPr>
              <w:pStyle w:val="ACBulletLv1"/>
              <w:numPr>
                <w:ilvl w:val="0"/>
                <w:numId w:val="0"/>
              </w:numPr>
              <w:spacing w:line="276" w:lineRule="auto"/>
              <w:rPr>
                <w:rFonts w:asciiTheme="minorHAnsi" w:hAnsiTheme="minorHAnsi" w:cstheme="minorHAnsi"/>
              </w:rPr>
            </w:pPr>
            <w:r w:rsidRPr="00EA3C04">
              <w:rPr>
                <w:rFonts w:asciiTheme="minorHAnsi" w:hAnsiTheme="minorHAnsi" w:cstheme="minorHAnsi"/>
              </w:rPr>
              <w:t>is guilty of serious misrepresentation in supplying the information required for the verification of the absence of grounds for exclusion or the fulfilment of the selection criteria; or</w:t>
            </w:r>
          </w:p>
          <w:p w14:paraId="10486997" w14:textId="77777777" w:rsidR="000F190F" w:rsidRPr="005570E1" w:rsidRDefault="000F190F" w:rsidP="00ED3C28">
            <w:pPr>
              <w:pStyle w:val="ACBulletLv1"/>
              <w:numPr>
                <w:ilvl w:val="0"/>
                <w:numId w:val="0"/>
              </w:numPr>
              <w:spacing w:line="276" w:lineRule="auto"/>
              <w:rPr>
                <w:rFonts w:asciiTheme="minorHAnsi" w:hAnsiTheme="minorHAnsi" w:cstheme="minorHAnsi"/>
              </w:rPr>
            </w:pPr>
            <w:r w:rsidRPr="005570E1">
              <w:rPr>
                <w:rFonts w:asciiTheme="minorHAnsi" w:hAnsiTheme="minorHAnsi" w:cstheme="minorHAnsi"/>
              </w:rPr>
              <w:t>has withheld such information or is not able to submit supporting documents required under Article 59 of Directive 2014/24/EU; or</w:t>
            </w:r>
          </w:p>
        </w:tc>
        <w:tc>
          <w:tcPr>
            <w:tcW w:w="850" w:type="dxa"/>
            <w:shd w:val="clear" w:color="auto" w:fill="auto"/>
          </w:tcPr>
          <w:p w14:paraId="450777FC" w14:textId="77777777" w:rsidR="000F190F" w:rsidRPr="005570E1" w:rsidRDefault="000F190F" w:rsidP="00ED3C28">
            <w:pPr>
              <w:pStyle w:val="ACBulletLv1"/>
              <w:numPr>
                <w:ilvl w:val="0"/>
                <w:numId w:val="0"/>
              </w:numPr>
              <w:spacing w:line="276" w:lineRule="auto"/>
              <w:ind w:left="720"/>
              <w:rPr>
                <w:rFonts w:asciiTheme="minorHAnsi" w:hAnsiTheme="minorHAnsi" w:cstheme="minorHAnsi"/>
              </w:rPr>
            </w:pPr>
          </w:p>
        </w:tc>
        <w:tc>
          <w:tcPr>
            <w:tcW w:w="970" w:type="dxa"/>
            <w:shd w:val="clear" w:color="auto" w:fill="auto"/>
          </w:tcPr>
          <w:p w14:paraId="4A92C5E1" w14:textId="77777777" w:rsidR="000F190F" w:rsidRPr="005570E1" w:rsidRDefault="000F190F" w:rsidP="00ED3C28">
            <w:pPr>
              <w:pStyle w:val="ACBulletLv1"/>
              <w:numPr>
                <w:ilvl w:val="0"/>
                <w:numId w:val="0"/>
              </w:numPr>
              <w:spacing w:line="276" w:lineRule="auto"/>
              <w:ind w:left="720"/>
              <w:rPr>
                <w:rFonts w:asciiTheme="minorHAnsi" w:hAnsiTheme="minorHAnsi" w:cstheme="minorHAnsi"/>
              </w:rPr>
            </w:pPr>
          </w:p>
        </w:tc>
      </w:tr>
      <w:tr w:rsidR="000F190F" w:rsidRPr="005570E1" w14:paraId="59A63D83" w14:textId="77777777" w:rsidTr="00ED3C28">
        <w:trPr>
          <w:trHeight w:val="2495"/>
        </w:trPr>
        <w:tc>
          <w:tcPr>
            <w:tcW w:w="709" w:type="dxa"/>
            <w:shd w:val="clear" w:color="auto" w:fill="auto"/>
          </w:tcPr>
          <w:p w14:paraId="47CE5E9C"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2.</w:t>
            </w:r>
            <w:proofErr w:type="gramStart"/>
            <w:r w:rsidRPr="005570E1">
              <w:rPr>
                <w:rFonts w:asciiTheme="minorHAnsi" w:hAnsiTheme="minorHAnsi" w:cstheme="minorHAnsi"/>
              </w:rPr>
              <w:t>1.i</w:t>
            </w:r>
            <w:proofErr w:type="gramEnd"/>
          </w:p>
        </w:tc>
        <w:tc>
          <w:tcPr>
            <w:tcW w:w="6492" w:type="dxa"/>
            <w:shd w:val="clear" w:color="auto" w:fill="auto"/>
          </w:tcPr>
          <w:p w14:paraId="53106B99"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has undertaken to:</w:t>
            </w:r>
          </w:p>
          <w:p w14:paraId="37FCC01F" w14:textId="77777777" w:rsidR="000F190F" w:rsidRDefault="000F190F" w:rsidP="00ED3C28">
            <w:pPr>
              <w:pStyle w:val="ACBulletLv1"/>
              <w:spacing w:line="276" w:lineRule="auto"/>
              <w:rPr>
                <w:rFonts w:asciiTheme="minorHAnsi" w:hAnsiTheme="minorHAnsi" w:cstheme="minorHAnsi"/>
              </w:rPr>
            </w:pPr>
            <w:r w:rsidRPr="005570E1">
              <w:rPr>
                <w:rFonts w:asciiTheme="minorHAnsi" w:hAnsiTheme="minorHAnsi" w:cstheme="minorHAnsi"/>
              </w:rPr>
              <w:t>unduly influence the decision-making process of the contracting entity, or</w:t>
            </w:r>
          </w:p>
          <w:p w14:paraId="7663428B" w14:textId="77777777" w:rsidR="000F190F" w:rsidRDefault="000F190F" w:rsidP="00ED3C28">
            <w:pPr>
              <w:pStyle w:val="ACBulletLv1"/>
              <w:spacing w:line="276" w:lineRule="auto"/>
              <w:rPr>
                <w:rFonts w:asciiTheme="minorHAnsi" w:hAnsiTheme="minorHAnsi" w:cstheme="minorHAnsi"/>
              </w:rPr>
            </w:pPr>
            <w:r w:rsidRPr="005570E1">
              <w:rPr>
                <w:rFonts w:asciiTheme="minorHAnsi" w:hAnsiTheme="minorHAnsi" w:cstheme="minorHAnsi"/>
              </w:rPr>
              <w:t>obtain confidential information that may confer upon the Applicant undue advantages in the procurement procedure; or</w:t>
            </w:r>
          </w:p>
          <w:p w14:paraId="58FCD42B" w14:textId="77777777" w:rsidR="000F190F" w:rsidRPr="005570E1" w:rsidRDefault="000F190F" w:rsidP="00ED3C28">
            <w:pPr>
              <w:pStyle w:val="ACBulletLv1"/>
              <w:spacing w:line="276" w:lineRule="auto"/>
              <w:rPr>
                <w:rFonts w:asciiTheme="minorHAnsi" w:hAnsiTheme="minorHAnsi" w:cstheme="minorHAnsi"/>
              </w:rPr>
            </w:pPr>
            <w:r w:rsidRPr="005570E1">
              <w:rPr>
                <w:rFonts w:asciiTheme="minorHAnsi" w:hAnsiTheme="minorHAnsi" w:cstheme="minorHAnsi"/>
              </w:rPr>
              <w:t xml:space="preserve">negligently provide misleading information that may have a material influence on decisions concerning exclusion, </w:t>
            </w:r>
            <w:proofErr w:type="gramStart"/>
            <w:r w:rsidRPr="005570E1">
              <w:rPr>
                <w:rFonts w:asciiTheme="minorHAnsi" w:hAnsiTheme="minorHAnsi" w:cstheme="minorHAnsi"/>
              </w:rPr>
              <w:t>selection</w:t>
            </w:r>
            <w:proofErr w:type="gramEnd"/>
            <w:r w:rsidRPr="005570E1">
              <w:rPr>
                <w:rFonts w:asciiTheme="minorHAnsi" w:hAnsiTheme="minorHAnsi" w:cstheme="minorHAnsi"/>
              </w:rPr>
              <w:t xml:space="preserve"> or award.</w:t>
            </w:r>
          </w:p>
        </w:tc>
        <w:tc>
          <w:tcPr>
            <w:tcW w:w="850" w:type="dxa"/>
            <w:shd w:val="clear" w:color="auto" w:fill="auto"/>
          </w:tcPr>
          <w:p w14:paraId="76645141" w14:textId="77777777" w:rsidR="000F190F" w:rsidRPr="005570E1" w:rsidRDefault="000F190F" w:rsidP="00ED3C28">
            <w:pPr>
              <w:pStyle w:val="ACBulletLv1"/>
              <w:numPr>
                <w:ilvl w:val="0"/>
                <w:numId w:val="0"/>
              </w:numPr>
              <w:spacing w:line="276" w:lineRule="auto"/>
              <w:ind w:left="720"/>
              <w:rPr>
                <w:rFonts w:asciiTheme="minorHAnsi" w:hAnsiTheme="minorHAnsi" w:cstheme="minorHAnsi"/>
              </w:rPr>
            </w:pPr>
          </w:p>
        </w:tc>
        <w:tc>
          <w:tcPr>
            <w:tcW w:w="970" w:type="dxa"/>
            <w:shd w:val="clear" w:color="auto" w:fill="auto"/>
          </w:tcPr>
          <w:p w14:paraId="018E3070" w14:textId="77777777" w:rsidR="000F190F" w:rsidRDefault="000F190F" w:rsidP="00ED3C28">
            <w:pPr>
              <w:pStyle w:val="ACBulletLv1"/>
              <w:numPr>
                <w:ilvl w:val="0"/>
                <w:numId w:val="0"/>
              </w:numPr>
              <w:spacing w:line="276" w:lineRule="auto"/>
              <w:rPr>
                <w:rFonts w:asciiTheme="minorHAnsi" w:hAnsiTheme="minorHAnsi" w:cstheme="minorHAnsi"/>
              </w:rPr>
            </w:pPr>
          </w:p>
          <w:p w14:paraId="46E4FC0C" w14:textId="77777777" w:rsidR="000F190F" w:rsidRPr="005570E1" w:rsidRDefault="000F190F" w:rsidP="00ED3C28">
            <w:pPr>
              <w:pStyle w:val="ACBulletLv1"/>
              <w:numPr>
                <w:ilvl w:val="0"/>
                <w:numId w:val="0"/>
              </w:numPr>
              <w:spacing w:line="276" w:lineRule="auto"/>
              <w:ind w:left="720"/>
              <w:rPr>
                <w:rFonts w:asciiTheme="minorHAnsi" w:hAnsiTheme="minorHAnsi" w:cstheme="minorHAnsi"/>
              </w:rPr>
            </w:pPr>
          </w:p>
        </w:tc>
      </w:tr>
    </w:tbl>
    <w:p w14:paraId="5992B822" w14:textId="77777777" w:rsidR="000F190F" w:rsidRDefault="000F190F" w:rsidP="000F190F">
      <w:pPr>
        <w:spacing w:before="120" w:after="120" w:line="276" w:lineRule="auto"/>
        <w:ind w:left="113"/>
        <w:jc w:val="left"/>
        <w:rPr>
          <w:rFonts w:asciiTheme="minorHAnsi" w:hAnsiTheme="minorHAnsi" w:cstheme="minorHAnsi"/>
        </w:rPr>
      </w:pPr>
    </w:p>
    <w:p w14:paraId="6CAEDF9E" w14:textId="77777777" w:rsidR="000F190F" w:rsidRPr="005570E1" w:rsidRDefault="000F190F" w:rsidP="000F190F">
      <w:pPr>
        <w:spacing w:after="160" w:line="276" w:lineRule="auto"/>
        <w:jc w:val="left"/>
        <w:rPr>
          <w:rFonts w:asciiTheme="minorHAnsi" w:hAnsiTheme="minorHAnsi" w:cstheme="minorHAnsi"/>
        </w:rPr>
      </w:pPr>
      <w:r>
        <w:rPr>
          <w:rFonts w:asciiTheme="minorHAnsi" w:hAnsiTheme="minorHAnsi" w:cstheme="minorHAnsi"/>
        </w:rPr>
        <w:br w:type="page"/>
      </w:r>
    </w:p>
    <w:tbl>
      <w:tblPr>
        <w:tblStyle w:val="TableGrid"/>
        <w:tblW w:w="0" w:type="auto"/>
        <w:tblInd w:w="-5" w:type="dxa"/>
        <w:tblLook w:val="04A0" w:firstRow="1" w:lastRow="0" w:firstColumn="1" w:lastColumn="0" w:noHBand="0" w:noVBand="1"/>
      </w:tblPr>
      <w:tblGrid>
        <w:gridCol w:w="924"/>
        <w:gridCol w:w="6277"/>
        <w:gridCol w:w="850"/>
        <w:gridCol w:w="970"/>
      </w:tblGrid>
      <w:tr w:rsidR="000F190F" w:rsidRPr="005570E1" w14:paraId="0CB1B33D" w14:textId="77777777" w:rsidTr="00ED3C28">
        <w:tc>
          <w:tcPr>
            <w:tcW w:w="9021" w:type="dxa"/>
            <w:gridSpan w:val="4"/>
            <w:shd w:val="clear" w:color="auto" w:fill="D9E2F3" w:themeFill="accent1" w:themeFillTint="33"/>
            <w:vAlign w:val="center"/>
          </w:tcPr>
          <w:p w14:paraId="0BC5A67D" w14:textId="77777777" w:rsidR="000F190F" w:rsidRDefault="000F190F" w:rsidP="00ED3C28">
            <w:pPr>
              <w:spacing w:line="276" w:lineRule="auto"/>
              <w:jc w:val="center"/>
              <w:rPr>
                <w:rFonts w:asciiTheme="minorHAnsi" w:hAnsiTheme="minorHAnsi" w:cstheme="minorHAnsi"/>
                <w:b/>
              </w:rPr>
            </w:pPr>
          </w:p>
          <w:p w14:paraId="3890C714" w14:textId="77777777" w:rsidR="000F190F" w:rsidRDefault="000F190F" w:rsidP="00ED3C28">
            <w:pPr>
              <w:spacing w:line="276" w:lineRule="auto"/>
              <w:jc w:val="center"/>
              <w:rPr>
                <w:rFonts w:asciiTheme="minorHAnsi" w:hAnsiTheme="minorHAnsi" w:cstheme="minorHAnsi"/>
                <w:b/>
              </w:rPr>
            </w:pPr>
            <w:r w:rsidRPr="005570E1">
              <w:rPr>
                <w:rFonts w:asciiTheme="minorHAnsi" w:hAnsiTheme="minorHAnsi" w:cstheme="minorHAnsi"/>
                <w:b/>
              </w:rPr>
              <w:t>DECLARATION RE STATUTORY OBLIGATIONS</w:t>
            </w:r>
          </w:p>
          <w:p w14:paraId="2532108D" w14:textId="77777777" w:rsidR="000F190F" w:rsidRPr="005570E1" w:rsidRDefault="000F190F" w:rsidP="00ED3C28">
            <w:pPr>
              <w:spacing w:line="276" w:lineRule="auto"/>
              <w:rPr>
                <w:rFonts w:asciiTheme="minorHAnsi" w:hAnsiTheme="minorHAnsi" w:cstheme="minorHAnsi"/>
                <w:b/>
              </w:rPr>
            </w:pPr>
          </w:p>
        </w:tc>
      </w:tr>
      <w:tr w:rsidR="000F190F" w:rsidRPr="005570E1" w14:paraId="01AF1270" w14:textId="77777777" w:rsidTr="00ED3C28">
        <w:tc>
          <w:tcPr>
            <w:tcW w:w="7201" w:type="dxa"/>
            <w:gridSpan w:val="2"/>
            <w:shd w:val="clear" w:color="auto" w:fill="auto"/>
            <w:vAlign w:val="bottom"/>
          </w:tcPr>
          <w:p w14:paraId="1835DF9D" w14:textId="77777777" w:rsidR="000F190F" w:rsidRDefault="000F190F" w:rsidP="00ED3C28">
            <w:pPr>
              <w:spacing w:line="276" w:lineRule="auto"/>
              <w:jc w:val="left"/>
              <w:rPr>
                <w:rFonts w:asciiTheme="minorHAnsi" w:hAnsiTheme="minorHAnsi" w:cstheme="minorHAnsi"/>
                <w:b/>
              </w:rPr>
            </w:pPr>
            <w:r w:rsidRPr="005570E1">
              <w:rPr>
                <w:rFonts w:asciiTheme="minorHAnsi" w:hAnsiTheme="minorHAnsi" w:cstheme="minorHAnsi"/>
                <w:b/>
              </w:rPr>
              <w:t>We confirm that we are fully compliant with the following legislation:</w:t>
            </w:r>
          </w:p>
        </w:tc>
        <w:tc>
          <w:tcPr>
            <w:tcW w:w="1820" w:type="dxa"/>
            <w:gridSpan w:val="2"/>
            <w:shd w:val="clear" w:color="auto" w:fill="auto"/>
          </w:tcPr>
          <w:p w14:paraId="65D04334" w14:textId="77777777" w:rsidR="000F190F" w:rsidRDefault="000F190F" w:rsidP="00ED3C28">
            <w:pPr>
              <w:spacing w:line="276" w:lineRule="auto"/>
              <w:jc w:val="center"/>
              <w:rPr>
                <w:rFonts w:asciiTheme="minorHAnsi" w:hAnsiTheme="minorHAnsi" w:cstheme="minorHAnsi"/>
                <w:b/>
              </w:rPr>
            </w:pPr>
            <w:r>
              <w:rPr>
                <w:rFonts w:asciiTheme="minorHAnsi" w:hAnsiTheme="minorHAnsi" w:cstheme="minorHAnsi"/>
                <w:b/>
              </w:rPr>
              <w:t>Please indicate your answer by marking “X” in the relevant box</w:t>
            </w:r>
          </w:p>
        </w:tc>
      </w:tr>
      <w:tr w:rsidR="000F190F" w:rsidRPr="005570E1" w14:paraId="20297078" w14:textId="77777777" w:rsidTr="00ED3C28">
        <w:tc>
          <w:tcPr>
            <w:tcW w:w="7201" w:type="dxa"/>
            <w:gridSpan w:val="2"/>
          </w:tcPr>
          <w:p w14:paraId="3462FF6C" w14:textId="77777777" w:rsidR="000F190F" w:rsidRPr="005570E1" w:rsidRDefault="000F190F" w:rsidP="00ED3C28">
            <w:pPr>
              <w:spacing w:before="120" w:after="120" w:line="276" w:lineRule="auto"/>
              <w:jc w:val="left"/>
              <w:rPr>
                <w:rFonts w:asciiTheme="minorHAnsi" w:hAnsiTheme="minorHAnsi" w:cstheme="minorHAnsi"/>
                <w:b/>
              </w:rPr>
            </w:pPr>
          </w:p>
        </w:tc>
        <w:tc>
          <w:tcPr>
            <w:tcW w:w="850" w:type="dxa"/>
          </w:tcPr>
          <w:p w14:paraId="54ED9692"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YES</w:t>
            </w:r>
          </w:p>
        </w:tc>
        <w:tc>
          <w:tcPr>
            <w:tcW w:w="970" w:type="dxa"/>
          </w:tcPr>
          <w:p w14:paraId="39B642B2" w14:textId="77777777" w:rsidR="000F190F" w:rsidRPr="005570E1" w:rsidRDefault="000F190F" w:rsidP="00ED3C28">
            <w:pPr>
              <w:spacing w:before="120" w:after="120" w:line="276" w:lineRule="auto"/>
              <w:jc w:val="center"/>
              <w:rPr>
                <w:rFonts w:asciiTheme="minorHAnsi" w:hAnsiTheme="minorHAnsi" w:cstheme="minorHAnsi"/>
                <w:b/>
              </w:rPr>
            </w:pPr>
            <w:r w:rsidRPr="005570E1">
              <w:rPr>
                <w:rFonts w:asciiTheme="minorHAnsi" w:hAnsiTheme="minorHAnsi" w:cstheme="minorHAnsi"/>
                <w:b/>
              </w:rPr>
              <w:t>NO</w:t>
            </w:r>
          </w:p>
        </w:tc>
      </w:tr>
      <w:tr w:rsidR="000F190F" w:rsidRPr="005570E1" w14:paraId="1FA20437" w14:textId="77777777" w:rsidTr="00ED3C28">
        <w:tc>
          <w:tcPr>
            <w:tcW w:w="924" w:type="dxa"/>
          </w:tcPr>
          <w:p w14:paraId="70CC8235"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w:t>
            </w:r>
            <w:proofErr w:type="spellStart"/>
            <w:r w:rsidRPr="005570E1">
              <w:rPr>
                <w:rFonts w:asciiTheme="minorHAnsi" w:hAnsiTheme="minorHAnsi" w:cstheme="minorHAnsi"/>
              </w:rPr>
              <w:t>i</w:t>
            </w:r>
            <w:proofErr w:type="spellEnd"/>
            <w:r w:rsidRPr="005570E1">
              <w:rPr>
                <w:rFonts w:asciiTheme="minorHAnsi" w:hAnsiTheme="minorHAnsi" w:cstheme="minorHAnsi"/>
              </w:rPr>
              <w:t>)</w:t>
            </w:r>
          </w:p>
        </w:tc>
        <w:tc>
          <w:tcPr>
            <w:tcW w:w="6277" w:type="dxa"/>
          </w:tcPr>
          <w:p w14:paraId="70AC2A8E"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Employment Equality Acts 1998-</w:t>
            </w:r>
            <w:r>
              <w:rPr>
                <w:rFonts w:asciiTheme="minorHAnsi" w:hAnsiTheme="minorHAnsi" w:cstheme="minorHAnsi"/>
              </w:rPr>
              <w:t>2015</w:t>
            </w:r>
          </w:p>
        </w:tc>
        <w:tc>
          <w:tcPr>
            <w:tcW w:w="850" w:type="dxa"/>
          </w:tcPr>
          <w:p w14:paraId="17E97ACE"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tcPr>
          <w:p w14:paraId="7318F5FE"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04B535A3" w14:textId="77777777" w:rsidTr="00ED3C28">
        <w:tc>
          <w:tcPr>
            <w:tcW w:w="924" w:type="dxa"/>
          </w:tcPr>
          <w:p w14:paraId="25887E09"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(ii)</w:t>
            </w:r>
          </w:p>
        </w:tc>
        <w:tc>
          <w:tcPr>
            <w:tcW w:w="6277" w:type="dxa"/>
          </w:tcPr>
          <w:p w14:paraId="0057E0C3" w14:textId="77777777" w:rsidR="000F190F" w:rsidRPr="005570E1" w:rsidRDefault="000F190F" w:rsidP="00ED3C28">
            <w:pPr>
              <w:spacing w:before="120" w:after="120" w:line="276" w:lineRule="auto"/>
              <w:jc w:val="left"/>
              <w:rPr>
                <w:rFonts w:asciiTheme="minorHAnsi" w:hAnsiTheme="minorHAnsi" w:cstheme="minorHAnsi"/>
              </w:rPr>
            </w:pPr>
            <w:r>
              <w:rPr>
                <w:rFonts w:asciiTheme="minorHAnsi" w:hAnsiTheme="minorHAnsi" w:cstheme="minorHAnsi"/>
              </w:rPr>
              <w:t>Equal Status Acts 2000-2018</w:t>
            </w:r>
          </w:p>
        </w:tc>
        <w:tc>
          <w:tcPr>
            <w:tcW w:w="850" w:type="dxa"/>
          </w:tcPr>
          <w:p w14:paraId="465642E0"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tcPr>
          <w:p w14:paraId="76506164"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43AD6F26" w14:textId="77777777" w:rsidTr="00ED3C28">
        <w:tc>
          <w:tcPr>
            <w:tcW w:w="924" w:type="dxa"/>
          </w:tcPr>
          <w:p w14:paraId="36D76EE1"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(iii)</w:t>
            </w:r>
          </w:p>
        </w:tc>
        <w:tc>
          <w:tcPr>
            <w:tcW w:w="6277" w:type="dxa"/>
          </w:tcPr>
          <w:p w14:paraId="01C57E37"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National Minimum Wage Act 2000 as amended</w:t>
            </w:r>
          </w:p>
        </w:tc>
        <w:tc>
          <w:tcPr>
            <w:tcW w:w="850" w:type="dxa"/>
          </w:tcPr>
          <w:p w14:paraId="1087BA9B"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tcPr>
          <w:p w14:paraId="420E8FBF"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3163F00D" w14:textId="77777777" w:rsidTr="00ED3C28">
        <w:tc>
          <w:tcPr>
            <w:tcW w:w="924" w:type="dxa"/>
          </w:tcPr>
          <w:p w14:paraId="6F8DD9B2"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(iv)</w:t>
            </w:r>
          </w:p>
        </w:tc>
        <w:tc>
          <w:tcPr>
            <w:tcW w:w="6277" w:type="dxa"/>
          </w:tcPr>
          <w:p w14:paraId="2FE57A26"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Organisation of Working Time Act 1997 as amended</w:t>
            </w:r>
          </w:p>
        </w:tc>
        <w:tc>
          <w:tcPr>
            <w:tcW w:w="850" w:type="dxa"/>
          </w:tcPr>
          <w:p w14:paraId="118BE0A5"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tcPr>
          <w:p w14:paraId="3E35CF71"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7F659AA0" w14:textId="77777777" w:rsidTr="00ED3C28">
        <w:tc>
          <w:tcPr>
            <w:tcW w:w="924" w:type="dxa"/>
          </w:tcPr>
          <w:p w14:paraId="61FCFFEF"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(v)</w:t>
            </w:r>
          </w:p>
        </w:tc>
        <w:tc>
          <w:tcPr>
            <w:tcW w:w="6277" w:type="dxa"/>
          </w:tcPr>
          <w:p w14:paraId="41F34C2A" w14:textId="77777777" w:rsidR="000F190F"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Safety, Health and Welfare at Work Act 2005 and Safety, Health and Welfare at Work (General Applicat</w:t>
            </w:r>
            <w:r>
              <w:rPr>
                <w:rFonts w:asciiTheme="minorHAnsi" w:hAnsiTheme="minorHAnsi" w:cstheme="minorHAnsi"/>
              </w:rPr>
              <w:t>ion) Regulations 2013</w:t>
            </w:r>
          </w:p>
          <w:p w14:paraId="2DBDC705" w14:textId="77777777" w:rsidR="000F190F" w:rsidRPr="008C24F7" w:rsidRDefault="000F190F" w:rsidP="00ED3C28">
            <w:pPr>
              <w:rPr>
                <w:rFonts w:asciiTheme="minorHAnsi" w:hAnsiTheme="minorHAnsi"/>
              </w:rPr>
            </w:pPr>
            <w:r w:rsidRPr="008C24F7">
              <w:rPr>
                <w:rFonts w:asciiTheme="minorHAnsi" w:hAnsiTheme="minorHAnsi"/>
              </w:rPr>
              <w:t>Health &amp; Safety (life jackets)</w:t>
            </w:r>
          </w:p>
          <w:p w14:paraId="6488C389" w14:textId="77777777" w:rsidR="000F190F" w:rsidRPr="00493741" w:rsidRDefault="000F190F" w:rsidP="00ED3C28">
            <w:pPr>
              <w:rPr>
                <w:rFonts w:asciiTheme="minorHAnsi" w:hAnsiTheme="minorHAnsi"/>
              </w:rPr>
            </w:pPr>
            <w:r w:rsidRPr="00493741">
              <w:rPr>
                <w:rFonts w:asciiTheme="minorHAnsi" w:hAnsiTheme="minorHAnsi"/>
              </w:rPr>
              <w:t xml:space="preserve">In line with S.I. No. 586/2001 - Fishing Vessel (Personal Flotation Devices) Regulations, 2001, all panellists must have on their vessel sufficient suitable PFDs for the skipper and any crew </w:t>
            </w:r>
            <w:proofErr w:type="gramStart"/>
            <w:r w:rsidRPr="00493741">
              <w:rPr>
                <w:rFonts w:asciiTheme="minorHAnsi" w:hAnsiTheme="minorHAnsi"/>
              </w:rPr>
              <w:t>members</w:t>
            </w:r>
            <w:proofErr w:type="gramEnd"/>
          </w:p>
          <w:p w14:paraId="6DC24BDD" w14:textId="77777777" w:rsidR="000F190F" w:rsidRPr="005570E1" w:rsidRDefault="000F190F" w:rsidP="00ED3C28">
            <w:pPr>
              <w:rPr>
                <w:rFonts w:asciiTheme="minorHAnsi" w:hAnsiTheme="minorHAnsi" w:cstheme="minorHAnsi"/>
              </w:rPr>
            </w:pPr>
          </w:p>
        </w:tc>
        <w:tc>
          <w:tcPr>
            <w:tcW w:w="850" w:type="dxa"/>
          </w:tcPr>
          <w:p w14:paraId="51E5491B"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tcPr>
          <w:p w14:paraId="64327955"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491A2AD3" w14:textId="77777777" w:rsidTr="00ED3C28">
        <w:tc>
          <w:tcPr>
            <w:tcW w:w="924" w:type="dxa"/>
          </w:tcPr>
          <w:p w14:paraId="77E9E9C7"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(vi)</w:t>
            </w:r>
          </w:p>
        </w:tc>
        <w:tc>
          <w:tcPr>
            <w:tcW w:w="6277" w:type="dxa"/>
          </w:tcPr>
          <w:p w14:paraId="63BA68A8"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Disability Act 2005</w:t>
            </w:r>
          </w:p>
        </w:tc>
        <w:tc>
          <w:tcPr>
            <w:tcW w:w="850" w:type="dxa"/>
          </w:tcPr>
          <w:p w14:paraId="014DEE7F"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tcPr>
          <w:p w14:paraId="25C31C1C"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124AFF4A" w14:textId="77777777" w:rsidTr="00ED3C28">
        <w:tc>
          <w:tcPr>
            <w:tcW w:w="924" w:type="dxa"/>
          </w:tcPr>
          <w:p w14:paraId="0BE9BF07" w14:textId="77777777" w:rsidR="000F190F" w:rsidRPr="005570E1" w:rsidRDefault="000F190F" w:rsidP="00ED3C28">
            <w:pPr>
              <w:spacing w:before="120" w:after="120" w:line="276" w:lineRule="auto"/>
              <w:jc w:val="left"/>
              <w:rPr>
                <w:rFonts w:asciiTheme="minorHAnsi" w:hAnsiTheme="minorHAnsi" w:cstheme="minorHAnsi"/>
              </w:rPr>
            </w:pPr>
            <w:r w:rsidRPr="005570E1">
              <w:rPr>
                <w:rFonts w:asciiTheme="minorHAnsi" w:hAnsiTheme="minorHAnsi" w:cstheme="minorHAnsi"/>
              </w:rPr>
              <w:t>(vii)</w:t>
            </w:r>
          </w:p>
        </w:tc>
        <w:tc>
          <w:tcPr>
            <w:tcW w:w="6277" w:type="dxa"/>
          </w:tcPr>
          <w:p w14:paraId="21522D96" w14:textId="77777777" w:rsidR="000F190F" w:rsidRPr="00B73541" w:rsidRDefault="000F190F" w:rsidP="00ED3C28">
            <w:pPr>
              <w:spacing w:before="120" w:after="120" w:line="276" w:lineRule="auto"/>
              <w:jc w:val="left"/>
              <w:rPr>
                <w:rFonts w:asciiTheme="minorHAnsi" w:hAnsiTheme="minorHAnsi" w:cstheme="minorHAnsi"/>
                <w:strike/>
              </w:rPr>
            </w:pPr>
            <w:r w:rsidRPr="00AE3580">
              <w:rPr>
                <w:rFonts w:asciiTheme="minorHAnsi" w:hAnsiTheme="minorHAnsi" w:cstheme="minorHAnsi"/>
              </w:rPr>
              <w:t>General</w:t>
            </w:r>
            <w:r w:rsidRPr="00B73541">
              <w:rPr>
                <w:rFonts w:asciiTheme="minorHAnsi" w:hAnsiTheme="minorHAnsi" w:cstheme="minorHAnsi"/>
                <w:strike/>
              </w:rPr>
              <w:t xml:space="preserve"> </w:t>
            </w:r>
            <w:r w:rsidRPr="00AE3580">
              <w:rPr>
                <w:rFonts w:asciiTheme="minorHAnsi" w:hAnsiTheme="minorHAnsi" w:cstheme="minorHAnsi"/>
              </w:rPr>
              <w:t>Data Protection Regulation 2016/679 and the Data Protection Acts 1988 to 2018, any relevant amendments, transpositions, successors or replacements to those laws referred to in force from time to time, any national implementing legislation, secondary legislation (including European Commission decisions) and binding EU and national guidance, any other applicable data protection laws of any other jurisdiction and any guidelines and codes of practice issued by the Office of the Data Protection Commission or other supervisory authority for data protection in Ireland from time to time.</w:t>
            </w:r>
          </w:p>
        </w:tc>
        <w:tc>
          <w:tcPr>
            <w:tcW w:w="850" w:type="dxa"/>
          </w:tcPr>
          <w:p w14:paraId="68AB9640" w14:textId="77777777" w:rsidR="000F190F" w:rsidRPr="005570E1" w:rsidRDefault="000F190F" w:rsidP="00ED3C28">
            <w:pPr>
              <w:spacing w:before="120" w:after="120" w:line="276" w:lineRule="auto"/>
              <w:jc w:val="center"/>
              <w:rPr>
                <w:rFonts w:asciiTheme="minorHAnsi" w:hAnsiTheme="minorHAnsi" w:cstheme="minorHAnsi"/>
              </w:rPr>
            </w:pPr>
          </w:p>
        </w:tc>
        <w:tc>
          <w:tcPr>
            <w:tcW w:w="970" w:type="dxa"/>
          </w:tcPr>
          <w:p w14:paraId="19B00F63" w14:textId="77777777" w:rsidR="000F190F" w:rsidRPr="005570E1" w:rsidRDefault="000F190F" w:rsidP="00ED3C28">
            <w:pPr>
              <w:spacing w:before="120" w:after="120" w:line="276" w:lineRule="auto"/>
              <w:jc w:val="center"/>
              <w:rPr>
                <w:rFonts w:asciiTheme="minorHAnsi" w:hAnsiTheme="minorHAnsi" w:cstheme="minorHAnsi"/>
              </w:rPr>
            </w:pPr>
          </w:p>
        </w:tc>
      </w:tr>
      <w:tr w:rsidR="000F190F" w:rsidRPr="005570E1" w14:paraId="7AD6E670" w14:textId="77777777" w:rsidTr="00ED3C28">
        <w:tc>
          <w:tcPr>
            <w:tcW w:w="9021" w:type="dxa"/>
            <w:gridSpan w:val="4"/>
          </w:tcPr>
          <w:p w14:paraId="623087CE" w14:textId="77777777" w:rsidR="000F190F" w:rsidRPr="00985CD9" w:rsidRDefault="000F190F" w:rsidP="00ED3C28">
            <w:pPr>
              <w:spacing w:line="276" w:lineRule="auto"/>
              <w:jc w:val="left"/>
              <w:rPr>
                <w:rFonts w:asciiTheme="minorHAnsi" w:hAnsiTheme="minorHAnsi" w:cstheme="minorHAnsi"/>
                <w:b/>
              </w:rPr>
            </w:pPr>
          </w:p>
        </w:tc>
      </w:tr>
      <w:tr w:rsidR="000F190F" w:rsidRPr="005570E1" w14:paraId="159DD620" w14:textId="77777777" w:rsidTr="00ED3C28">
        <w:tc>
          <w:tcPr>
            <w:tcW w:w="9021" w:type="dxa"/>
            <w:gridSpan w:val="4"/>
          </w:tcPr>
          <w:p w14:paraId="21535984" w14:textId="77777777" w:rsidR="000F190F" w:rsidRPr="005570E1" w:rsidRDefault="000F190F" w:rsidP="00ED3C28">
            <w:pPr>
              <w:spacing w:before="120" w:after="120" w:line="276" w:lineRule="auto"/>
              <w:rPr>
                <w:rFonts w:asciiTheme="minorHAnsi" w:hAnsiTheme="minorHAnsi" w:cstheme="minorHAnsi"/>
              </w:rPr>
            </w:pPr>
            <w:r w:rsidRPr="005570E1">
              <w:rPr>
                <w:rFonts w:asciiTheme="minorHAnsi" w:hAnsiTheme="minorHAnsi" w:cstheme="minorHAnsi"/>
              </w:rPr>
              <w:t>I certify that the information provided in this declaration is accurate and complete to the best of my knowledge and belief. I understand that the provision of inaccurate or misleading information in this Declaration will lead to my organisation being excluded from participation in this and future tenders.</w:t>
            </w:r>
          </w:p>
        </w:tc>
      </w:tr>
    </w:tbl>
    <w:p w14:paraId="632C53CD" w14:textId="77777777" w:rsidR="000F190F" w:rsidRDefault="000F190F" w:rsidP="000F190F">
      <w:pPr>
        <w:spacing w:line="276" w:lineRule="auto"/>
      </w:pPr>
    </w:p>
    <w:tbl>
      <w:tblPr>
        <w:tblStyle w:val="TableGrid"/>
        <w:tblW w:w="0" w:type="auto"/>
        <w:tblInd w:w="-5" w:type="dxa"/>
        <w:tblLook w:val="04A0" w:firstRow="1" w:lastRow="0" w:firstColumn="1" w:lastColumn="0" w:noHBand="0" w:noVBand="1"/>
      </w:tblPr>
      <w:tblGrid>
        <w:gridCol w:w="5245"/>
        <w:gridCol w:w="3776"/>
      </w:tblGrid>
      <w:tr w:rsidR="000F190F" w:rsidRPr="005570E1" w14:paraId="7A6A0D28" w14:textId="77777777" w:rsidTr="00ED3C28">
        <w:tc>
          <w:tcPr>
            <w:tcW w:w="9021" w:type="dxa"/>
            <w:gridSpan w:val="2"/>
          </w:tcPr>
          <w:p w14:paraId="3697D8EF" w14:textId="77777777" w:rsidR="000F190F" w:rsidRPr="00BD465A" w:rsidRDefault="000F190F" w:rsidP="00ED3C28">
            <w:pPr>
              <w:spacing w:before="120" w:after="120" w:line="276" w:lineRule="auto"/>
              <w:jc w:val="left"/>
              <w:rPr>
                <w:rFonts w:asciiTheme="minorHAnsi" w:hAnsiTheme="minorHAnsi" w:cstheme="minorHAnsi"/>
              </w:rPr>
            </w:pPr>
            <w:r w:rsidRPr="00BD465A">
              <w:rPr>
                <w:rFonts w:asciiTheme="minorHAnsi" w:hAnsiTheme="minorHAnsi" w:cstheme="minorHAnsi"/>
              </w:rPr>
              <w:t>This Declaration is made for the benefit of BIM.</w:t>
            </w:r>
          </w:p>
        </w:tc>
      </w:tr>
      <w:tr w:rsidR="000F190F" w:rsidRPr="005570E1" w14:paraId="7CE7AE98" w14:textId="77777777" w:rsidTr="00ED3C28">
        <w:tc>
          <w:tcPr>
            <w:tcW w:w="5245" w:type="dxa"/>
            <w:shd w:val="clear" w:color="auto" w:fill="D9E2F3" w:themeFill="accent1" w:themeFillTint="33"/>
          </w:tcPr>
          <w:p w14:paraId="5187AA8C" w14:textId="77777777" w:rsidR="000F190F" w:rsidRPr="00BD465A" w:rsidRDefault="000F190F" w:rsidP="00ED3C28">
            <w:pPr>
              <w:spacing w:before="120" w:after="120" w:line="276" w:lineRule="auto"/>
              <w:jc w:val="left"/>
              <w:rPr>
                <w:rFonts w:asciiTheme="minorHAnsi" w:hAnsiTheme="minorHAnsi" w:cstheme="minorHAnsi"/>
                <w:b/>
              </w:rPr>
            </w:pPr>
            <w:r w:rsidRPr="00BD465A">
              <w:rPr>
                <w:rFonts w:asciiTheme="minorHAnsi" w:hAnsiTheme="minorHAnsi" w:cstheme="minorHAnsi"/>
                <w:b/>
              </w:rPr>
              <w:lastRenderedPageBreak/>
              <w:t>Name of Economic Operator</w:t>
            </w:r>
          </w:p>
        </w:tc>
        <w:tc>
          <w:tcPr>
            <w:tcW w:w="3776" w:type="dxa"/>
            <w:shd w:val="clear" w:color="auto" w:fill="D9E2F3" w:themeFill="accent1" w:themeFillTint="33"/>
          </w:tcPr>
          <w:p w14:paraId="5CA68FCE" w14:textId="77777777" w:rsidR="000F190F" w:rsidRPr="00BD465A" w:rsidRDefault="000F190F" w:rsidP="00ED3C28">
            <w:pPr>
              <w:spacing w:before="120" w:after="120" w:line="276" w:lineRule="auto"/>
              <w:jc w:val="left"/>
              <w:rPr>
                <w:rFonts w:asciiTheme="minorHAnsi" w:hAnsiTheme="minorHAnsi" w:cstheme="minorHAnsi"/>
                <w:b/>
              </w:rPr>
            </w:pPr>
          </w:p>
        </w:tc>
      </w:tr>
      <w:tr w:rsidR="000F190F" w:rsidRPr="005570E1" w14:paraId="610CD5C2" w14:textId="77777777" w:rsidTr="00ED3C28">
        <w:tc>
          <w:tcPr>
            <w:tcW w:w="5245" w:type="dxa"/>
            <w:shd w:val="clear" w:color="auto" w:fill="D9E2F3" w:themeFill="accent1" w:themeFillTint="33"/>
          </w:tcPr>
          <w:p w14:paraId="5F21F879" w14:textId="77777777" w:rsidR="000F190F" w:rsidRPr="00BD465A" w:rsidRDefault="000F190F" w:rsidP="00ED3C28">
            <w:pPr>
              <w:spacing w:before="120" w:after="120" w:line="276" w:lineRule="auto"/>
              <w:jc w:val="left"/>
              <w:rPr>
                <w:rFonts w:asciiTheme="minorHAnsi" w:hAnsiTheme="minorHAnsi" w:cstheme="minorHAnsi"/>
                <w:b/>
              </w:rPr>
            </w:pPr>
            <w:r w:rsidRPr="00BD465A">
              <w:rPr>
                <w:rFonts w:asciiTheme="minorHAnsi" w:hAnsiTheme="minorHAnsi" w:cstheme="minorHAnsi"/>
                <w:b/>
              </w:rPr>
              <w:t>Authorised signatory</w:t>
            </w:r>
          </w:p>
        </w:tc>
        <w:tc>
          <w:tcPr>
            <w:tcW w:w="3776" w:type="dxa"/>
            <w:shd w:val="clear" w:color="auto" w:fill="D9E2F3" w:themeFill="accent1" w:themeFillTint="33"/>
          </w:tcPr>
          <w:p w14:paraId="35463285" w14:textId="77777777" w:rsidR="000F190F" w:rsidRPr="00BD465A" w:rsidRDefault="000F190F" w:rsidP="00ED3C28">
            <w:pPr>
              <w:spacing w:before="120" w:after="120" w:line="276" w:lineRule="auto"/>
              <w:jc w:val="left"/>
              <w:rPr>
                <w:rFonts w:asciiTheme="minorHAnsi" w:hAnsiTheme="minorHAnsi" w:cstheme="minorHAnsi"/>
                <w:b/>
              </w:rPr>
            </w:pPr>
          </w:p>
        </w:tc>
      </w:tr>
      <w:tr w:rsidR="000F190F" w:rsidRPr="005570E1" w14:paraId="6D9A7988" w14:textId="77777777" w:rsidTr="00ED3C28">
        <w:tc>
          <w:tcPr>
            <w:tcW w:w="5245" w:type="dxa"/>
            <w:shd w:val="clear" w:color="auto" w:fill="D9E2F3" w:themeFill="accent1" w:themeFillTint="33"/>
          </w:tcPr>
          <w:p w14:paraId="44714B38" w14:textId="77777777" w:rsidR="000F190F" w:rsidRPr="00BD465A" w:rsidRDefault="000F190F" w:rsidP="00ED3C28">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3776" w:type="dxa"/>
            <w:shd w:val="clear" w:color="auto" w:fill="D9E2F3" w:themeFill="accent1" w:themeFillTint="33"/>
          </w:tcPr>
          <w:p w14:paraId="495F71B8" w14:textId="77777777" w:rsidR="000F190F" w:rsidRPr="00BD465A" w:rsidRDefault="000F190F" w:rsidP="00ED3C28">
            <w:pPr>
              <w:spacing w:before="120" w:after="120" w:line="276" w:lineRule="auto"/>
              <w:jc w:val="left"/>
              <w:rPr>
                <w:rFonts w:asciiTheme="minorHAnsi" w:hAnsiTheme="minorHAnsi" w:cstheme="minorHAnsi"/>
                <w:b/>
              </w:rPr>
            </w:pPr>
          </w:p>
        </w:tc>
      </w:tr>
      <w:tr w:rsidR="000F190F" w:rsidRPr="005570E1" w14:paraId="21E6B39D" w14:textId="77777777" w:rsidTr="00ED3C28">
        <w:tc>
          <w:tcPr>
            <w:tcW w:w="5245" w:type="dxa"/>
            <w:shd w:val="clear" w:color="auto" w:fill="D9E2F3" w:themeFill="accent1" w:themeFillTint="33"/>
          </w:tcPr>
          <w:p w14:paraId="5A354081" w14:textId="77777777" w:rsidR="000F190F" w:rsidRPr="00BD465A" w:rsidRDefault="000F190F" w:rsidP="00ED3C28">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3776" w:type="dxa"/>
            <w:shd w:val="clear" w:color="auto" w:fill="D9E2F3" w:themeFill="accent1" w:themeFillTint="33"/>
          </w:tcPr>
          <w:p w14:paraId="47F8767F" w14:textId="77777777" w:rsidR="000F190F" w:rsidRPr="00BD465A" w:rsidRDefault="000F190F" w:rsidP="00ED3C28">
            <w:pPr>
              <w:spacing w:before="120" w:after="120" w:line="276" w:lineRule="auto"/>
              <w:jc w:val="left"/>
              <w:rPr>
                <w:rFonts w:asciiTheme="minorHAnsi" w:hAnsiTheme="minorHAnsi" w:cstheme="minorHAnsi"/>
                <w:b/>
              </w:rPr>
            </w:pPr>
          </w:p>
        </w:tc>
      </w:tr>
      <w:tr w:rsidR="000F190F" w:rsidRPr="005570E1" w14:paraId="59E09A34" w14:textId="77777777" w:rsidTr="00ED3C28">
        <w:tc>
          <w:tcPr>
            <w:tcW w:w="9021" w:type="dxa"/>
            <w:gridSpan w:val="2"/>
            <w:shd w:val="clear" w:color="auto" w:fill="D9E2F3" w:themeFill="accent1" w:themeFillTint="33"/>
          </w:tcPr>
          <w:p w14:paraId="2A8560D5" w14:textId="77777777" w:rsidR="000F190F" w:rsidRPr="005570E1" w:rsidRDefault="000F190F" w:rsidP="00ED3C28">
            <w:pPr>
              <w:spacing w:before="120" w:after="120" w:line="276" w:lineRule="auto"/>
              <w:jc w:val="left"/>
              <w:rPr>
                <w:rFonts w:asciiTheme="minorHAnsi" w:hAnsiTheme="minorHAnsi" w:cstheme="minorHAnsi"/>
                <w:b/>
              </w:rPr>
            </w:pPr>
            <w:r w:rsidRPr="005570E1">
              <w:rPr>
                <w:rFonts w:asciiTheme="minorHAnsi" w:hAnsiTheme="minorHAnsi" w:cstheme="minorHAnsi"/>
                <w:b/>
              </w:rPr>
              <w:t xml:space="preserve">NOTE: The term Economic Operator covers equally the concepts of Contractor, Supplier and </w:t>
            </w:r>
            <w:r w:rsidRPr="00A60579">
              <w:rPr>
                <w:rFonts w:asciiTheme="minorHAnsi" w:hAnsiTheme="minorHAnsi" w:cstheme="minorHAnsi"/>
                <w:b/>
              </w:rPr>
              <w:t xml:space="preserve">Applicant </w:t>
            </w:r>
            <w:r w:rsidRPr="005570E1">
              <w:rPr>
                <w:rFonts w:asciiTheme="minorHAnsi" w:hAnsiTheme="minorHAnsi" w:cstheme="minorHAnsi"/>
                <w:b/>
              </w:rPr>
              <w:t>whether as Applicant or Participant under an award procedure in accordance with the relevant Public Procurement Directive.</w:t>
            </w:r>
          </w:p>
        </w:tc>
      </w:tr>
    </w:tbl>
    <w:p w14:paraId="18889A07" w14:textId="77777777" w:rsidR="000F190F" w:rsidRPr="005570E1" w:rsidRDefault="000F190F" w:rsidP="000F190F">
      <w:pPr>
        <w:spacing w:before="120" w:after="120" w:line="276" w:lineRule="auto"/>
        <w:ind w:left="113"/>
        <w:jc w:val="left"/>
        <w:rPr>
          <w:rFonts w:asciiTheme="minorHAnsi" w:hAnsiTheme="minorHAnsi" w:cstheme="minorHAnsi"/>
        </w:rPr>
      </w:pPr>
    </w:p>
    <w:p w14:paraId="4B89CFEA" w14:textId="77777777" w:rsidR="000F190F" w:rsidRPr="005570E1" w:rsidRDefault="000F190F" w:rsidP="000F190F">
      <w:pPr>
        <w:spacing w:after="160" w:line="276" w:lineRule="auto"/>
        <w:jc w:val="left"/>
        <w:rPr>
          <w:rFonts w:asciiTheme="minorHAnsi" w:hAnsiTheme="minorHAnsi" w:cstheme="minorHAnsi"/>
        </w:rPr>
      </w:pPr>
      <w:r w:rsidRPr="005570E1">
        <w:rPr>
          <w:rFonts w:asciiTheme="minorHAnsi" w:hAnsiTheme="minorHAnsi" w:cstheme="minorHAnsi"/>
        </w:rPr>
        <w:br w:type="page"/>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0F190F" w:rsidRPr="005570E1" w14:paraId="422E5F83" w14:textId="77777777" w:rsidTr="00ED3C28">
        <w:trPr>
          <w:trHeight w:val="1682"/>
        </w:trPr>
        <w:tc>
          <w:tcPr>
            <w:tcW w:w="9016" w:type="dxa"/>
            <w:tcBorders>
              <w:top w:val="single" w:sz="4" w:space="0" w:color="auto"/>
              <w:bottom w:val="single" w:sz="4" w:space="0" w:color="auto"/>
            </w:tcBorders>
            <w:shd w:val="clear" w:color="auto" w:fill="D9E2F3" w:themeFill="accent1" w:themeFillTint="33"/>
          </w:tcPr>
          <w:p w14:paraId="00FA27E4" w14:textId="77777777" w:rsidR="000F190F" w:rsidRPr="005570E1" w:rsidRDefault="000F190F" w:rsidP="00ED3C28">
            <w:pPr>
              <w:pStyle w:val="Body"/>
              <w:shd w:val="clear" w:color="auto" w:fill="D9E2F3" w:themeFill="accent1" w:themeFillTint="33"/>
              <w:spacing w:line="276" w:lineRule="auto"/>
              <w:rPr>
                <w:rFonts w:asciiTheme="minorHAnsi" w:hAnsiTheme="minorHAnsi" w:cstheme="minorHAnsi"/>
                <w:b/>
              </w:rPr>
            </w:pPr>
            <w:r w:rsidRPr="005570E1">
              <w:rPr>
                <w:rFonts w:asciiTheme="minorHAnsi" w:hAnsiTheme="minorHAnsi" w:cstheme="minorHAnsi"/>
                <w:b/>
              </w:rPr>
              <w:lastRenderedPageBreak/>
              <w:t>A</w:t>
            </w:r>
            <w:r>
              <w:rPr>
                <w:rFonts w:asciiTheme="minorHAnsi" w:hAnsiTheme="minorHAnsi" w:cstheme="minorHAnsi"/>
                <w:b/>
              </w:rPr>
              <w:t>6</w:t>
            </w:r>
            <w:r w:rsidRPr="005570E1">
              <w:rPr>
                <w:rFonts w:asciiTheme="minorHAnsi" w:hAnsiTheme="minorHAnsi" w:cstheme="minorHAnsi"/>
                <w:b/>
              </w:rPr>
              <w:t>.</w:t>
            </w:r>
            <w:r w:rsidRPr="005570E1">
              <w:rPr>
                <w:rFonts w:asciiTheme="minorHAnsi" w:hAnsiTheme="minorHAnsi" w:cstheme="minorHAnsi"/>
                <w:b/>
              </w:rPr>
              <w:tab/>
              <w:t>CONFIDENTIALITY AGREEMENT</w:t>
            </w:r>
            <w:r>
              <w:rPr>
                <w:rFonts w:asciiTheme="minorHAnsi" w:hAnsiTheme="minorHAnsi" w:cstheme="minorHAnsi"/>
                <w:b/>
              </w:rPr>
              <w:t xml:space="preserve"> AND UNDERTAKING</w:t>
            </w:r>
          </w:p>
          <w:p w14:paraId="17D90E2D" w14:textId="77777777" w:rsidR="000F190F" w:rsidRPr="005570E1" w:rsidRDefault="000F190F" w:rsidP="00ED3C28">
            <w:pPr>
              <w:pStyle w:val="Body"/>
              <w:shd w:val="clear" w:color="auto" w:fill="D9E2F3" w:themeFill="accent1" w:themeFillTint="33"/>
              <w:spacing w:line="276" w:lineRule="auto"/>
              <w:rPr>
                <w:rFonts w:asciiTheme="minorHAnsi" w:hAnsiTheme="minorHAnsi" w:cstheme="minorHAnsi"/>
                <w:b/>
              </w:rPr>
            </w:pPr>
            <w:r w:rsidRPr="005570E1">
              <w:rPr>
                <w:rFonts w:asciiTheme="minorHAnsi" w:hAnsiTheme="minorHAnsi" w:cstheme="minorHAnsi"/>
                <w:b/>
              </w:rPr>
              <w:t>Weighting: Pass/Fail only</w:t>
            </w:r>
          </w:p>
          <w:p w14:paraId="7D019E99" w14:textId="77777777" w:rsidR="000F190F" w:rsidRPr="005570E1" w:rsidRDefault="000F190F" w:rsidP="00ED3C28">
            <w:pPr>
              <w:pStyle w:val="Body"/>
              <w:shd w:val="clear" w:color="auto" w:fill="D9E2F3" w:themeFill="accent1" w:themeFillTint="33"/>
              <w:spacing w:line="276" w:lineRule="auto"/>
              <w:rPr>
                <w:rFonts w:asciiTheme="minorHAnsi" w:hAnsiTheme="minorHAnsi" w:cstheme="minorHAnsi"/>
              </w:rPr>
            </w:pPr>
            <w:r w:rsidRPr="005570E1">
              <w:rPr>
                <w:rFonts w:asciiTheme="minorHAnsi" w:hAnsiTheme="minorHAnsi" w:cstheme="minorHAnsi"/>
                <w:b/>
              </w:rPr>
              <w:t>Pass requirement:</w:t>
            </w:r>
            <w:r w:rsidRPr="005570E1">
              <w:rPr>
                <w:rFonts w:asciiTheme="minorHAnsi" w:hAnsiTheme="minorHAnsi" w:cstheme="minorHAnsi"/>
              </w:rPr>
              <w:t xml:space="preserve"> </w:t>
            </w:r>
            <w:r w:rsidRPr="005570E1">
              <w:rPr>
                <w:rFonts w:asciiTheme="minorHAnsi" w:hAnsiTheme="minorHAnsi" w:cstheme="minorHAnsi"/>
                <w:b/>
              </w:rPr>
              <w:t xml:space="preserve">Applicants must review, sign and date this </w:t>
            </w:r>
            <w:r>
              <w:rPr>
                <w:rFonts w:asciiTheme="minorHAnsi" w:hAnsiTheme="minorHAnsi" w:cstheme="minorHAnsi"/>
                <w:b/>
              </w:rPr>
              <w:t>d</w:t>
            </w:r>
            <w:r w:rsidRPr="005570E1">
              <w:rPr>
                <w:rFonts w:asciiTheme="minorHAnsi" w:hAnsiTheme="minorHAnsi" w:cstheme="minorHAnsi"/>
                <w:b/>
              </w:rPr>
              <w:t>eclaration. Non-compliant Applicants under any of the headings will be automatically disqualified.</w:t>
            </w:r>
          </w:p>
        </w:tc>
      </w:tr>
      <w:tr w:rsidR="000F190F" w:rsidRPr="005570E1" w14:paraId="5A13E683" w14:textId="77777777" w:rsidTr="00ED3C28">
        <w:tc>
          <w:tcPr>
            <w:tcW w:w="9016" w:type="dxa"/>
            <w:tcBorders>
              <w:top w:val="single" w:sz="4" w:space="0" w:color="auto"/>
            </w:tcBorders>
          </w:tcPr>
          <w:p w14:paraId="0812F37E" w14:textId="77777777" w:rsidR="000F190F" w:rsidRPr="005570E1" w:rsidRDefault="000F190F" w:rsidP="00ED3C28">
            <w:pPr>
              <w:pStyle w:val="Body"/>
              <w:spacing w:line="276" w:lineRule="auto"/>
              <w:rPr>
                <w:rFonts w:asciiTheme="minorHAnsi" w:hAnsiTheme="minorHAnsi" w:cstheme="minorHAnsi"/>
              </w:rPr>
            </w:pPr>
          </w:p>
        </w:tc>
      </w:tr>
      <w:tr w:rsidR="000F190F" w:rsidRPr="005570E1" w14:paraId="693974A0" w14:textId="77777777" w:rsidTr="00ED3C28">
        <w:tc>
          <w:tcPr>
            <w:tcW w:w="9016" w:type="dxa"/>
          </w:tcPr>
          <w:p w14:paraId="487F2334" w14:textId="77777777" w:rsidR="000F190F" w:rsidRPr="00EA3C04" w:rsidRDefault="000F190F" w:rsidP="00ED3C28">
            <w:pPr>
              <w:pStyle w:val="Body"/>
              <w:spacing w:line="276" w:lineRule="auto"/>
              <w:rPr>
                <w:rFonts w:asciiTheme="minorHAnsi" w:hAnsiTheme="minorHAnsi" w:cstheme="minorHAnsi"/>
                <w:u w:val="single"/>
              </w:rPr>
            </w:pPr>
            <w:r w:rsidRPr="00EA3C04">
              <w:rPr>
                <w:rFonts w:asciiTheme="minorHAnsi" w:hAnsiTheme="minorHAnsi" w:cstheme="minorHAnsi"/>
              </w:rPr>
              <w:t>Name</w:t>
            </w:r>
            <w:r>
              <w:rPr>
                <w:rFonts w:asciiTheme="minorHAnsi" w:hAnsiTheme="minorHAnsi" w:cstheme="minorHAnsi"/>
              </w:rPr>
              <w:t>:</w:t>
            </w:r>
            <w:r w:rsidRPr="00EA3C04">
              <w:rPr>
                <w:rFonts w:asciiTheme="minorHAnsi" w:hAnsiTheme="minorHAnsi" w:cstheme="minorHAnsi"/>
              </w:rPr>
              <w:t xml:space="preserve"> </w:t>
            </w:r>
            <w:r>
              <w:rPr>
                <w:rFonts w:asciiTheme="minorHAnsi" w:hAnsiTheme="minorHAnsi" w:cstheme="minorHAnsi"/>
              </w:rPr>
              <w:t xml:space="preserve">                         To be completed              </w:t>
            </w:r>
          </w:p>
          <w:p w14:paraId="50766625" w14:textId="77777777" w:rsidR="000F190F" w:rsidRPr="005570E1" w:rsidRDefault="000F190F" w:rsidP="00ED3C28">
            <w:pPr>
              <w:pStyle w:val="Body"/>
              <w:spacing w:line="276" w:lineRule="auto"/>
              <w:rPr>
                <w:rFonts w:asciiTheme="minorHAnsi" w:hAnsiTheme="minorHAnsi" w:cstheme="minorHAnsi"/>
              </w:rPr>
            </w:pPr>
            <w:r w:rsidRPr="00EA3C04">
              <w:rPr>
                <w:rFonts w:asciiTheme="minorHAnsi" w:hAnsiTheme="minorHAnsi" w:cstheme="minorHAnsi"/>
              </w:rPr>
              <w:t>Address:</w:t>
            </w:r>
            <w:r>
              <w:rPr>
                <w:rFonts w:asciiTheme="minorHAnsi" w:hAnsiTheme="minorHAnsi" w:cstheme="minorHAnsi"/>
              </w:rPr>
              <w:t xml:space="preserve">                       To be completed</w:t>
            </w:r>
          </w:p>
        </w:tc>
      </w:tr>
      <w:tr w:rsidR="000F190F" w:rsidRPr="005570E1" w14:paraId="09B7AA71" w14:textId="77777777" w:rsidTr="00ED3C28">
        <w:tc>
          <w:tcPr>
            <w:tcW w:w="9016" w:type="dxa"/>
          </w:tcPr>
          <w:p w14:paraId="5C3C2080" w14:textId="77777777" w:rsidR="000F190F" w:rsidRPr="005570E1" w:rsidRDefault="000F190F" w:rsidP="00ED3C28">
            <w:pPr>
              <w:pStyle w:val="Body"/>
              <w:spacing w:line="276" w:lineRule="auto"/>
              <w:rPr>
                <w:rFonts w:asciiTheme="minorHAnsi" w:hAnsiTheme="minorHAnsi" w:cstheme="minorHAnsi"/>
                <w:b/>
              </w:rPr>
            </w:pPr>
            <w:r w:rsidRPr="005570E1">
              <w:rPr>
                <w:rFonts w:asciiTheme="minorHAnsi" w:hAnsiTheme="minorHAnsi" w:cstheme="minorHAnsi"/>
              </w:rPr>
              <w:t>(the “</w:t>
            </w:r>
            <w:r w:rsidRPr="00322AA0">
              <w:rPr>
                <w:rFonts w:asciiTheme="minorHAnsi" w:hAnsiTheme="minorHAnsi" w:cstheme="minorHAnsi"/>
                <w:b/>
              </w:rPr>
              <w:t>Economic Operato</w:t>
            </w:r>
            <w:r>
              <w:rPr>
                <w:rFonts w:asciiTheme="minorHAnsi" w:hAnsiTheme="minorHAnsi" w:cstheme="minorHAnsi"/>
                <w:b/>
              </w:rPr>
              <w:t>r</w:t>
            </w:r>
            <w:r w:rsidRPr="005570E1">
              <w:rPr>
                <w:rFonts w:asciiTheme="minorHAnsi" w:hAnsiTheme="minorHAnsi" w:cstheme="minorHAnsi"/>
              </w:rPr>
              <w:t>”)</w:t>
            </w:r>
          </w:p>
        </w:tc>
      </w:tr>
      <w:tr w:rsidR="000F190F" w:rsidRPr="005570E1" w14:paraId="69EC891E" w14:textId="77777777" w:rsidTr="00ED3C28">
        <w:tc>
          <w:tcPr>
            <w:tcW w:w="9016" w:type="dxa"/>
          </w:tcPr>
          <w:p w14:paraId="66125FA7"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This Agreement and Undertaking sets out the </w:t>
            </w:r>
            <w:r>
              <w:rPr>
                <w:rFonts w:asciiTheme="minorHAnsi" w:hAnsiTheme="minorHAnsi" w:cstheme="minorHAnsi"/>
              </w:rPr>
              <w:t>Economic Operator</w:t>
            </w:r>
            <w:r w:rsidRPr="005570E1">
              <w:rPr>
                <w:rFonts w:asciiTheme="minorHAnsi" w:hAnsiTheme="minorHAnsi" w:cstheme="minorHAnsi"/>
              </w:rPr>
              <w:t xml:space="preserve">’s confidentiality obligations in respect of information and material disclosed to the </w:t>
            </w:r>
            <w:r>
              <w:rPr>
                <w:rFonts w:asciiTheme="minorHAnsi" w:hAnsiTheme="minorHAnsi" w:cstheme="minorHAnsi"/>
              </w:rPr>
              <w:t xml:space="preserve">Economic Operator </w:t>
            </w:r>
            <w:r w:rsidRPr="005570E1">
              <w:rPr>
                <w:rFonts w:asciiTheme="minorHAnsi" w:hAnsiTheme="minorHAnsi" w:cstheme="minorHAnsi"/>
              </w:rPr>
              <w:t xml:space="preserve">by or on behalf of BIM for the Legitimate Purpose (as defined below), and is entered into by the </w:t>
            </w:r>
            <w:r>
              <w:rPr>
                <w:rFonts w:asciiTheme="minorHAnsi" w:hAnsiTheme="minorHAnsi" w:cstheme="minorHAnsi"/>
              </w:rPr>
              <w:t xml:space="preserve">Economic Operator </w:t>
            </w:r>
            <w:r w:rsidRPr="005570E1">
              <w:rPr>
                <w:rFonts w:asciiTheme="minorHAnsi" w:hAnsiTheme="minorHAnsi" w:cstheme="minorHAnsi"/>
              </w:rPr>
              <w:t xml:space="preserve">in consideration of BIM engaging the </w:t>
            </w:r>
            <w:r>
              <w:rPr>
                <w:rFonts w:asciiTheme="minorHAnsi" w:hAnsiTheme="minorHAnsi" w:cstheme="minorHAnsi"/>
              </w:rPr>
              <w:t xml:space="preserve">Economic Operator </w:t>
            </w:r>
            <w:r w:rsidRPr="005570E1">
              <w:rPr>
                <w:rFonts w:asciiTheme="minorHAnsi" w:hAnsiTheme="minorHAnsi" w:cstheme="minorHAnsi"/>
              </w:rPr>
              <w:t xml:space="preserve">to carry out the Legitimate Purpose and for other good and valuable consideration the receipt and sufficiency of which is hereby acknowledged by the </w:t>
            </w:r>
            <w:r>
              <w:rPr>
                <w:rFonts w:asciiTheme="minorHAnsi" w:hAnsiTheme="minorHAnsi" w:cstheme="minorHAnsi"/>
              </w:rPr>
              <w:t>Economic Operator</w:t>
            </w:r>
            <w:r w:rsidRPr="005570E1">
              <w:rPr>
                <w:rFonts w:asciiTheme="minorHAnsi" w:hAnsiTheme="minorHAnsi" w:cstheme="minorHAnsi"/>
              </w:rPr>
              <w:t>.</w:t>
            </w:r>
          </w:p>
        </w:tc>
      </w:tr>
      <w:tr w:rsidR="000F190F" w:rsidRPr="005570E1" w14:paraId="0BF74D0F" w14:textId="77777777" w:rsidTr="00ED3C28">
        <w:tc>
          <w:tcPr>
            <w:tcW w:w="9016" w:type="dxa"/>
          </w:tcPr>
          <w:p w14:paraId="325542FA" w14:textId="77777777" w:rsidR="000F190F" w:rsidRPr="005570E1" w:rsidRDefault="000F190F" w:rsidP="00ED3C28">
            <w:pPr>
              <w:pStyle w:val="ACSchLv1"/>
              <w:keepNext/>
              <w:spacing w:line="276" w:lineRule="auto"/>
              <w:rPr>
                <w:rFonts w:asciiTheme="minorHAnsi" w:hAnsiTheme="minorHAnsi" w:cstheme="minorHAnsi"/>
              </w:rPr>
            </w:pPr>
            <w:r w:rsidRPr="005570E1">
              <w:rPr>
                <w:rStyle w:val="ACSchLv1asheadingtext"/>
                <w:rFonts w:asciiTheme="minorHAnsi" w:hAnsiTheme="minorHAnsi" w:cstheme="minorHAnsi"/>
              </w:rPr>
              <w:t>Confidential Information</w:t>
            </w:r>
          </w:p>
        </w:tc>
      </w:tr>
      <w:tr w:rsidR="000F190F" w:rsidRPr="005570E1" w14:paraId="17012D12" w14:textId="77777777" w:rsidTr="00ED3C28">
        <w:tc>
          <w:tcPr>
            <w:tcW w:w="9016" w:type="dxa"/>
          </w:tcPr>
          <w:p w14:paraId="295402EE"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Certain business, commercial, technical, financial, operational, administrative, marketing, economic and other information and material in connection with various enterprises may be disclosed (whether in writing, orally or in any other manner) by or on behalf of BIM to the </w:t>
            </w:r>
            <w:r>
              <w:rPr>
                <w:rFonts w:asciiTheme="minorHAnsi" w:hAnsiTheme="minorHAnsi" w:cstheme="minorHAnsi"/>
              </w:rPr>
              <w:t xml:space="preserve">Economic Operator </w:t>
            </w:r>
            <w:r w:rsidRPr="005570E1">
              <w:rPr>
                <w:rFonts w:asciiTheme="minorHAnsi" w:hAnsiTheme="minorHAnsi" w:cstheme="minorHAnsi"/>
              </w:rPr>
              <w:t xml:space="preserve">for the purpose (hereinafter called the “Legitimate Purpose”) of the </w:t>
            </w:r>
            <w:r>
              <w:rPr>
                <w:rFonts w:asciiTheme="minorHAnsi" w:hAnsiTheme="minorHAnsi" w:cstheme="minorHAnsi"/>
              </w:rPr>
              <w:t xml:space="preserve">Economic Operator </w:t>
            </w:r>
            <w:r w:rsidRPr="005570E1">
              <w:rPr>
                <w:rFonts w:asciiTheme="minorHAnsi" w:hAnsiTheme="minorHAnsi" w:cstheme="minorHAnsi"/>
              </w:rPr>
              <w:t xml:space="preserve">furnishing to BIM the </w:t>
            </w:r>
            <w:r>
              <w:rPr>
                <w:rFonts w:asciiTheme="minorHAnsi" w:hAnsiTheme="minorHAnsi" w:cstheme="minorHAnsi"/>
              </w:rPr>
              <w:t xml:space="preserve">Economic Operator’s </w:t>
            </w:r>
            <w:r w:rsidRPr="005570E1">
              <w:rPr>
                <w:rFonts w:asciiTheme="minorHAnsi" w:hAnsiTheme="minorHAnsi" w:cstheme="minorHAnsi"/>
              </w:rPr>
              <w:t xml:space="preserve">Analysis of the Finance Capabilities within Bord </w:t>
            </w:r>
            <w:proofErr w:type="spellStart"/>
            <w:r w:rsidRPr="005570E1">
              <w:rPr>
                <w:rFonts w:asciiTheme="minorHAnsi" w:hAnsiTheme="minorHAnsi" w:cstheme="minorHAnsi"/>
              </w:rPr>
              <w:t>Iascaigh</w:t>
            </w:r>
            <w:proofErr w:type="spellEnd"/>
            <w:r w:rsidRPr="005570E1">
              <w:rPr>
                <w:rFonts w:asciiTheme="minorHAnsi" w:hAnsiTheme="minorHAnsi" w:cstheme="minorHAnsi"/>
              </w:rPr>
              <w:t xml:space="preserve"> </w:t>
            </w:r>
            <w:proofErr w:type="spellStart"/>
            <w:r w:rsidRPr="005570E1">
              <w:rPr>
                <w:rFonts w:asciiTheme="minorHAnsi" w:hAnsiTheme="minorHAnsi" w:cstheme="minorHAnsi"/>
              </w:rPr>
              <w:t>Mhara</w:t>
            </w:r>
            <w:proofErr w:type="spellEnd"/>
            <w:r w:rsidRPr="005570E1">
              <w:rPr>
                <w:rFonts w:asciiTheme="minorHAnsi" w:hAnsiTheme="minorHAnsi" w:cstheme="minorHAnsi"/>
              </w:rPr>
              <w:t xml:space="preserve"> Client Companies. This information and material, the </w:t>
            </w:r>
            <w:r>
              <w:rPr>
                <w:rFonts w:asciiTheme="minorHAnsi" w:hAnsiTheme="minorHAnsi" w:cstheme="minorHAnsi"/>
              </w:rPr>
              <w:t xml:space="preserve">Economic Operator’s </w:t>
            </w:r>
            <w:r w:rsidRPr="005570E1">
              <w:rPr>
                <w:rFonts w:asciiTheme="minorHAnsi" w:hAnsiTheme="minorHAnsi" w:cstheme="minorHAnsi"/>
              </w:rPr>
              <w:t xml:space="preserve">involvement in the matter, this agreement, any discussions with BIM in relation to the said information and material (including the status and existence thereof), including any memorandum, report and evaluation prepared by the </w:t>
            </w:r>
            <w:r>
              <w:rPr>
                <w:rFonts w:asciiTheme="minorHAnsi" w:hAnsiTheme="minorHAnsi" w:cstheme="minorHAnsi"/>
              </w:rPr>
              <w:t xml:space="preserve">Economic Operator </w:t>
            </w:r>
            <w:r w:rsidRPr="005570E1">
              <w:rPr>
                <w:rFonts w:asciiTheme="minorHAnsi" w:hAnsiTheme="minorHAnsi" w:cstheme="minorHAnsi"/>
              </w:rPr>
              <w:t xml:space="preserve">or by parties other than the </w:t>
            </w:r>
            <w:r>
              <w:rPr>
                <w:rFonts w:asciiTheme="minorHAnsi" w:hAnsiTheme="minorHAnsi" w:cstheme="minorHAnsi"/>
              </w:rPr>
              <w:t>Economic Operator</w:t>
            </w:r>
            <w:r w:rsidRPr="005570E1">
              <w:rPr>
                <w:rFonts w:asciiTheme="minorHAnsi" w:hAnsiTheme="minorHAnsi" w:cstheme="minorHAnsi"/>
              </w:rPr>
              <w:t>, is referred to in this agreement as “Confidential Information”.</w:t>
            </w:r>
          </w:p>
        </w:tc>
      </w:tr>
      <w:tr w:rsidR="000F190F" w:rsidRPr="005570E1" w14:paraId="40C68C78" w14:textId="77777777" w:rsidTr="00ED3C28">
        <w:tc>
          <w:tcPr>
            <w:tcW w:w="9016" w:type="dxa"/>
          </w:tcPr>
          <w:p w14:paraId="232ABF64"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The Confidential Information will be kept secret and confidential by the </w:t>
            </w:r>
            <w:r>
              <w:rPr>
                <w:rFonts w:asciiTheme="minorHAnsi" w:hAnsiTheme="minorHAnsi" w:cstheme="minorHAnsi"/>
              </w:rPr>
              <w:t xml:space="preserve">Economic Operator </w:t>
            </w:r>
            <w:r w:rsidRPr="005570E1">
              <w:rPr>
                <w:rFonts w:asciiTheme="minorHAnsi" w:hAnsiTheme="minorHAnsi" w:cstheme="minorHAnsi"/>
              </w:rPr>
              <w:t>and will not, without the prior written consent of BIM (which may be given on such terms as it considers appropriate), be disclosed (whether in writing or orally), in whole or in part, to any other person nor used for any purpose (including any competitive or commercial purpose) other than to the extent necessary to carry out the Legitimate Purpose.</w:t>
            </w:r>
          </w:p>
          <w:p w14:paraId="39FD2D7B"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shall observe its obligations set out in the Data Protection Legislation (as defined at Section 5.11 of the </w:t>
            </w:r>
            <w:r>
              <w:rPr>
                <w:rFonts w:asciiTheme="minorHAnsi" w:hAnsiTheme="minorHAnsi" w:cstheme="minorHAnsi"/>
              </w:rPr>
              <w:t>Document</w:t>
            </w:r>
            <w:r w:rsidRPr="005570E1">
              <w:rPr>
                <w:rFonts w:asciiTheme="minorHAnsi" w:hAnsiTheme="minorHAnsi" w:cstheme="minorHAnsi"/>
              </w:rPr>
              <w:t xml:space="preserve">) as may be amended, </w:t>
            </w:r>
            <w:proofErr w:type="gramStart"/>
            <w:r w:rsidRPr="005570E1">
              <w:rPr>
                <w:rFonts w:asciiTheme="minorHAnsi" w:hAnsiTheme="minorHAnsi" w:cstheme="minorHAnsi"/>
              </w:rPr>
              <w:t>modified</w:t>
            </w:r>
            <w:proofErr w:type="gramEnd"/>
            <w:r w:rsidRPr="005570E1">
              <w:rPr>
                <w:rFonts w:asciiTheme="minorHAnsi" w:hAnsiTheme="minorHAnsi" w:cstheme="minorHAnsi"/>
              </w:rPr>
              <w:t xml:space="preserve"> or consolidated, together with any further legislation, international convention or EU charter adopted in respect of data protection. The </w:t>
            </w:r>
            <w:r>
              <w:rPr>
                <w:rFonts w:asciiTheme="minorHAnsi" w:hAnsiTheme="minorHAnsi" w:cstheme="minorHAnsi"/>
              </w:rPr>
              <w:t xml:space="preserve">Economic Operator </w:t>
            </w:r>
            <w:r w:rsidRPr="005570E1">
              <w:rPr>
                <w:rFonts w:asciiTheme="minorHAnsi" w:hAnsiTheme="minorHAnsi" w:cstheme="minorHAnsi"/>
              </w:rPr>
              <w:t xml:space="preserve">acknowledges the serious adverse effects which unauthorised disclosure of personal data relating to data subjects would have upon the operations of BIM and shall endeavour, in accordance with good industry practice, to avoid any such disclosure. The </w:t>
            </w:r>
            <w:r>
              <w:rPr>
                <w:rFonts w:asciiTheme="minorHAnsi" w:hAnsiTheme="minorHAnsi" w:cstheme="minorHAnsi"/>
              </w:rPr>
              <w:t xml:space="preserve">Economic Operator </w:t>
            </w:r>
            <w:r w:rsidRPr="005570E1">
              <w:rPr>
                <w:rFonts w:asciiTheme="minorHAnsi" w:hAnsiTheme="minorHAnsi" w:cstheme="minorHAnsi"/>
              </w:rPr>
              <w:t xml:space="preserve">shall obtain the prior written agreement of BIM, such agreement not to be </w:t>
            </w:r>
            <w:r w:rsidRPr="005570E1">
              <w:rPr>
                <w:rFonts w:asciiTheme="minorHAnsi" w:hAnsiTheme="minorHAnsi" w:cstheme="minorHAnsi"/>
              </w:rPr>
              <w:lastRenderedPageBreak/>
              <w:t xml:space="preserve">unreasonably withheld or delayed, to store or process personal data, as defined by the Data Protection Legislation, for the purpose of performing the </w:t>
            </w:r>
            <w:r>
              <w:rPr>
                <w:rFonts w:asciiTheme="minorHAnsi" w:hAnsiTheme="minorHAnsi" w:cstheme="minorHAnsi"/>
              </w:rPr>
              <w:t xml:space="preserve">Economic Operator’s </w:t>
            </w:r>
            <w:r w:rsidRPr="005570E1">
              <w:rPr>
                <w:rFonts w:asciiTheme="minorHAnsi" w:hAnsiTheme="minorHAnsi" w:cstheme="minorHAnsi"/>
              </w:rPr>
              <w:t xml:space="preserve">obligations under the agreement (and where applicable) at sites outside Ireland (excluding Northern Ireland). Failure by either party to comply with this Section A5 may constitute a serious breach of obligation. </w:t>
            </w:r>
          </w:p>
        </w:tc>
      </w:tr>
      <w:tr w:rsidR="000F190F" w:rsidRPr="005570E1" w14:paraId="6CB911CE" w14:textId="77777777" w:rsidTr="00ED3C28">
        <w:tc>
          <w:tcPr>
            <w:tcW w:w="9016" w:type="dxa"/>
          </w:tcPr>
          <w:p w14:paraId="1C07A7B2" w14:textId="77777777" w:rsidR="000F190F" w:rsidRPr="005570E1"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Exceptions</w:t>
            </w:r>
          </w:p>
        </w:tc>
      </w:tr>
      <w:tr w:rsidR="000F190F" w:rsidRPr="005570E1" w14:paraId="2AAEB07C" w14:textId="77777777" w:rsidTr="00ED3C28">
        <w:tc>
          <w:tcPr>
            <w:tcW w:w="9016" w:type="dxa"/>
          </w:tcPr>
          <w:p w14:paraId="12ED0A3E"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The restrictions in paragraph 1 of this agreement do not apply to:</w:t>
            </w:r>
          </w:p>
        </w:tc>
      </w:tr>
      <w:tr w:rsidR="000F190F" w:rsidRPr="005570E1" w14:paraId="69932CD1" w14:textId="77777777" w:rsidTr="00ED3C28">
        <w:tc>
          <w:tcPr>
            <w:tcW w:w="9016" w:type="dxa"/>
          </w:tcPr>
          <w:p w14:paraId="0AB55539" w14:textId="77777777" w:rsidR="000F190F" w:rsidRPr="005570E1" w:rsidRDefault="000F190F" w:rsidP="000F190F">
            <w:pPr>
              <w:pStyle w:val="ACSchLv3"/>
              <w:numPr>
                <w:ilvl w:val="2"/>
                <w:numId w:val="4"/>
              </w:numPr>
              <w:spacing w:line="276" w:lineRule="auto"/>
              <w:rPr>
                <w:rFonts w:asciiTheme="minorHAnsi" w:hAnsiTheme="minorHAnsi" w:cstheme="minorHAnsi"/>
              </w:rPr>
            </w:pPr>
            <w:r w:rsidRPr="005570E1">
              <w:rPr>
                <w:rFonts w:asciiTheme="minorHAnsi" w:hAnsiTheme="minorHAnsi" w:cstheme="minorHAnsi"/>
              </w:rPr>
              <w:t xml:space="preserve">Confidential Information which, at the time of disclosure to the </w:t>
            </w:r>
            <w:r>
              <w:rPr>
                <w:rFonts w:asciiTheme="minorHAnsi" w:hAnsiTheme="minorHAnsi" w:cstheme="minorHAnsi"/>
              </w:rPr>
              <w:t xml:space="preserve">Economic Operator </w:t>
            </w:r>
            <w:r w:rsidRPr="005570E1">
              <w:rPr>
                <w:rFonts w:asciiTheme="minorHAnsi" w:hAnsiTheme="minorHAnsi" w:cstheme="minorHAnsi"/>
              </w:rPr>
              <w:t xml:space="preserve">can be shown by the </w:t>
            </w:r>
            <w:r>
              <w:rPr>
                <w:rFonts w:asciiTheme="minorHAnsi" w:hAnsiTheme="minorHAnsi" w:cstheme="minorHAnsi"/>
              </w:rPr>
              <w:t xml:space="preserve">Economic Operator </w:t>
            </w:r>
            <w:r w:rsidRPr="005570E1">
              <w:rPr>
                <w:rFonts w:asciiTheme="minorHAnsi" w:hAnsiTheme="minorHAnsi" w:cstheme="minorHAnsi"/>
              </w:rPr>
              <w:t>to be in the public domain; or</w:t>
            </w:r>
          </w:p>
        </w:tc>
      </w:tr>
      <w:tr w:rsidR="000F190F" w:rsidRPr="005570E1" w14:paraId="6D7E03E0" w14:textId="77777777" w:rsidTr="00ED3C28">
        <w:tc>
          <w:tcPr>
            <w:tcW w:w="9016" w:type="dxa"/>
          </w:tcPr>
          <w:p w14:paraId="4E2B4835" w14:textId="77777777" w:rsidR="000F190F" w:rsidRPr="005570E1" w:rsidRDefault="000F190F" w:rsidP="000F190F">
            <w:pPr>
              <w:pStyle w:val="ACSchLv3"/>
              <w:numPr>
                <w:ilvl w:val="2"/>
                <w:numId w:val="4"/>
              </w:numPr>
              <w:spacing w:line="276" w:lineRule="auto"/>
              <w:rPr>
                <w:rFonts w:asciiTheme="minorHAnsi" w:hAnsiTheme="minorHAnsi" w:cstheme="minorHAnsi"/>
              </w:rPr>
            </w:pPr>
            <w:r w:rsidRPr="005570E1">
              <w:rPr>
                <w:rFonts w:asciiTheme="minorHAnsi" w:hAnsiTheme="minorHAnsi" w:cstheme="minorHAnsi"/>
              </w:rPr>
              <w:t xml:space="preserve">Confidential Information which, after disclosure to the </w:t>
            </w:r>
            <w:r>
              <w:rPr>
                <w:rFonts w:asciiTheme="minorHAnsi" w:hAnsiTheme="minorHAnsi" w:cstheme="minorHAnsi"/>
              </w:rPr>
              <w:t xml:space="preserve">Economic Operator </w:t>
            </w:r>
            <w:r w:rsidRPr="005570E1">
              <w:rPr>
                <w:rFonts w:asciiTheme="minorHAnsi" w:hAnsiTheme="minorHAnsi" w:cstheme="minorHAnsi"/>
              </w:rPr>
              <w:t xml:space="preserve">can be shown by the </w:t>
            </w:r>
            <w:r>
              <w:rPr>
                <w:rFonts w:asciiTheme="minorHAnsi" w:hAnsiTheme="minorHAnsi" w:cstheme="minorHAnsi"/>
              </w:rPr>
              <w:t xml:space="preserve">Economic Operator </w:t>
            </w:r>
            <w:r w:rsidRPr="005570E1">
              <w:rPr>
                <w:rFonts w:asciiTheme="minorHAnsi" w:hAnsiTheme="minorHAnsi" w:cstheme="minorHAnsi"/>
              </w:rPr>
              <w:t xml:space="preserve">to have become publicly available by publication or otherwise through no breach of this agreement or of any other agreement by the </w:t>
            </w:r>
            <w:r>
              <w:rPr>
                <w:rFonts w:asciiTheme="minorHAnsi" w:hAnsiTheme="minorHAnsi" w:cstheme="minorHAnsi"/>
              </w:rPr>
              <w:t>Economic Operator</w:t>
            </w:r>
            <w:r w:rsidRPr="005570E1">
              <w:rPr>
                <w:rFonts w:asciiTheme="minorHAnsi" w:hAnsiTheme="minorHAnsi" w:cstheme="minorHAnsi"/>
              </w:rPr>
              <w:t xml:space="preserve">; or </w:t>
            </w:r>
            <w:r>
              <w:rPr>
                <w:rFonts w:asciiTheme="minorHAnsi" w:hAnsiTheme="minorHAnsi" w:cstheme="minorHAnsi"/>
              </w:rPr>
              <w:t>BIM</w:t>
            </w:r>
            <w:r w:rsidRPr="005570E1">
              <w:rPr>
                <w:rFonts w:asciiTheme="minorHAnsi" w:hAnsiTheme="minorHAnsi" w:cstheme="minorHAnsi"/>
              </w:rPr>
              <w:t xml:space="preserve"> </w:t>
            </w:r>
            <w:r>
              <w:rPr>
                <w:rFonts w:asciiTheme="minorHAnsi" w:hAnsiTheme="minorHAnsi" w:cstheme="minorHAnsi"/>
              </w:rPr>
              <w:t>panel</w:t>
            </w:r>
            <w:r w:rsidRPr="005570E1">
              <w:rPr>
                <w:rFonts w:asciiTheme="minorHAnsi" w:hAnsiTheme="minorHAnsi" w:cstheme="minorHAnsi"/>
              </w:rPr>
              <w:t>– Qualification Questionnaire; or</w:t>
            </w:r>
          </w:p>
        </w:tc>
      </w:tr>
      <w:tr w:rsidR="000F190F" w:rsidRPr="005570E1" w14:paraId="1EB5CA61" w14:textId="77777777" w:rsidTr="00ED3C28">
        <w:tc>
          <w:tcPr>
            <w:tcW w:w="9016" w:type="dxa"/>
          </w:tcPr>
          <w:p w14:paraId="1667946D" w14:textId="77777777" w:rsidR="000F190F" w:rsidRPr="005570E1" w:rsidRDefault="000F190F" w:rsidP="000F190F">
            <w:pPr>
              <w:pStyle w:val="ACSchLv3"/>
              <w:numPr>
                <w:ilvl w:val="2"/>
                <w:numId w:val="4"/>
              </w:numPr>
              <w:spacing w:line="276" w:lineRule="auto"/>
              <w:rPr>
                <w:rFonts w:asciiTheme="minorHAnsi" w:hAnsiTheme="minorHAnsi" w:cstheme="minorHAnsi"/>
              </w:rPr>
            </w:pPr>
            <w:r w:rsidRPr="005570E1">
              <w:rPr>
                <w:rFonts w:asciiTheme="minorHAnsi" w:hAnsiTheme="minorHAnsi" w:cstheme="minorHAnsi"/>
              </w:rPr>
              <w:t xml:space="preserve">Confidential Information which was lawfully in the </w:t>
            </w:r>
            <w:r>
              <w:rPr>
                <w:rFonts w:asciiTheme="minorHAnsi" w:hAnsiTheme="minorHAnsi" w:cstheme="minorHAnsi"/>
              </w:rPr>
              <w:t xml:space="preserve">Economic Operator’s </w:t>
            </w:r>
            <w:r w:rsidRPr="005570E1">
              <w:rPr>
                <w:rFonts w:asciiTheme="minorHAnsi" w:hAnsiTheme="minorHAnsi" w:cstheme="minorHAnsi"/>
              </w:rPr>
              <w:t xml:space="preserve">possession prior to disclosure, as evidenced by the </w:t>
            </w:r>
            <w:r>
              <w:rPr>
                <w:rFonts w:asciiTheme="minorHAnsi" w:hAnsiTheme="minorHAnsi" w:cstheme="minorHAnsi"/>
              </w:rPr>
              <w:t xml:space="preserve">Economic Operator’s </w:t>
            </w:r>
            <w:r w:rsidRPr="005570E1">
              <w:rPr>
                <w:rFonts w:asciiTheme="minorHAnsi" w:hAnsiTheme="minorHAnsi" w:cstheme="minorHAnsi"/>
              </w:rPr>
              <w:t>written records, and which was not acquired directly or indirectly from BIM, or any of the advisers to BIM; or</w:t>
            </w:r>
          </w:p>
        </w:tc>
      </w:tr>
      <w:tr w:rsidR="000F190F" w:rsidRPr="005570E1" w14:paraId="093FB3BB" w14:textId="77777777" w:rsidTr="00ED3C28">
        <w:tc>
          <w:tcPr>
            <w:tcW w:w="9016" w:type="dxa"/>
          </w:tcPr>
          <w:p w14:paraId="3F21A83B" w14:textId="77777777" w:rsidR="000F190F" w:rsidRPr="005570E1" w:rsidRDefault="000F190F" w:rsidP="000F190F">
            <w:pPr>
              <w:pStyle w:val="ACSchLv3"/>
              <w:numPr>
                <w:ilvl w:val="2"/>
                <w:numId w:val="4"/>
              </w:numPr>
              <w:spacing w:line="276" w:lineRule="auto"/>
              <w:rPr>
                <w:rFonts w:asciiTheme="minorHAnsi" w:hAnsiTheme="minorHAnsi" w:cstheme="minorHAnsi"/>
              </w:rPr>
            </w:pPr>
            <w:r w:rsidRPr="005570E1">
              <w:rPr>
                <w:rFonts w:asciiTheme="minorHAnsi" w:hAnsiTheme="minorHAnsi" w:cstheme="minorHAnsi"/>
              </w:rPr>
              <w:t xml:space="preserve">The disclosure of Confidential Information to a third party which is required by law or by the rules of any applicable regulatory organisation, in which event the </w:t>
            </w:r>
            <w:r>
              <w:rPr>
                <w:rFonts w:asciiTheme="minorHAnsi" w:hAnsiTheme="minorHAnsi" w:cstheme="minorHAnsi"/>
              </w:rPr>
              <w:t xml:space="preserve">Economic Operator </w:t>
            </w:r>
            <w:r w:rsidRPr="005570E1">
              <w:rPr>
                <w:rFonts w:asciiTheme="minorHAnsi" w:hAnsiTheme="minorHAnsi" w:cstheme="minorHAnsi"/>
              </w:rPr>
              <w:t>must nevertheless comply with paragraph 6 (Disclosure) of this agreement.</w:t>
            </w:r>
          </w:p>
        </w:tc>
      </w:tr>
      <w:tr w:rsidR="000F190F" w:rsidRPr="005570E1" w14:paraId="5D8516ED" w14:textId="77777777" w:rsidTr="00ED3C28">
        <w:tc>
          <w:tcPr>
            <w:tcW w:w="9016" w:type="dxa"/>
          </w:tcPr>
          <w:p w14:paraId="6BDECDAB" w14:textId="77777777" w:rsidR="000F190F" w:rsidRPr="005570E1"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Copies</w:t>
            </w:r>
          </w:p>
        </w:tc>
      </w:tr>
      <w:tr w:rsidR="000F190F" w:rsidRPr="005570E1" w14:paraId="422A5969" w14:textId="77777777" w:rsidTr="00ED3C28">
        <w:tc>
          <w:tcPr>
            <w:tcW w:w="9016" w:type="dxa"/>
          </w:tcPr>
          <w:p w14:paraId="55CD5B09"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will not make any copies in any form of any documents containing Confidential Information or authorise any other person to do so, except (</w:t>
            </w:r>
            <w:proofErr w:type="spellStart"/>
            <w:r w:rsidRPr="005570E1">
              <w:rPr>
                <w:rFonts w:asciiTheme="minorHAnsi" w:hAnsiTheme="minorHAnsi" w:cstheme="minorHAnsi"/>
              </w:rPr>
              <w:t>i</w:t>
            </w:r>
            <w:proofErr w:type="spellEnd"/>
            <w:r w:rsidRPr="005570E1">
              <w:rPr>
                <w:rFonts w:asciiTheme="minorHAnsi" w:hAnsiTheme="minorHAnsi" w:cstheme="minorHAnsi"/>
              </w:rPr>
              <w:t xml:space="preserve">) for the purpose of supplying Confidential Information to persons to whom disclosure of Confidential Information is expressly permitted by this agreement or (ii) with the prior written consent of BIM or (iii) for the purpose of making one paper copy of documents sent to the </w:t>
            </w:r>
            <w:r>
              <w:rPr>
                <w:rFonts w:asciiTheme="minorHAnsi" w:hAnsiTheme="minorHAnsi" w:cstheme="minorHAnsi"/>
              </w:rPr>
              <w:t xml:space="preserve">Economic Operator </w:t>
            </w:r>
            <w:r w:rsidRPr="005570E1">
              <w:rPr>
                <w:rFonts w:asciiTheme="minorHAnsi" w:hAnsiTheme="minorHAnsi" w:cstheme="minorHAnsi"/>
              </w:rPr>
              <w:t>in electronic format.</w:t>
            </w:r>
          </w:p>
        </w:tc>
      </w:tr>
      <w:tr w:rsidR="000F190F" w:rsidRPr="005570E1" w14:paraId="523FC4DB" w14:textId="77777777" w:rsidTr="00ED3C28">
        <w:tc>
          <w:tcPr>
            <w:tcW w:w="9016" w:type="dxa"/>
          </w:tcPr>
          <w:p w14:paraId="6DB4F59F" w14:textId="77777777" w:rsidR="000F190F" w:rsidRPr="005570E1"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Records</w:t>
            </w:r>
          </w:p>
        </w:tc>
      </w:tr>
      <w:tr w:rsidR="000F190F" w:rsidRPr="005570E1" w14:paraId="24532F51" w14:textId="77777777" w:rsidTr="00ED3C28">
        <w:tc>
          <w:tcPr>
            <w:tcW w:w="9016" w:type="dxa"/>
          </w:tcPr>
          <w:p w14:paraId="736FD534"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keep a record (which shall be made available to BIM on request) of the Confidential Information provided in writing to the </w:t>
            </w:r>
            <w:r>
              <w:rPr>
                <w:rFonts w:asciiTheme="minorHAnsi" w:hAnsiTheme="minorHAnsi" w:cstheme="minorHAnsi"/>
              </w:rPr>
              <w:t xml:space="preserve">Economic Operator </w:t>
            </w:r>
            <w:r w:rsidRPr="005570E1">
              <w:rPr>
                <w:rFonts w:asciiTheme="minorHAnsi" w:hAnsiTheme="minorHAnsi" w:cstheme="minorHAnsi"/>
              </w:rPr>
              <w:t xml:space="preserve">and of the location of that Confidential Information. The </w:t>
            </w:r>
            <w:r>
              <w:rPr>
                <w:rFonts w:asciiTheme="minorHAnsi" w:hAnsiTheme="minorHAnsi" w:cstheme="minorHAnsi"/>
              </w:rPr>
              <w:t xml:space="preserve">Economic Operator </w:t>
            </w:r>
            <w:r w:rsidRPr="005570E1">
              <w:rPr>
                <w:rFonts w:asciiTheme="minorHAnsi" w:hAnsiTheme="minorHAnsi" w:cstheme="minorHAnsi"/>
              </w:rPr>
              <w:t xml:space="preserve">will ensure that all Confidential Information (save for Confidential Information which was disclosed orally and has not been reduced into writing or stored on any disc, </w:t>
            </w:r>
            <w:proofErr w:type="gramStart"/>
            <w:r w:rsidRPr="005570E1">
              <w:rPr>
                <w:rFonts w:asciiTheme="minorHAnsi" w:hAnsiTheme="minorHAnsi" w:cstheme="minorHAnsi"/>
              </w:rPr>
              <w:t>tape</w:t>
            </w:r>
            <w:proofErr w:type="gramEnd"/>
            <w:r w:rsidRPr="005570E1">
              <w:rPr>
                <w:rFonts w:asciiTheme="minorHAnsi" w:hAnsiTheme="minorHAnsi" w:cstheme="minorHAnsi"/>
              </w:rPr>
              <w:t xml:space="preserve"> or other device) is kept in a secure place at all times and is properly protected against theft, damage, loss or unauthorised access.</w:t>
            </w:r>
          </w:p>
        </w:tc>
      </w:tr>
      <w:tr w:rsidR="000F190F" w:rsidRPr="005570E1" w14:paraId="26716CC2" w14:textId="77777777" w:rsidTr="00ED3C28">
        <w:tc>
          <w:tcPr>
            <w:tcW w:w="9016" w:type="dxa"/>
          </w:tcPr>
          <w:p w14:paraId="264B00FB" w14:textId="77777777" w:rsidR="000F190F" w:rsidRPr="005570E1"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Return of Confidential Information</w:t>
            </w:r>
          </w:p>
        </w:tc>
      </w:tr>
      <w:tr w:rsidR="000F190F" w:rsidRPr="005570E1" w14:paraId="3195C391" w14:textId="77777777" w:rsidTr="00ED3C28">
        <w:tc>
          <w:tcPr>
            <w:tcW w:w="9016" w:type="dxa"/>
          </w:tcPr>
          <w:p w14:paraId="68662491"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upon demand by BIM made in writing at any time either return to BIM or destroy (and the </w:t>
            </w:r>
            <w:r>
              <w:rPr>
                <w:rFonts w:asciiTheme="minorHAnsi" w:hAnsiTheme="minorHAnsi" w:cstheme="minorHAnsi"/>
              </w:rPr>
              <w:t xml:space="preserve">Economic Operator </w:t>
            </w:r>
            <w:r w:rsidRPr="005570E1">
              <w:rPr>
                <w:rFonts w:asciiTheme="minorHAnsi" w:hAnsiTheme="minorHAnsi" w:cstheme="minorHAnsi"/>
              </w:rPr>
              <w:t xml:space="preserve">will confirm such destruction in writing to BIM) any document (including any notes, analyses, </w:t>
            </w:r>
            <w:proofErr w:type="gramStart"/>
            <w:r w:rsidRPr="005570E1">
              <w:rPr>
                <w:rFonts w:asciiTheme="minorHAnsi" w:hAnsiTheme="minorHAnsi" w:cstheme="minorHAnsi"/>
              </w:rPr>
              <w:t>records</w:t>
            </w:r>
            <w:proofErr w:type="gramEnd"/>
            <w:r w:rsidRPr="005570E1">
              <w:rPr>
                <w:rFonts w:asciiTheme="minorHAnsi" w:hAnsiTheme="minorHAnsi" w:cstheme="minorHAnsi"/>
              </w:rPr>
              <w:t xml:space="preserve"> or memoranda prepared by the </w:t>
            </w:r>
            <w:r>
              <w:rPr>
                <w:rFonts w:asciiTheme="minorHAnsi" w:hAnsiTheme="minorHAnsi" w:cstheme="minorHAnsi"/>
              </w:rPr>
              <w:t xml:space="preserve">Economic </w:t>
            </w:r>
            <w:r>
              <w:rPr>
                <w:rFonts w:asciiTheme="minorHAnsi" w:hAnsiTheme="minorHAnsi" w:cstheme="minorHAnsi"/>
              </w:rPr>
              <w:lastRenderedPageBreak/>
              <w:t>Operator</w:t>
            </w:r>
            <w:r w:rsidRPr="005570E1">
              <w:rPr>
                <w:rFonts w:asciiTheme="minorHAnsi" w:hAnsiTheme="minorHAnsi" w:cstheme="minorHAnsi"/>
              </w:rPr>
              <w:t xml:space="preserve">) containing, or derived from, any Confidential Information and all copies which have been made by the </w:t>
            </w:r>
            <w:r>
              <w:rPr>
                <w:rFonts w:asciiTheme="minorHAnsi" w:hAnsiTheme="minorHAnsi" w:cstheme="minorHAnsi"/>
              </w:rPr>
              <w:t xml:space="preserve">Economic Operator </w:t>
            </w:r>
            <w:r w:rsidRPr="005570E1">
              <w:rPr>
                <w:rFonts w:asciiTheme="minorHAnsi" w:hAnsiTheme="minorHAnsi" w:cstheme="minorHAnsi"/>
              </w:rPr>
              <w:t xml:space="preserve">or on the </w:t>
            </w:r>
            <w:r>
              <w:rPr>
                <w:rFonts w:asciiTheme="minorHAnsi" w:hAnsiTheme="minorHAnsi" w:cstheme="minorHAnsi"/>
              </w:rPr>
              <w:t xml:space="preserve">Economic Operator’s </w:t>
            </w:r>
            <w:r w:rsidRPr="005570E1">
              <w:rPr>
                <w:rFonts w:asciiTheme="minorHAnsi" w:hAnsiTheme="minorHAnsi" w:cstheme="minorHAnsi"/>
              </w:rPr>
              <w:t xml:space="preserve">behalf. In addition, the </w:t>
            </w:r>
            <w:r>
              <w:rPr>
                <w:rFonts w:asciiTheme="minorHAnsi" w:hAnsiTheme="minorHAnsi" w:cstheme="minorHAnsi"/>
              </w:rPr>
              <w:t xml:space="preserve">Economic Operator </w:t>
            </w:r>
            <w:r w:rsidRPr="005570E1">
              <w:rPr>
                <w:rFonts w:asciiTheme="minorHAnsi" w:hAnsiTheme="minorHAnsi" w:cstheme="minorHAnsi"/>
              </w:rPr>
              <w:t xml:space="preserve">will, in these circumstances, erase (and the </w:t>
            </w:r>
            <w:r>
              <w:rPr>
                <w:rFonts w:asciiTheme="minorHAnsi" w:hAnsiTheme="minorHAnsi" w:cstheme="minorHAnsi"/>
              </w:rPr>
              <w:t xml:space="preserve">Economic Operator </w:t>
            </w:r>
            <w:r w:rsidRPr="005570E1">
              <w:rPr>
                <w:rFonts w:asciiTheme="minorHAnsi" w:hAnsiTheme="minorHAnsi" w:cstheme="minorHAnsi"/>
              </w:rPr>
              <w:t>will confirm such erasure in writing to BIM) all Confidential Information from any computer, word processor or other device containing such information.</w:t>
            </w:r>
          </w:p>
        </w:tc>
      </w:tr>
      <w:tr w:rsidR="000F190F" w:rsidRPr="005570E1" w14:paraId="1186A30C" w14:textId="77777777" w:rsidTr="00ED3C28">
        <w:tc>
          <w:tcPr>
            <w:tcW w:w="9016" w:type="dxa"/>
          </w:tcPr>
          <w:p w14:paraId="597C52F0"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lastRenderedPageBreak/>
              <w:t xml:space="preserve">Notwithstanding the return or destruction of the Confidential Information, the </w:t>
            </w:r>
            <w:r>
              <w:rPr>
                <w:rFonts w:asciiTheme="minorHAnsi" w:hAnsiTheme="minorHAnsi" w:cstheme="minorHAnsi"/>
              </w:rPr>
              <w:t xml:space="preserve">Economic Operator </w:t>
            </w:r>
            <w:r w:rsidRPr="005570E1">
              <w:rPr>
                <w:rFonts w:asciiTheme="minorHAnsi" w:hAnsiTheme="minorHAnsi" w:cstheme="minorHAnsi"/>
              </w:rPr>
              <w:t>will continue to be bound by the obligations of confidentiality and other obligations hereunder.</w:t>
            </w:r>
          </w:p>
        </w:tc>
      </w:tr>
      <w:tr w:rsidR="000F190F" w:rsidRPr="005570E1" w14:paraId="5D9FB2AB" w14:textId="77777777" w:rsidTr="00ED3C28">
        <w:tc>
          <w:tcPr>
            <w:tcW w:w="9016" w:type="dxa"/>
          </w:tcPr>
          <w:p w14:paraId="7529BF60" w14:textId="77777777" w:rsidR="000F190F" w:rsidRPr="005570E1"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Disclosure</w:t>
            </w:r>
          </w:p>
        </w:tc>
      </w:tr>
      <w:tr w:rsidR="000F190F" w:rsidRPr="005570E1" w14:paraId="6932B4E5" w14:textId="77777777" w:rsidTr="00ED3C28">
        <w:tc>
          <w:tcPr>
            <w:tcW w:w="9016" w:type="dxa"/>
          </w:tcPr>
          <w:p w14:paraId="5296406F"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Pr>
                <w:rFonts w:asciiTheme="minorHAnsi" w:hAnsiTheme="minorHAnsi" w:cstheme="minorHAnsi"/>
              </w:rPr>
              <w:t xml:space="preserve">Economic Operator </w:t>
            </w:r>
            <w:r w:rsidRPr="005570E1">
              <w:rPr>
                <w:rFonts w:asciiTheme="minorHAnsi" w:hAnsiTheme="minorHAnsi" w:cstheme="minorHAnsi"/>
              </w:rPr>
              <w:t xml:space="preserve">become aware that the </w:t>
            </w:r>
            <w:r>
              <w:rPr>
                <w:rFonts w:asciiTheme="minorHAnsi" w:hAnsiTheme="minorHAnsi" w:cstheme="minorHAnsi"/>
              </w:rPr>
              <w:t xml:space="preserve">Economic Operator </w:t>
            </w:r>
            <w:r w:rsidRPr="005570E1">
              <w:rPr>
                <w:rFonts w:asciiTheme="minorHAnsi" w:hAnsiTheme="minorHAnsi" w:cstheme="minorHAnsi"/>
              </w:rPr>
              <w:t xml:space="preserve">may become compelled by law or by the rules of any applicable regulatory organisation to disclose any Confidential Information, prompt notice of that fact will be given to BIM so that BIM may seek an appropriate remedy to prevent that disclosure and the </w:t>
            </w:r>
            <w:r>
              <w:rPr>
                <w:rFonts w:asciiTheme="minorHAnsi" w:hAnsiTheme="minorHAnsi" w:cstheme="minorHAnsi"/>
              </w:rPr>
              <w:t xml:space="preserve">Economic Operator </w:t>
            </w:r>
            <w:r w:rsidRPr="005570E1">
              <w:rPr>
                <w:rFonts w:asciiTheme="minorHAnsi" w:hAnsiTheme="minorHAnsi" w:cstheme="minorHAnsi"/>
              </w:rPr>
              <w:t>will take such steps as BIM may reasonably require for that purpose and will keep BIM promptly and fully informed of all developments relating to any such potential disclosure.</w:t>
            </w:r>
          </w:p>
        </w:tc>
      </w:tr>
      <w:tr w:rsidR="000F190F" w:rsidRPr="005570E1" w14:paraId="503D2C75" w14:textId="77777777" w:rsidTr="00ED3C28">
        <w:tc>
          <w:tcPr>
            <w:tcW w:w="9016" w:type="dxa"/>
          </w:tcPr>
          <w:p w14:paraId="59529579"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In the event that the </w:t>
            </w:r>
            <w:r>
              <w:rPr>
                <w:rFonts w:asciiTheme="minorHAnsi" w:hAnsiTheme="minorHAnsi" w:cstheme="minorHAnsi"/>
              </w:rPr>
              <w:t xml:space="preserve">Economic Operator </w:t>
            </w:r>
            <w:r w:rsidRPr="005570E1">
              <w:rPr>
                <w:rFonts w:asciiTheme="minorHAnsi" w:hAnsiTheme="minorHAnsi" w:cstheme="minorHAnsi"/>
              </w:rPr>
              <w:t xml:space="preserve">become compelled by law or by the rules of any applicable regulatory organisation to disclose any Confidential Information, full details of any proposed disclosure will be given to BIM in advance and any such disclosure will be limited to the minimum amount of Confidential Information required to satisfy that disclosure obligation, and the </w:t>
            </w:r>
            <w:r>
              <w:rPr>
                <w:rFonts w:asciiTheme="minorHAnsi" w:hAnsiTheme="minorHAnsi" w:cstheme="minorHAnsi"/>
              </w:rPr>
              <w:t xml:space="preserve">Economic Operator </w:t>
            </w:r>
            <w:r w:rsidRPr="005570E1">
              <w:rPr>
                <w:rFonts w:asciiTheme="minorHAnsi" w:hAnsiTheme="minorHAnsi" w:cstheme="minorHAnsi"/>
              </w:rPr>
              <w:t xml:space="preserve">will exercise the </w:t>
            </w:r>
            <w:r>
              <w:rPr>
                <w:rFonts w:asciiTheme="minorHAnsi" w:hAnsiTheme="minorHAnsi" w:cstheme="minorHAnsi"/>
              </w:rPr>
              <w:t xml:space="preserve">Economic Operator’s </w:t>
            </w:r>
            <w:r w:rsidRPr="005570E1">
              <w:rPr>
                <w:rFonts w:asciiTheme="minorHAnsi" w:hAnsiTheme="minorHAnsi" w:cstheme="minorHAnsi"/>
              </w:rPr>
              <w:t>best efforts to obtain an appropriate protective order or other reliable assurance that confidential treatment will be accorded to the Confidential Information.</w:t>
            </w:r>
          </w:p>
        </w:tc>
      </w:tr>
      <w:tr w:rsidR="000F190F" w:rsidRPr="005570E1" w14:paraId="73C33831" w14:textId="77777777" w:rsidTr="00ED3C28">
        <w:tc>
          <w:tcPr>
            <w:tcW w:w="9016" w:type="dxa"/>
          </w:tcPr>
          <w:p w14:paraId="55DF54C0" w14:textId="77777777" w:rsidR="000F190F" w:rsidRPr="005570E1"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Agents</w:t>
            </w:r>
          </w:p>
        </w:tc>
      </w:tr>
      <w:tr w:rsidR="000F190F" w:rsidRPr="005570E1" w14:paraId="419EB971" w14:textId="77777777" w:rsidTr="00ED3C28">
        <w:tc>
          <w:tcPr>
            <w:tcW w:w="9016" w:type="dxa"/>
          </w:tcPr>
          <w:p w14:paraId="234FA5F7"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 xml:space="preserve">Economic Operator </w:t>
            </w:r>
            <w:r w:rsidRPr="005570E1">
              <w:rPr>
                <w:rFonts w:asciiTheme="minorHAnsi" w:hAnsiTheme="minorHAnsi" w:cstheme="minorHAnsi"/>
              </w:rPr>
              <w:t xml:space="preserve">will be responsible for any breach of the terms of this Agreement by the </w:t>
            </w:r>
            <w:r>
              <w:rPr>
                <w:rFonts w:asciiTheme="minorHAnsi" w:hAnsiTheme="minorHAnsi" w:cstheme="minorHAnsi"/>
              </w:rPr>
              <w:t xml:space="preserve">Economic Operator </w:t>
            </w:r>
            <w:r w:rsidRPr="005570E1">
              <w:rPr>
                <w:rFonts w:asciiTheme="minorHAnsi" w:hAnsiTheme="minorHAnsi" w:cstheme="minorHAnsi"/>
              </w:rPr>
              <w:t xml:space="preserve">or any of the </w:t>
            </w:r>
            <w:r>
              <w:rPr>
                <w:rFonts w:asciiTheme="minorHAnsi" w:hAnsiTheme="minorHAnsi" w:cstheme="minorHAnsi"/>
              </w:rPr>
              <w:t xml:space="preserve">Economic Operator’s </w:t>
            </w:r>
            <w:r w:rsidRPr="005570E1">
              <w:rPr>
                <w:rFonts w:asciiTheme="minorHAnsi" w:hAnsiTheme="minorHAnsi" w:cstheme="minorHAnsi"/>
              </w:rPr>
              <w:t xml:space="preserve">Agents (which shall include each of the </w:t>
            </w:r>
            <w:r>
              <w:rPr>
                <w:rFonts w:asciiTheme="minorHAnsi" w:hAnsiTheme="minorHAnsi" w:cstheme="minorHAnsi"/>
              </w:rPr>
              <w:t xml:space="preserve">Economic Operator’s </w:t>
            </w:r>
            <w:r w:rsidRPr="005570E1">
              <w:rPr>
                <w:rFonts w:asciiTheme="minorHAnsi" w:hAnsiTheme="minorHAnsi" w:cstheme="minorHAnsi"/>
              </w:rPr>
              <w:t xml:space="preserve">employees, </w:t>
            </w:r>
            <w:proofErr w:type="gramStart"/>
            <w:r w:rsidRPr="005570E1">
              <w:rPr>
                <w:rFonts w:asciiTheme="minorHAnsi" w:hAnsiTheme="minorHAnsi" w:cstheme="minorHAnsi"/>
              </w:rPr>
              <w:t>agents</w:t>
            </w:r>
            <w:proofErr w:type="gramEnd"/>
            <w:r w:rsidRPr="005570E1">
              <w:rPr>
                <w:rFonts w:asciiTheme="minorHAnsi" w:hAnsiTheme="minorHAnsi" w:cstheme="minorHAnsi"/>
              </w:rPr>
              <w:t xml:space="preserve"> and professional advisers). The </w:t>
            </w:r>
            <w:r>
              <w:rPr>
                <w:rFonts w:asciiTheme="minorHAnsi" w:hAnsiTheme="minorHAnsi" w:cstheme="minorHAnsi"/>
              </w:rPr>
              <w:t xml:space="preserve">Economic Operator </w:t>
            </w:r>
            <w:r w:rsidRPr="005570E1">
              <w:rPr>
                <w:rFonts w:asciiTheme="minorHAnsi" w:hAnsiTheme="minorHAnsi" w:cstheme="minorHAnsi"/>
              </w:rPr>
              <w:t xml:space="preserve">will ensure that the </w:t>
            </w:r>
            <w:r>
              <w:rPr>
                <w:rFonts w:asciiTheme="minorHAnsi" w:hAnsiTheme="minorHAnsi" w:cstheme="minorHAnsi"/>
              </w:rPr>
              <w:t xml:space="preserve">Economic Operator’s </w:t>
            </w:r>
            <w:r w:rsidRPr="005570E1">
              <w:rPr>
                <w:rFonts w:asciiTheme="minorHAnsi" w:hAnsiTheme="minorHAnsi" w:cstheme="minorHAnsi"/>
              </w:rPr>
              <w:t xml:space="preserve">Agents comply with the </w:t>
            </w:r>
            <w:r>
              <w:rPr>
                <w:rFonts w:asciiTheme="minorHAnsi" w:hAnsiTheme="minorHAnsi" w:cstheme="minorHAnsi"/>
              </w:rPr>
              <w:t xml:space="preserve">Economic Operator’s </w:t>
            </w:r>
            <w:r w:rsidRPr="005570E1">
              <w:rPr>
                <w:rFonts w:asciiTheme="minorHAnsi" w:hAnsiTheme="minorHAnsi" w:cstheme="minorHAnsi"/>
              </w:rPr>
              <w:t xml:space="preserve">obligations under this Agreement and any action by them will be treated as an action by the </w:t>
            </w:r>
            <w:r>
              <w:rPr>
                <w:rFonts w:asciiTheme="minorHAnsi" w:hAnsiTheme="minorHAnsi" w:cstheme="minorHAnsi"/>
              </w:rPr>
              <w:t xml:space="preserve">Economic Operator </w:t>
            </w:r>
            <w:r w:rsidRPr="005570E1">
              <w:rPr>
                <w:rFonts w:asciiTheme="minorHAnsi" w:hAnsiTheme="minorHAnsi" w:cstheme="minorHAnsi"/>
              </w:rPr>
              <w:t>for the purposes of this Agreement.</w:t>
            </w:r>
          </w:p>
        </w:tc>
      </w:tr>
      <w:tr w:rsidR="000F190F" w:rsidRPr="005570E1" w14:paraId="1963E258" w14:textId="77777777" w:rsidTr="00ED3C28">
        <w:tc>
          <w:tcPr>
            <w:tcW w:w="9016" w:type="dxa"/>
          </w:tcPr>
          <w:p w14:paraId="013CED2F" w14:textId="77777777" w:rsidR="000F190F" w:rsidRPr="005570E1"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Equitable remedies</w:t>
            </w:r>
          </w:p>
        </w:tc>
      </w:tr>
      <w:tr w:rsidR="000F190F" w:rsidRPr="005570E1" w14:paraId="162A7F57" w14:textId="77777777" w:rsidTr="00ED3C28">
        <w:tc>
          <w:tcPr>
            <w:tcW w:w="9016" w:type="dxa"/>
          </w:tcPr>
          <w:p w14:paraId="27EEFB46"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Economic Operator</w:t>
            </w:r>
            <w:r w:rsidRPr="005570E1">
              <w:rPr>
                <w:rFonts w:asciiTheme="minorHAnsi" w:hAnsiTheme="minorHAnsi" w:cstheme="minorHAnsi"/>
              </w:rPr>
              <w:t xml:space="preserve"> acknowledges and agrees that damages would not be an adequate remedy for any breach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w:t>
            </w:r>
            <w:r w:rsidRPr="005570E1">
              <w:rPr>
                <w:rFonts w:asciiTheme="minorHAnsi" w:hAnsiTheme="minorHAnsi" w:cstheme="minorHAnsi"/>
              </w:rPr>
              <w:t xml:space="preserve">’s Agents of the provisions of this Agreement, and that BIM will be entitled to the remedies of injunction, specific performance and other equitable relief for any threatened or actual breach of the provisions of this Agreement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w:t>
            </w:r>
            <w:r w:rsidRPr="005570E1">
              <w:rPr>
                <w:rFonts w:asciiTheme="minorHAnsi" w:hAnsiTheme="minorHAnsi" w:cstheme="minorHAnsi"/>
              </w:rPr>
              <w:t xml:space="preserve">’s Agents and that no proof of special damages shall be necessary for the enforcement of this Agreement. Such remedies shall not be deemed to be the exclusive remedies for a breach of this Agreement but shall be in addition to all other remedies available at law or equity. </w:t>
            </w:r>
            <w:proofErr w:type="gramStart"/>
            <w:r w:rsidRPr="005570E1">
              <w:rPr>
                <w:rFonts w:asciiTheme="minorHAnsi" w:hAnsiTheme="minorHAnsi" w:cstheme="minorHAnsi"/>
              </w:rPr>
              <w:t>In the event that</w:t>
            </w:r>
            <w:proofErr w:type="gramEnd"/>
            <w:r w:rsidRPr="005570E1">
              <w:rPr>
                <w:rFonts w:asciiTheme="minorHAnsi" w:hAnsiTheme="minorHAnsi" w:cstheme="minorHAnsi"/>
              </w:rPr>
              <w:t xml:space="preserve"> BIM enforces the </w:t>
            </w:r>
            <w:r>
              <w:rPr>
                <w:rFonts w:asciiTheme="minorHAnsi" w:hAnsiTheme="minorHAnsi" w:cstheme="minorHAnsi"/>
              </w:rPr>
              <w:t>Economic Operator</w:t>
            </w:r>
            <w:r w:rsidRPr="005570E1">
              <w:rPr>
                <w:rFonts w:asciiTheme="minorHAnsi" w:hAnsiTheme="minorHAnsi" w:cstheme="minorHAnsi"/>
              </w:rPr>
              <w:t xml:space="preserve">’s </w:t>
            </w:r>
            <w:r w:rsidRPr="005570E1">
              <w:rPr>
                <w:rFonts w:asciiTheme="minorHAnsi" w:hAnsiTheme="minorHAnsi" w:cstheme="minorHAnsi"/>
              </w:rPr>
              <w:lastRenderedPageBreak/>
              <w:t xml:space="preserve">obligations hereunder, the </w:t>
            </w:r>
            <w:r>
              <w:rPr>
                <w:rFonts w:asciiTheme="minorHAnsi" w:hAnsiTheme="minorHAnsi" w:cstheme="minorHAnsi"/>
              </w:rPr>
              <w:t>Economic Operator</w:t>
            </w:r>
            <w:r w:rsidRPr="005570E1">
              <w:rPr>
                <w:rFonts w:asciiTheme="minorHAnsi" w:hAnsiTheme="minorHAnsi" w:cstheme="minorHAnsi"/>
              </w:rPr>
              <w:t xml:space="preserve"> shall reimburse BIM for all costs and expenses, including legal expenses, incurred by BIM in this regard.</w:t>
            </w:r>
          </w:p>
        </w:tc>
      </w:tr>
      <w:tr w:rsidR="000F190F" w:rsidRPr="005570E1" w14:paraId="5062A72A" w14:textId="77777777" w:rsidTr="00ED3C28">
        <w:tc>
          <w:tcPr>
            <w:tcW w:w="9016" w:type="dxa"/>
          </w:tcPr>
          <w:p w14:paraId="7763F2B3" w14:textId="77777777" w:rsidR="000F190F" w:rsidRPr="005570E1"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lastRenderedPageBreak/>
              <w:t>Remedies</w:t>
            </w:r>
          </w:p>
        </w:tc>
      </w:tr>
      <w:tr w:rsidR="000F190F" w:rsidRPr="005570E1" w14:paraId="53182E34" w14:textId="77777777" w:rsidTr="00ED3C28">
        <w:tc>
          <w:tcPr>
            <w:tcW w:w="9016" w:type="dxa"/>
          </w:tcPr>
          <w:p w14:paraId="73B3C84D"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No failure or delay in exercising any right, power or privilege under this Agreement will operate as a waiver of it, nor will any single or partial exercise of it preclude any further exercise or the exercise of any right, </w:t>
            </w:r>
            <w:proofErr w:type="gramStart"/>
            <w:r w:rsidRPr="005570E1">
              <w:rPr>
                <w:rFonts w:asciiTheme="minorHAnsi" w:hAnsiTheme="minorHAnsi" w:cstheme="minorHAnsi"/>
              </w:rPr>
              <w:t>power</w:t>
            </w:r>
            <w:proofErr w:type="gramEnd"/>
            <w:r w:rsidRPr="005570E1">
              <w:rPr>
                <w:rFonts w:asciiTheme="minorHAnsi" w:hAnsiTheme="minorHAnsi" w:cstheme="minorHAnsi"/>
              </w:rPr>
              <w:t xml:space="preserve"> or privilege under this Agreement or otherwise.</w:t>
            </w:r>
          </w:p>
        </w:tc>
      </w:tr>
      <w:tr w:rsidR="000F190F" w:rsidRPr="005570E1" w14:paraId="01B09785" w14:textId="77777777" w:rsidTr="00ED3C28">
        <w:tc>
          <w:tcPr>
            <w:tcW w:w="9016" w:type="dxa"/>
          </w:tcPr>
          <w:p w14:paraId="61B16106" w14:textId="77777777" w:rsidR="000F190F" w:rsidRDefault="000F190F" w:rsidP="00ED3C28">
            <w:pPr>
              <w:pStyle w:val="ACSchLv1"/>
              <w:keepNext/>
              <w:spacing w:line="276" w:lineRule="auto"/>
              <w:rPr>
                <w:rStyle w:val="ACSchLv1asheadingtext"/>
                <w:rFonts w:asciiTheme="minorHAnsi" w:hAnsiTheme="minorHAnsi" w:cstheme="minorHAnsi"/>
              </w:rPr>
            </w:pPr>
            <w:r w:rsidRPr="005570E1">
              <w:rPr>
                <w:rStyle w:val="ACSchLv1asheadingtext"/>
                <w:rFonts w:asciiTheme="minorHAnsi" w:hAnsiTheme="minorHAnsi" w:cstheme="minorHAnsi"/>
              </w:rPr>
              <w:t>Indemnity</w:t>
            </w:r>
          </w:p>
          <w:p w14:paraId="6CE3FEBD" w14:textId="77777777" w:rsidR="000F190F" w:rsidRPr="005570E1" w:rsidRDefault="000F190F" w:rsidP="00ED3C28">
            <w:pPr>
              <w:pStyle w:val="ACSchLv1"/>
              <w:keepNext/>
              <w:numPr>
                <w:ilvl w:val="0"/>
                <w:numId w:val="0"/>
              </w:numPr>
              <w:spacing w:line="276" w:lineRule="auto"/>
              <w:rPr>
                <w:rStyle w:val="ACSchLv1asheadingtext"/>
                <w:rFonts w:asciiTheme="minorHAnsi" w:hAnsiTheme="minorHAnsi" w:cstheme="minorHAnsi"/>
              </w:rPr>
            </w:pPr>
            <w:r w:rsidRPr="005570E1">
              <w:rPr>
                <w:rFonts w:asciiTheme="minorHAnsi" w:hAnsiTheme="minorHAnsi" w:cstheme="minorHAnsi"/>
              </w:rPr>
              <w:t xml:space="preserve">The </w:t>
            </w:r>
            <w:r>
              <w:rPr>
                <w:rFonts w:asciiTheme="minorHAnsi" w:hAnsiTheme="minorHAnsi" w:cstheme="minorHAnsi"/>
              </w:rPr>
              <w:t>Economic Operator</w:t>
            </w:r>
            <w:r w:rsidRPr="005570E1">
              <w:rPr>
                <w:rFonts w:asciiTheme="minorHAnsi" w:hAnsiTheme="minorHAnsi" w:cstheme="minorHAnsi"/>
              </w:rPr>
              <w:t xml:space="preserve"> agrees to indemnify and save BIM harmless from and against any loss or liability resulting from, or arising in connection with, the unauthorised use or disclosure of the Confidential Information by the </w:t>
            </w:r>
            <w:r>
              <w:rPr>
                <w:rFonts w:asciiTheme="minorHAnsi" w:hAnsiTheme="minorHAnsi" w:cstheme="minorHAnsi"/>
              </w:rPr>
              <w:t>Economic Operator</w:t>
            </w:r>
            <w:r w:rsidRPr="005570E1">
              <w:rPr>
                <w:rFonts w:asciiTheme="minorHAnsi" w:hAnsiTheme="minorHAnsi" w:cstheme="minorHAnsi"/>
              </w:rPr>
              <w:t xml:space="preserve"> or the </w:t>
            </w:r>
            <w:r>
              <w:rPr>
                <w:rFonts w:asciiTheme="minorHAnsi" w:hAnsiTheme="minorHAnsi" w:cstheme="minorHAnsi"/>
              </w:rPr>
              <w:t>Economic Operator’s Agents</w:t>
            </w:r>
          </w:p>
        </w:tc>
      </w:tr>
      <w:tr w:rsidR="000F190F" w:rsidRPr="005570E1" w14:paraId="274A293C" w14:textId="77777777" w:rsidTr="00ED3C28">
        <w:tc>
          <w:tcPr>
            <w:tcW w:w="9016" w:type="dxa"/>
          </w:tcPr>
          <w:p w14:paraId="6EB16A5B" w14:textId="77777777" w:rsidR="000F190F" w:rsidRPr="00760C52" w:rsidRDefault="000F190F" w:rsidP="00ED3C28">
            <w:pPr>
              <w:pStyle w:val="Body"/>
              <w:spacing w:line="276" w:lineRule="auto"/>
              <w:rPr>
                <w:rFonts w:asciiTheme="minorHAnsi" w:hAnsiTheme="minorHAnsi" w:cstheme="minorHAnsi"/>
                <w:b/>
                <w:bCs/>
              </w:rPr>
            </w:pPr>
            <w:r w:rsidRPr="00760C52">
              <w:rPr>
                <w:rFonts w:asciiTheme="minorHAnsi" w:hAnsiTheme="minorHAnsi" w:cstheme="minorHAnsi"/>
                <w:b/>
                <w:bCs/>
              </w:rPr>
              <w:t>11.         General</w:t>
            </w:r>
          </w:p>
        </w:tc>
      </w:tr>
      <w:tr w:rsidR="000F190F" w:rsidRPr="005570E1" w14:paraId="609489DA" w14:textId="77777777" w:rsidTr="00ED3C28">
        <w:tc>
          <w:tcPr>
            <w:tcW w:w="9016" w:type="dxa"/>
          </w:tcPr>
          <w:p w14:paraId="631CBD3C" w14:textId="77777777" w:rsidR="000F190F" w:rsidRPr="005570E1" w:rsidRDefault="000F190F" w:rsidP="00ED3C28">
            <w:pPr>
              <w:pStyle w:val="Body"/>
              <w:spacing w:line="276" w:lineRule="auto"/>
              <w:rPr>
                <w:rStyle w:val="ACSchLv1asheadingtext"/>
                <w:rFonts w:asciiTheme="minorHAnsi" w:hAnsiTheme="minorHAnsi" w:cstheme="minorHAnsi"/>
              </w:rPr>
            </w:pPr>
            <w:r w:rsidRPr="005570E1">
              <w:rPr>
                <w:rFonts w:asciiTheme="minorHAnsi" w:hAnsiTheme="minorHAnsi" w:cstheme="minorHAnsi"/>
              </w:rPr>
              <w:t xml:space="preserve">The undertakings, indemnities, </w:t>
            </w:r>
            <w:proofErr w:type="gramStart"/>
            <w:r w:rsidRPr="005570E1">
              <w:rPr>
                <w:rFonts w:asciiTheme="minorHAnsi" w:hAnsiTheme="minorHAnsi" w:cstheme="minorHAnsi"/>
              </w:rPr>
              <w:t>confirmations</w:t>
            </w:r>
            <w:proofErr w:type="gramEnd"/>
            <w:r w:rsidRPr="005570E1">
              <w:rPr>
                <w:rFonts w:asciiTheme="minorHAnsi" w:hAnsiTheme="minorHAnsi" w:cstheme="minorHAnsi"/>
              </w:rPr>
              <w:t xml:space="preserve"> and acknowledgements on the </w:t>
            </w:r>
            <w:r>
              <w:rPr>
                <w:rFonts w:asciiTheme="minorHAnsi" w:hAnsiTheme="minorHAnsi" w:cstheme="minorHAnsi"/>
              </w:rPr>
              <w:t>Economic Operator</w:t>
            </w:r>
            <w:r w:rsidRPr="005570E1">
              <w:rPr>
                <w:rFonts w:asciiTheme="minorHAnsi" w:hAnsiTheme="minorHAnsi" w:cstheme="minorHAnsi"/>
              </w:rPr>
              <w:t xml:space="preserve">’s part referred to in this Agreement are given by the </w:t>
            </w:r>
            <w:r>
              <w:rPr>
                <w:rFonts w:asciiTheme="minorHAnsi" w:hAnsiTheme="minorHAnsi" w:cstheme="minorHAnsi"/>
              </w:rPr>
              <w:t>Economic Operator</w:t>
            </w:r>
            <w:r w:rsidRPr="005570E1">
              <w:rPr>
                <w:rFonts w:asciiTheme="minorHAnsi" w:hAnsiTheme="minorHAnsi" w:cstheme="minorHAnsi"/>
              </w:rPr>
              <w:t xml:space="preserve"> on behalf of the </w:t>
            </w:r>
            <w:r>
              <w:rPr>
                <w:rFonts w:asciiTheme="minorHAnsi" w:hAnsiTheme="minorHAnsi" w:cstheme="minorHAnsi"/>
              </w:rPr>
              <w:t>Economic Operator</w:t>
            </w:r>
            <w:r w:rsidRPr="005570E1">
              <w:rPr>
                <w:rFonts w:asciiTheme="minorHAnsi" w:hAnsiTheme="minorHAnsi" w:cstheme="minorHAnsi"/>
              </w:rPr>
              <w:t xml:space="preserve"> itself and each of the </w:t>
            </w:r>
            <w:r>
              <w:rPr>
                <w:rFonts w:asciiTheme="minorHAnsi" w:hAnsiTheme="minorHAnsi" w:cstheme="minorHAnsi"/>
              </w:rPr>
              <w:t>Economic Operator</w:t>
            </w:r>
            <w:r w:rsidRPr="005570E1">
              <w:rPr>
                <w:rFonts w:asciiTheme="minorHAnsi" w:hAnsiTheme="minorHAnsi" w:cstheme="minorHAnsi"/>
              </w:rPr>
              <w:t>’s Agents who are at any time in receipt of Confidential Information.</w:t>
            </w:r>
          </w:p>
        </w:tc>
      </w:tr>
      <w:tr w:rsidR="000F190F" w:rsidRPr="005570E1" w14:paraId="71D7C467" w14:textId="77777777" w:rsidTr="00ED3C28">
        <w:tc>
          <w:tcPr>
            <w:tcW w:w="9016" w:type="dxa"/>
          </w:tcPr>
          <w:p w14:paraId="3D794EFB"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This Agreement will inure to the benefit of and may be enforced by BIM and its successors or assigns and will be binding upon the </w:t>
            </w:r>
            <w:r>
              <w:rPr>
                <w:rFonts w:asciiTheme="minorHAnsi" w:hAnsiTheme="minorHAnsi" w:cstheme="minorHAnsi"/>
              </w:rPr>
              <w:t>Economic Operator</w:t>
            </w:r>
            <w:r w:rsidRPr="005570E1">
              <w:rPr>
                <w:rFonts w:asciiTheme="minorHAnsi" w:hAnsiTheme="minorHAnsi" w:cstheme="minorHAnsi"/>
              </w:rPr>
              <w:t xml:space="preserve"> and the </w:t>
            </w:r>
            <w:r>
              <w:rPr>
                <w:rFonts w:asciiTheme="minorHAnsi" w:hAnsiTheme="minorHAnsi" w:cstheme="minorHAnsi"/>
              </w:rPr>
              <w:t>Economic Operator</w:t>
            </w:r>
            <w:r w:rsidRPr="005570E1">
              <w:rPr>
                <w:rFonts w:asciiTheme="minorHAnsi" w:hAnsiTheme="minorHAnsi" w:cstheme="minorHAnsi"/>
              </w:rPr>
              <w:t xml:space="preserve">’s Agents and the </w:t>
            </w:r>
            <w:r>
              <w:rPr>
                <w:rFonts w:asciiTheme="minorHAnsi" w:hAnsiTheme="minorHAnsi" w:cstheme="minorHAnsi"/>
              </w:rPr>
              <w:t>Economic Operator</w:t>
            </w:r>
            <w:r w:rsidRPr="005570E1">
              <w:rPr>
                <w:rFonts w:asciiTheme="minorHAnsi" w:hAnsiTheme="minorHAnsi" w:cstheme="minorHAnsi"/>
              </w:rPr>
              <w:t xml:space="preserve">’s respective successors in interest; provided, however that any assignment by the </w:t>
            </w:r>
            <w:r>
              <w:rPr>
                <w:rFonts w:asciiTheme="minorHAnsi" w:hAnsiTheme="minorHAnsi" w:cstheme="minorHAnsi"/>
              </w:rPr>
              <w:t>Economic Operator</w:t>
            </w:r>
            <w:r w:rsidRPr="005570E1">
              <w:rPr>
                <w:rFonts w:asciiTheme="minorHAnsi" w:hAnsiTheme="minorHAnsi" w:cstheme="minorHAnsi"/>
              </w:rPr>
              <w:t xml:space="preserve"> of the </w:t>
            </w:r>
            <w:r>
              <w:rPr>
                <w:rFonts w:asciiTheme="minorHAnsi" w:hAnsiTheme="minorHAnsi" w:cstheme="minorHAnsi"/>
              </w:rPr>
              <w:t>Economic Operator</w:t>
            </w:r>
            <w:r w:rsidRPr="005570E1">
              <w:rPr>
                <w:rFonts w:asciiTheme="minorHAnsi" w:hAnsiTheme="minorHAnsi" w:cstheme="minorHAnsi"/>
              </w:rPr>
              <w:t>’s rights and obligations hereunder without BIM’s prior written consent will be void.</w:t>
            </w:r>
          </w:p>
        </w:tc>
      </w:tr>
      <w:tr w:rsidR="000F190F" w:rsidRPr="005570E1" w14:paraId="167A633C" w14:textId="77777777" w:rsidTr="00ED3C28">
        <w:tc>
          <w:tcPr>
            <w:tcW w:w="9016" w:type="dxa"/>
          </w:tcPr>
          <w:p w14:paraId="7D969FB8" w14:textId="77777777" w:rsidR="000F190F" w:rsidRPr="005570E1"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Each of the provisions of this Agreement is separate and severable and enforceable accordingly. If at any time any of the provisions is held to be void or unenforceable, the validity or enforceability of the remaining provisions shall not be affected. If any provision is held to be void or unenforceable, the parties agree to substitute any such provision with a valid enforceable provision which achieves to the greatest extent possible the economic, </w:t>
            </w:r>
            <w:proofErr w:type="gramStart"/>
            <w:r w:rsidRPr="005570E1">
              <w:rPr>
                <w:rFonts w:asciiTheme="minorHAnsi" w:hAnsiTheme="minorHAnsi" w:cstheme="minorHAnsi"/>
              </w:rPr>
              <w:t>legal</w:t>
            </w:r>
            <w:proofErr w:type="gramEnd"/>
            <w:r w:rsidRPr="005570E1">
              <w:rPr>
                <w:rFonts w:asciiTheme="minorHAnsi" w:hAnsiTheme="minorHAnsi" w:cstheme="minorHAnsi"/>
              </w:rPr>
              <w:t xml:space="preserve"> and commercial objectives of the invalid or unenforceable provision.</w:t>
            </w:r>
          </w:p>
        </w:tc>
      </w:tr>
      <w:tr w:rsidR="000F190F" w:rsidRPr="005570E1" w14:paraId="0CC8A4ED" w14:textId="77777777" w:rsidTr="00ED3C28">
        <w:tc>
          <w:tcPr>
            <w:tcW w:w="9016" w:type="dxa"/>
          </w:tcPr>
          <w:p w14:paraId="703DC558" w14:textId="77777777" w:rsidR="000F190F" w:rsidRPr="00760C52" w:rsidRDefault="000F190F" w:rsidP="00ED3C28">
            <w:pPr>
              <w:pStyle w:val="Body"/>
              <w:spacing w:line="276" w:lineRule="auto"/>
              <w:rPr>
                <w:rFonts w:asciiTheme="minorHAnsi" w:hAnsiTheme="minorHAnsi" w:cstheme="minorHAnsi"/>
              </w:rPr>
            </w:pPr>
            <w:r w:rsidRPr="00760C52">
              <w:rPr>
                <w:rStyle w:val="ACSchLv1asheadingtext"/>
                <w:rFonts w:asciiTheme="minorHAnsi" w:hAnsiTheme="minorHAnsi" w:cstheme="minorHAnsi"/>
              </w:rPr>
              <w:t>12.        Governing Law</w:t>
            </w:r>
          </w:p>
        </w:tc>
      </w:tr>
      <w:tr w:rsidR="000F190F" w:rsidRPr="005570E1" w14:paraId="2C398362" w14:textId="77777777" w:rsidTr="00ED3C28">
        <w:tc>
          <w:tcPr>
            <w:tcW w:w="9016" w:type="dxa"/>
          </w:tcPr>
          <w:p w14:paraId="086BD791" w14:textId="77777777" w:rsidR="000F190F" w:rsidRPr="005570E1" w:rsidRDefault="000F190F" w:rsidP="00ED3C28">
            <w:pPr>
              <w:pStyle w:val="Body"/>
              <w:spacing w:line="276" w:lineRule="auto"/>
              <w:rPr>
                <w:rStyle w:val="ACSchLv1asheadingtext"/>
                <w:rFonts w:asciiTheme="minorHAnsi" w:hAnsiTheme="minorHAnsi" w:cstheme="minorHAnsi"/>
              </w:rPr>
            </w:pPr>
            <w:r w:rsidRPr="005570E1">
              <w:rPr>
                <w:rFonts w:asciiTheme="minorHAnsi" w:hAnsiTheme="minorHAnsi" w:cstheme="minorHAnsi"/>
              </w:rPr>
              <w:t>This Agreement and Undertaking will be governed by and constructed in accordance with Irish Law and shall be subject to the non-exclusive jurisdiction of the Irish Courts.</w:t>
            </w:r>
          </w:p>
        </w:tc>
      </w:tr>
    </w:tbl>
    <w:p w14:paraId="357218CD" w14:textId="77777777" w:rsidR="000F190F" w:rsidRDefault="000F190F" w:rsidP="000F190F">
      <w:pPr>
        <w:spacing w:line="276" w:lineRule="auto"/>
      </w:pPr>
      <w:r>
        <w:br w:type="page"/>
      </w:r>
    </w:p>
    <w:p w14:paraId="752E2DE9" w14:textId="77777777" w:rsidR="000F190F" w:rsidRPr="005570E1" w:rsidRDefault="000F190F" w:rsidP="000F190F">
      <w:pPr>
        <w:spacing w:line="276" w:lineRule="auto"/>
        <w:rPr>
          <w:rFonts w:asciiTheme="minorHAnsi" w:hAnsiTheme="minorHAnsi" w:cstheme="minorHAnsi"/>
        </w:rPr>
      </w:pPr>
    </w:p>
    <w:tbl>
      <w:tblPr>
        <w:tblStyle w:val="TableGrid"/>
        <w:tblW w:w="8991" w:type="dxa"/>
        <w:tblBorders>
          <w:insideH w:val="none" w:sz="0" w:space="0" w:color="auto"/>
          <w:insideV w:val="none" w:sz="0" w:space="0" w:color="auto"/>
        </w:tblBorders>
        <w:tblLook w:val="04A0" w:firstRow="1" w:lastRow="0" w:firstColumn="1" w:lastColumn="0" w:noHBand="0" w:noVBand="1"/>
      </w:tblPr>
      <w:tblGrid>
        <w:gridCol w:w="4495"/>
        <w:gridCol w:w="4496"/>
      </w:tblGrid>
      <w:tr w:rsidR="000F190F" w:rsidRPr="005570E1" w14:paraId="681B522F" w14:textId="77777777" w:rsidTr="00ED3C28">
        <w:trPr>
          <w:trHeight w:val="1496"/>
        </w:trPr>
        <w:tc>
          <w:tcPr>
            <w:tcW w:w="8991" w:type="dxa"/>
            <w:gridSpan w:val="2"/>
          </w:tcPr>
          <w:p w14:paraId="07A441C1" w14:textId="77777777" w:rsidR="000F190F" w:rsidRDefault="000F190F" w:rsidP="00ED3C28">
            <w:pPr>
              <w:pStyle w:val="Body"/>
              <w:spacing w:line="276" w:lineRule="auto"/>
              <w:rPr>
                <w:rFonts w:asciiTheme="minorHAnsi" w:hAnsiTheme="minorHAnsi" w:cstheme="minorHAnsi"/>
              </w:rPr>
            </w:pPr>
            <w:r w:rsidRPr="005570E1">
              <w:rPr>
                <w:rFonts w:asciiTheme="minorHAnsi" w:hAnsiTheme="minorHAnsi" w:cstheme="minorHAnsi"/>
              </w:rPr>
              <w:t xml:space="preserve">(Please sign here to confirm the </w:t>
            </w:r>
            <w:r>
              <w:rPr>
                <w:rFonts w:asciiTheme="minorHAnsi" w:hAnsiTheme="minorHAnsi" w:cstheme="minorHAnsi"/>
              </w:rPr>
              <w:t>Economic Operator</w:t>
            </w:r>
            <w:r w:rsidRPr="005570E1">
              <w:rPr>
                <w:rFonts w:asciiTheme="minorHAnsi" w:hAnsiTheme="minorHAnsi" w:cstheme="minorHAnsi"/>
              </w:rPr>
              <w:t>’s acceptance of the above conditions).</w:t>
            </w:r>
          </w:p>
          <w:p w14:paraId="437B3133"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I agree to the above conditions on behalf of the Economic Operator:</w:t>
            </w:r>
          </w:p>
        </w:tc>
      </w:tr>
      <w:tr w:rsidR="000F190F" w:rsidRPr="005570E1" w14:paraId="6431A6E3" w14:textId="77777777" w:rsidTr="00ED3C28">
        <w:tblPrEx>
          <w:tblBorders>
            <w:insideH w:val="single" w:sz="4" w:space="0" w:color="auto"/>
            <w:insideV w:val="single" w:sz="4" w:space="0" w:color="auto"/>
          </w:tblBorders>
        </w:tblPrEx>
        <w:tc>
          <w:tcPr>
            <w:tcW w:w="4495" w:type="dxa"/>
            <w:shd w:val="clear" w:color="auto" w:fill="D9E2F3" w:themeFill="accent1" w:themeFillTint="33"/>
          </w:tcPr>
          <w:p w14:paraId="7B2CBB0C" w14:textId="77777777" w:rsidR="000F190F" w:rsidRPr="00BD465A" w:rsidRDefault="000F190F" w:rsidP="00ED3C28">
            <w:pPr>
              <w:spacing w:before="120" w:after="120" w:line="276" w:lineRule="auto"/>
              <w:jc w:val="left"/>
              <w:rPr>
                <w:rFonts w:asciiTheme="minorHAnsi" w:hAnsiTheme="minorHAnsi" w:cstheme="minorHAnsi"/>
                <w:b/>
              </w:rPr>
            </w:pPr>
            <w:r>
              <w:rPr>
                <w:rFonts w:asciiTheme="minorHAnsi" w:hAnsiTheme="minorHAnsi" w:cstheme="minorHAnsi"/>
                <w:b/>
              </w:rPr>
              <w:t>Name of Economic Operator</w:t>
            </w:r>
          </w:p>
        </w:tc>
        <w:tc>
          <w:tcPr>
            <w:tcW w:w="4496" w:type="dxa"/>
            <w:shd w:val="clear" w:color="auto" w:fill="D9E2F3" w:themeFill="accent1" w:themeFillTint="33"/>
          </w:tcPr>
          <w:p w14:paraId="7E10C3BA" w14:textId="77777777" w:rsidR="000F190F" w:rsidRPr="00BD465A" w:rsidRDefault="000F190F" w:rsidP="00ED3C28">
            <w:pPr>
              <w:spacing w:before="120" w:after="120" w:line="276" w:lineRule="auto"/>
              <w:jc w:val="left"/>
              <w:rPr>
                <w:rFonts w:asciiTheme="minorHAnsi" w:hAnsiTheme="minorHAnsi" w:cstheme="minorHAnsi"/>
                <w:b/>
              </w:rPr>
            </w:pPr>
          </w:p>
        </w:tc>
      </w:tr>
      <w:tr w:rsidR="000F190F" w:rsidRPr="005570E1" w14:paraId="42367C5F" w14:textId="77777777" w:rsidTr="00ED3C28">
        <w:tblPrEx>
          <w:tblBorders>
            <w:insideH w:val="single" w:sz="4" w:space="0" w:color="auto"/>
            <w:insideV w:val="single" w:sz="4" w:space="0" w:color="auto"/>
          </w:tblBorders>
        </w:tblPrEx>
        <w:tc>
          <w:tcPr>
            <w:tcW w:w="4495" w:type="dxa"/>
            <w:shd w:val="clear" w:color="auto" w:fill="D9E2F3" w:themeFill="accent1" w:themeFillTint="33"/>
          </w:tcPr>
          <w:p w14:paraId="5FDC3718" w14:textId="77777777" w:rsidR="000F190F" w:rsidRPr="00BD465A" w:rsidRDefault="000F190F" w:rsidP="00ED3C28">
            <w:pPr>
              <w:spacing w:before="120" w:after="120" w:line="276" w:lineRule="auto"/>
              <w:jc w:val="left"/>
              <w:rPr>
                <w:rFonts w:asciiTheme="minorHAnsi" w:hAnsiTheme="minorHAnsi" w:cstheme="minorHAnsi"/>
                <w:b/>
              </w:rPr>
            </w:pPr>
            <w:r>
              <w:rPr>
                <w:rFonts w:asciiTheme="minorHAnsi" w:hAnsiTheme="minorHAnsi" w:cstheme="minorHAnsi"/>
                <w:b/>
              </w:rPr>
              <w:t>Authorised signatory</w:t>
            </w:r>
          </w:p>
        </w:tc>
        <w:tc>
          <w:tcPr>
            <w:tcW w:w="4496" w:type="dxa"/>
            <w:shd w:val="clear" w:color="auto" w:fill="D9E2F3" w:themeFill="accent1" w:themeFillTint="33"/>
          </w:tcPr>
          <w:p w14:paraId="1E3A6B63" w14:textId="77777777" w:rsidR="000F190F" w:rsidRPr="00BD465A" w:rsidRDefault="000F190F" w:rsidP="00ED3C28">
            <w:pPr>
              <w:spacing w:before="120" w:after="120" w:line="276" w:lineRule="auto"/>
              <w:jc w:val="left"/>
              <w:rPr>
                <w:rFonts w:asciiTheme="minorHAnsi" w:hAnsiTheme="minorHAnsi" w:cstheme="minorHAnsi"/>
                <w:b/>
              </w:rPr>
            </w:pPr>
          </w:p>
        </w:tc>
      </w:tr>
      <w:tr w:rsidR="000F190F" w:rsidRPr="005570E1" w14:paraId="7143E3BE" w14:textId="77777777" w:rsidTr="00ED3C28">
        <w:tblPrEx>
          <w:tblBorders>
            <w:insideH w:val="single" w:sz="4" w:space="0" w:color="auto"/>
            <w:insideV w:val="single" w:sz="4" w:space="0" w:color="auto"/>
          </w:tblBorders>
        </w:tblPrEx>
        <w:tc>
          <w:tcPr>
            <w:tcW w:w="4495" w:type="dxa"/>
            <w:shd w:val="clear" w:color="auto" w:fill="D9E2F3" w:themeFill="accent1" w:themeFillTint="33"/>
          </w:tcPr>
          <w:p w14:paraId="3F4E2653" w14:textId="77777777" w:rsidR="000F190F" w:rsidRPr="00BD465A" w:rsidRDefault="000F190F" w:rsidP="00ED3C28">
            <w:pPr>
              <w:spacing w:before="120" w:after="120" w:line="276" w:lineRule="auto"/>
              <w:jc w:val="left"/>
              <w:rPr>
                <w:rFonts w:asciiTheme="minorHAnsi" w:hAnsiTheme="minorHAnsi" w:cstheme="minorHAnsi"/>
                <w:b/>
              </w:rPr>
            </w:pPr>
            <w:r w:rsidRPr="00BD465A">
              <w:rPr>
                <w:rFonts w:asciiTheme="minorHAnsi" w:hAnsiTheme="minorHAnsi" w:cstheme="minorHAnsi"/>
                <w:b/>
              </w:rPr>
              <w:t>Name in print or block capitals</w:t>
            </w:r>
          </w:p>
        </w:tc>
        <w:tc>
          <w:tcPr>
            <w:tcW w:w="4496" w:type="dxa"/>
            <w:shd w:val="clear" w:color="auto" w:fill="D9E2F3" w:themeFill="accent1" w:themeFillTint="33"/>
          </w:tcPr>
          <w:p w14:paraId="34210184" w14:textId="77777777" w:rsidR="000F190F" w:rsidRPr="00BD465A" w:rsidRDefault="000F190F" w:rsidP="00ED3C28">
            <w:pPr>
              <w:spacing w:before="120" w:after="120" w:line="276" w:lineRule="auto"/>
              <w:jc w:val="left"/>
              <w:rPr>
                <w:rFonts w:asciiTheme="minorHAnsi" w:hAnsiTheme="minorHAnsi" w:cstheme="minorHAnsi"/>
                <w:b/>
              </w:rPr>
            </w:pPr>
          </w:p>
        </w:tc>
      </w:tr>
      <w:tr w:rsidR="000F190F" w:rsidRPr="005570E1" w14:paraId="0A46943E" w14:textId="77777777" w:rsidTr="00ED3C28">
        <w:tblPrEx>
          <w:tblBorders>
            <w:insideH w:val="single" w:sz="4" w:space="0" w:color="auto"/>
            <w:insideV w:val="single" w:sz="4" w:space="0" w:color="auto"/>
          </w:tblBorders>
        </w:tblPrEx>
        <w:tc>
          <w:tcPr>
            <w:tcW w:w="4495" w:type="dxa"/>
            <w:shd w:val="clear" w:color="auto" w:fill="D9E2F3" w:themeFill="accent1" w:themeFillTint="33"/>
          </w:tcPr>
          <w:p w14:paraId="5484D21B" w14:textId="77777777" w:rsidR="000F190F" w:rsidRPr="00BD465A" w:rsidRDefault="000F190F" w:rsidP="00ED3C28">
            <w:pPr>
              <w:spacing w:before="120" w:after="120" w:line="276" w:lineRule="auto"/>
              <w:jc w:val="left"/>
              <w:rPr>
                <w:rFonts w:asciiTheme="minorHAnsi" w:hAnsiTheme="minorHAnsi" w:cstheme="minorHAnsi"/>
                <w:b/>
              </w:rPr>
            </w:pPr>
            <w:r w:rsidRPr="00BD465A">
              <w:rPr>
                <w:rFonts w:asciiTheme="minorHAnsi" w:hAnsiTheme="minorHAnsi" w:cstheme="minorHAnsi"/>
                <w:b/>
              </w:rPr>
              <w:t>Position</w:t>
            </w:r>
          </w:p>
        </w:tc>
        <w:tc>
          <w:tcPr>
            <w:tcW w:w="4496" w:type="dxa"/>
            <w:shd w:val="clear" w:color="auto" w:fill="D9E2F3" w:themeFill="accent1" w:themeFillTint="33"/>
          </w:tcPr>
          <w:p w14:paraId="067D26CF" w14:textId="77777777" w:rsidR="000F190F" w:rsidRPr="00BD465A" w:rsidRDefault="000F190F" w:rsidP="00ED3C28">
            <w:pPr>
              <w:spacing w:before="120" w:after="120" w:line="276" w:lineRule="auto"/>
              <w:jc w:val="left"/>
              <w:rPr>
                <w:rFonts w:asciiTheme="minorHAnsi" w:hAnsiTheme="minorHAnsi" w:cstheme="minorHAnsi"/>
                <w:b/>
              </w:rPr>
            </w:pPr>
          </w:p>
        </w:tc>
      </w:tr>
      <w:tr w:rsidR="000F190F" w:rsidRPr="005570E1" w14:paraId="4C7DE1EA" w14:textId="77777777" w:rsidTr="00ED3C28">
        <w:tblPrEx>
          <w:tblBorders>
            <w:insideH w:val="single" w:sz="4" w:space="0" w:color="auto"/>
            <w:insideV w:val="single" w:sz="4" w:space="0" w:color="auto"/>
          </w:tblBorders>
        </w:tblPrEx>
        <w:tc>
          <w:tcPr>
            <w:tcW w:w="8991" w:type="dxa"/>
            <w:gridSpan w:val="2"/>
            <w:shd w:val="clear" w:color="auto" w:fill="D9E2F3" w:themeFill="accent1" w:themeFillTint="33"/>
          </w:tcPr>
          <w:p w14:paraId="50B1B51C" w14:textId="77777777" w:rsidR="000F190F" w:rsidRPr="005570E1" w:rsidRDefault="000F190F" w:rsidP="00ED3C28">
            <w:pPr>
              <w:spacing w:before="120" w:after="120" w:line="276" w:lineRule="auto"/>
              <w:jc w:val="left"/>
              <w:rPr>
                <w:rFonts w:asciiTheme="minorHAnsi" w:hAnsiTheme="minorHAnsi" w:cstheme="minorHAnsi"/>
                <w:b/>
              </w:rPr>
            </w:pPr>
            <w:r w:rsidRPr="00760C52">
              <w:rPr>
                <w:rFonts w:asciiTheme="minorHAnsi" w:hAnsiTheme="minorHAnsi" w:cstheme="minorHAnsi"/>
                <w:b/>
                <w:color w:val="FF0000"/>
              </w:rPr>
              <w:t>NOTE: The term Economic Operator covers equally the concepts of Contractor, Supplier and Applicant whether as Applicant or Participant under an award procedure in accordance with the relevant Public Procurement Directive.</w:t>
            </w:r>
          </w:p>
        </w:tc>
      </w:tr>
    </w:tbl>
    <w:p w14:paraId="1450B9AF" w14:textId="77777777" w:rsidR="000F190F" w:rsidRPr="005570E1" w:rsidRDefault="000F190F" w:rsidP="000F190F">
      <w:pPr>
        <w:spacing w:after="160" w:line="276" w:lineRule="auto"/>
        <w:jc w:val="left"/>
        <w:rPr>
          <w:rFonts w:asciiTheme="minorHAnsi" w:hAnsiTheme="minorHAnsi" w:cstheme="minorHAnsi"/>
        </w:rPr>
      </w:pPr>
      <w:r w:rsidRPr="005570E1">
        <w:rPr>
          <w:rFonts w:asciiTheme="minorHAnsi" w:hAnsiTheme="minorHAnsi" w:cstheme="minorHAnsi"/>
        </w:rPr>
        <w:br w:type="page"/>
      </w:r>
    </w:p>
    <w:p w14:paraId="77F022B9" w14:textId="77777777" w:rsidR="000F190F" w:rsidRPr="00760C52" w:rsidRDefault="000F190F" w:rsidP="000F190F">
      <w:pPr>
        <w:pStyle w:val="Body"/>
        <w:spacing w:line="276" w:lineRule="auto"/>
        <w:jc w:val="center"/>
      </w:pPr>
      <w:r w:rsidRPr="005570E1">
        <w:rPr>
          <w:rFonts w:asciiTheme="minorHAnsi" w:hAnsiTheme="minorHAnsi" w:cstheme="minorHAnsi"/>
          <w:b/>
        </w:rPr>
        <w:lastRenderedPageBreak/>
        <w:t xml:space="preserve">SECTION B - </w:t>
      </w:r>
      <w:r>
        <w:rPr>
          <w:rFonts w:asciiTheme="minorHAnsi" w:hAnsiTheme="minorHAnsi" w:cstheme="minorHAnsi"/>
          <w:b/>
        </w:rPr>
        <w:t xml:space="preserve">PASS/FAIL </w:t>
      </w:r>
      <w:r w:rsidRPr="005570E1">
        <w:rPr>
          <w:rFonts w:asciiTheme="minorHAnsi" w:hAnsiTheme="minorHAnsi" w:cstheme="minorHAnsi"/>
          <w:b/>
        </w:rPr>
        <w:t>CRITERIA</w:t>
      </w:r>
      <w:r w:rsidRPr="005570E1">
        <w:t xml:space="preserve"> </w:t>
      </w:r>
    </w:p>
    <w:tbl>
      <w:tblPr>
        <w:tblStyle w:val="TableGrid"/>
        <w:tblW w:w="0" w:type="auto"/>
        <w:shd w:val="clear" w:color="auto" w:fill="A6A6A6" w:themeFill="background1" w:themeFillShade="A6"/>
        <w:tblLook w:val="04A0" w:firstRow="1" w:lastRow="0" w:firstColumn="1" w:lastColumn="0" w:noHBand="0" w:noVBand="1"/>
      </w:tblPr>
      <w:tblGrid>
        <w:gridCol w:w="9016"/>
      </w:tblGrid>
      <w:tr w:rsidR="000F190F" w:rsidRPr="005570E1" w14:paraId="529852B0" w14:textId="77777777" w:rsidTr="00ED3C28">
        <w:tc>
          <w:tcPr>
            <w:tcW w:w="9016" w:type="dxa"/>
            <w:tcBorders>
              <w:bottom w:val="single" w:sz="4" w:space="0" w:color="auto"/>
            </w:tcBorders>
            <w:shd w:val="clear" w:color="auto" w:fill="D9E2F3" w:themeFill="accent1" w:themeFillTint="33"/>
          </w:tcPr>
          <w:p w14:paraId="5270FD3B" w14:textId="77777777" w:rsidR="000F190F" w:rsidRPr="005570E1" w:rsidRDefault="000F190F" w:rsidP="00ED3C28">
            <w:pPr>
              <w:pStyle w:val="Body"/>
              <w:shd w:val="clear" w:color="auto" w:fill="D9E2F3" w:themeFill="accent1" w:themeFillTint="33"/>
              <w:spacing w:line="276" w:lineRule="auto"/>
              <w:rPr>
                <w:rFonts w:asciiTheme="minorHAnsi" w:hAnsiTheme="minorHAnsi" w:cstheme="minorHAnsi"/>
                <w:b/>
              </w:rPr>
            </w:pPr>
            <w:r>
              <w:rPr>
                <w:rFonts w:asciiTheme="minorHAnsi" w:hAnsiTheme="minorHAnsi" w:cstheme="minorHAnsi"/>
                <w:b/>
              </w:rPr>
              <w:t xml:space="preserve">B1   </w:t>
            </w:r>
            <w:r w:rsidRPr="005570E1">
              <w:rPr>
                <w:rFonts w:asciiTheme="minorHAnsi" w:hAnsiTheme="minorHAnsi" w:cstheme="minorHAnsi"/>
                <w:b/>
              </w:rPr>
              <w:t xml:space="preserve">PREVIOUS </w:t>
            </w:r>
            <w:r>
              <w:rPr>
                <w:rFonts w:asciiTheme="minorHAnsi" w:hAnsiTheme="minorHAnsi" w:cstheme="minorHAnsi"/>
                <w:b/>
              </w:rPr>
              <w:t>EXPERIENCE</w:t>
            </w:r>
          </w:p>
          <w:p w14:paraId="53AF9B2C" w14:textId="77777777" w:rsidR="000F190F" w:rsidRPr="005570E1" w:rsidRDefault="000F190F" w:rsidP="00ED3C28">
            <w:pPr>
              <w:pStyle w:val="Body"/>
              <w:shd w:val="clear" w:color="auto" w:fill="D9E2F3" w:themeFill="accent1" w:themeFillTint="33"/>
              <w:spacing w:line="276" w:lineRule="auto"/>
              <w:rPr>
                <w:rFonts w:asciiTheme="minorHAnsi" w:hAnsiTheme="minorHAnsi" w:cstheme="minorHAnsi"/>
                <w:b/>
              </w:rPr>
            </w:pPr>
            <w:r w:rsidRPr="005570E1">
              <w:rPr>
                <w:rFonts w:asciiTheme="minorHAnsi" w:hAnsiTheme="minorHAnsi" w:cstheme="minorHAnsi"/>
                <w:b/>
              </w:rPr>
              <w:t xml:space="preserve">Weighting: </w:t>
            </w:r>
            <w:r>
              <w:rPr>
                <w:rFonts w:asciiTheme="minorHAnsi" w:hAnsiTheme="minorHAnsi" w:cstheme="minorHAnsi"/>
              </w:rPr>
              <w:t>Pass/Fail only</w:t>
            </w:r>
          </w:p>
          <w:p w14:paraId="12E0BF8D" w14:textId="77777777" w:rsidR="000F190F" w:rsidRPr="005C5D0B" w:rsidRDefault="000F190F" w:rsidP="00ED3C28">
            <w:pPr>
              <w:pStyle w:val="Body"/>
              <w:shd w:val="clear" w:color="auto" w:fill="D9E2F3" w:themeFill="accent1" w:themeFillTint="33"/>
              <w:spacing w:line="276" w:lineRule="auto"/>
              <w:rPr>
                <w:rFonts w:asciiTheme="minorHAnsi" w:hAnsiTheme="minorHAnsi" w:cstheme="minorHAnsi"/>
              </w:rPr>
            </w:pPr>
            <w:r w:rsidRPr="005C5D0B">
              <w:rPr>
                <w:rFonts w:asciiTheme="minorHAnsi" w:hAnsiTheme="minorHAnsi" w:cstheme="minorHAnsi"/>
              </w:rPr>
              <w:t xml:space="preserve">Applicants should refer to instances which demonstrate that they have successfully delivered </w:t>
            </w:r>
            <w:r>
              <w:rPr>
                <w:rFonts w:asciiTheme="minorHAnsi" w:hAnsiTheme="minorHAnsi" w:cstheme="minorHAnsi"/>
                <w:b/>
              </w:rPr>
              <w:t xml:space="preserve">one </w:t>
            </w:r>
            <w:r>
              <w:rPr>
                <w:rFonts w:asciiTheme="minorHAnsi" w:hAnsiTheme="minorHAnsi" w:cstheme="minorHAnsi"/>
              </w:rPr>
              <w:t>contract</w:t>
            </w:r>
            <w:r w:rsidRPr="005C5D0B">
              <w:rPr>
                <w:rFonts w:asciiTheme="minorHAnsi" w:hAnsiTheme="minorHAnsi" w:cstheme="minorHAnsi"/>
              </w:rPr>
              <w:t xml:space="preserve">/project for the </w:t>
            </w:r>
            <w:r>
              <w:rPr>
                <w:rFonts w:asciiTheme="minorHAnsi" w:hAnsiTheme="minorHAnsi" w:cstheme="minorHAnsi"/>
              </w:rPr>
              <w:t xml:space="preserve">panel/category </w:t>
            </w:r>
            <w:r w:rsidRPr="005C5D0B">
              <w:rPr>
                <w:rFonts w:asciiTheme="minorHAnsi" w:hAnsiTheme="minorHAnsi" w:cstheme="minorHAnsi"/>
              </w:rPr>
              <w:t>service requirements as outlined in this document.</w:t>
            </w:r>
          </w:p>
          <w:p w14:paraId="53215286" w14:textId="77777777" w:rsidR="000F190F" w:rsidRPr="005C5D0B" w:rsidRDefault="000F190F" w:rsidP="00ED3C28">
            <w:pPr>
              <w:pStyle w:val="Body"/>
              <w:shd w:val="clear" w:color="auto" w:fill="D9E2F3" w:themeFill="accent1" w:themeFillTint="33"/>
              <w:spacing w:line="276" w:lineRule="auto"/>
              <w:rPr>
                <w:rFonts w:asciiTheme="minorHAnsi" w:hAnsiTheme="minorHAnsi" w:cstheme="minorHAnsi"/>
              </w:rPr>
            </w:pPr>
            <w:r w:rsidRPr="005C5D0B">
              <w:rPr>
                <w:rFonts w:asciiTheme="minorHAnsi" w:hAnsiTheme="minorHAnsi" w:cstheme="minorHAnsi"/>
              </w:rPr>
              <w:t>The contracts/projects referenced for consideration should provide comprehensive information to enable BIM to determine their comparability to the service requirements</w:t>
            </w:r>
            <w:r>
              <w:rPr>
                <w:rFonts w:asciiTheme="minorHAnsi" w:hAnsiTheme="minorHAnsi" w:cstheme="minorHAnsi"/>
              </w:rPr>
              <w:t xml:space="preserve"> (one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w:t>
            </w:r>
            <w:r w:rsidRPr="005C5D0B">
              <w:rPr>
                <w:rFonts w:asciiTheme="minorHAnsi" w:hAnsiTheme="minorHAnsi" w:cstheme="minorHAnsi"/>
              </w:rPr>
              <w:t>.</w:t>
            </w:r>
          </w:p>
          <w:p w14:paraId="4067B167" w14:textId="77777777" w:rsidR="000F190F" w:rsidRPr="005C5D0B" w:rsidRDefault="000F190F" w:rsidP="00ED3C28">
            <w:pPr>
              <w:pStyle w:val="Body"/>
              <w:shd w:val="clear" w:color="auto" w:fill="D9E2F3" w:themeFill="accent1" w:themeFillTint="33"/>
              <w:spacing w:line="276" w:lineRule="auto"/>
              <w:rPr>
                <w:rFonts w:asciiTheme="minorHAnsi" w:hAnsiTheme="minorHAnsi" w:cstheme="minorHAnsi"/>
              </w:rPr>
            </w:pPr>
            <w:r w:rsidRPr="005C5D0B">
              <w:rPr>
                <w:rFonts w:asciiTheme="minorHAnsi" w:hAnsiTheme="minorHAnsi" w:cstheme="minorHAnsi"/>
              </w:rPr>
              <w:t xml:space="preserve">The contracts/projects listed should be chosen to demonstrate your skills, </w:t>
            </w:r>
            <w:proofErr w:type="gramStart"/>
            <w:r w:rsidRPr="005C5D0B">
              <w:rPr>
                <w:rFonts w:asciiTheme="minorHAnsi" w:hAnsiTheme="minorHAnsi" w:cstheme="minorHAnsi"/>
              </w:rPr>
              <w:t>experience</w:t>
            </w:r>
            <w:proofErr w:type="gramEnd"/>
            <w:r w:rsidRPr="005C5D0B">
              <w:rPr>
                <w:rFonts w:asciiTheme="minorHAnsi" w:hAnsiTheme="minorHAnsi" w:cstheme="minorHAnsi"/>
              </w:rPr>
              <w:t xml:space="preserve"> and reliability in the relevant areas of expertise</w:t>
            </w:r>
            <w:r>
              <w:rPr>
                <w:rFonts w:asciiTheme="minorHAnsi" w:hAnsiTheme="minorHAnsi" w:cstheme="minorHAnsi"/>
              </w:rPr>
              <w:t xml:space="preserve"> (for </w:t>
            </w:r>
            <w:r w:rsidRPr="002A49F3">
              <w:rPr>
                <w:rFonts w:asciiTheme="minorHAnsi" w:hAnsiTheme="minorHAnsi" w:cstheme="minorHAnsi"/>
                <w:b/>
                <w:bCs/>
              </w:rPr>
              <w:t>each</w:t>
            </w:r>
            <w:r>
              <w:rPr>
                <w:rFonts w:asciiTheme="minorHAnsi" w:hAnsiTheme="minorHAnsi" w:cstheme="minorHAnsi"/>
              </w:rPr>
              <w:t xml:space="preserve"> panel category that the Applicant is applying for)</w:t>
            </w:r>
            <w:r w:rsidRPr="005C5D0B">
              <w:rPr>
                <w:rFonts w:asciiTheme="minorHAnsi" w:hAnsiTheme="minorHAnsi" w:cstheme="minorHAnsi"/>
              </w:rPr>
              <w:t>.</w:t>
            </w:r>
          </w:p>
          <w:p w14:paraId="650D8446" w14:textId="77777777" w:rsidR="000F190F" w:rsidRPr="005570E1" w:rsidRDefault="000F190F" w:rsidP="00ED3C28">
            <w:pPr>
              <w:pStyle w:val="Body"/>
              <w:shd w:val="clear" w:color="auto" w:fill="D9E2F3" w:themeFill="accent1" w:themeFillTint="33"/>
              <w:spacing w:line="276" w:lineRule="auto"/>
              <w:rPr>
                <w:rFonts w:asciiTheme="minorHAnsi" w:hAnsiTheme="minorHAnsi" w:cstheme="minorHAnsi"/>
                <w:b/>
              </w:rPr>
            </w:pPr>
            <w:r w:rsidRPr="005C5D0B">
              <w:rPr>
                <w:rFonts w:asciiTheme="minorHAnsi" w:hAnsiTheme="minorHAnsi" w:cstheme="minorHAnsi"/>
              </w:rPr>
              <w:t xml:space="preserve">All fields should be completed in full. </w:t>
            </w:r>
            <w:proofErr w:type="gramStart"/>
            <w:r w:rsidRPr="005C5D0B">
              <w:rPr>
                <w:rFonts w:asciiTheme="minorHAnsi" w:hAnsiTheme="minorHAnsi" w:cstheme="minorHAnsi"/>
              </w:rPr>
              <w:t>In the event that</w:t>
            </w:r>
            <w:proofErr w:type="gramEnd"/>
            <w:r w:rsidRPr="005C5D0B">
              <w:rPr>
                <w:rFonts w:asciiTheme="minorHAnsi" w:hAnsiTheme="minorHAnsi" w:cstheme="minorHAnsi"/>
              </w:rPr>
              <w:t xml:space="preserve"> the information requested on the value of contracts/project or identity of clients is considered confidential</w:t>
            </w:r>
            <w:r>
              <w:rPr>
                <w:rFonts w:asciiTheme="minorHAnsi" w:hAnsiTheme="minorHAnsi" w:cstheme="minorHAnsi"/>
              </w:rPr>
              <w:t xml:space="preserve">, </w:t>
            </w:r>
            <w:r w:rsidRPr="005C5D0B">
              <w:rPr>
                <w:rFonts w:asciiTheme="minorHAnsi" w:hAnsiTheme="minorHAnsi" w:cstheme="minorHAnsi"/>
              </w:rPr>
              <w:t>Applicants must ensure that they provide sufficient information to allow BIM to judge the similarity of these contracts to the services required.</w:t>
            </w:r>
          </w:p>
        </w:tc>
      </w:tr>
    </w:tbl>
    <w:p w14:paraId="38A8FAF0" w14:textId="77777777" w:rsidR="000F190F" w:rsidRDefault="000F190F" w:rsidP="000F190F">
      <w:pPr>
        <w:spacing w:line="276" w:lineRule="auto"/>
        <w:rPr>
          <w:rFonts w:asciiTheme="minorHAnsi" w:hAnsiTheme="minorHAnsi" w:cstheme="minorHAnsi"/>
          <w:b/>
          <w:u w:val="single"/>
        </w:rPr>
      </w:pPr>
    </w:p>
    <w:p w14:paraId="45AF8A3A" w14:textId="77777777" w:rsidR="000F190F" w:rsidRDefault="000F190F" w:rsidP="000F190F">
      <w:pPr>
        <w:spacing w:line="276" w:lineRule="auto"/>
        <w:rPr>
          <w:rFonts w:asciiTheme="minorHAnsi" w:hAnsiTheme="minorHAnsi" w:cstheme="minorHAnsi"/>
          <w:b/>
          <w:u w:val="single"/>
        </w:rPr>
      </w:pPr>
      <w:r w:rsidRPr="00B4678E">
        <w:rPr>
          <w:rFonts w:asciiTheme="minorHAnsi" w:hAnsiTheme="minorHAnsi" w:cstheme="minorHAnsi"/>
          <w:b/>
          <w:u w:val="single"/>
        </w:rPr>
        <w:t>PREVIOUS CONTRACTS</w:t>
      </w:r>
      <w:r>
        <w:rPr>
          <w:rFonts w:asciiTheme="minorHAnsi" w:hAnsiTheme="minorHAnsi" w:cstheme="minorHAnsi"/>
          <w:b/>
          <w:u w:val="single"/>
        </w:rPr>
        <w:t>/PROJECTS:</w:t>
      </w:r>
    </w:p>
    <w:p w14:paraId="7A56A005" w14:textId="77777777" w:rsidR="000F190F" w:rsidRDefault="000F190F" w:rsidP="000F190F">
      <w:pPr>
        <w:spacing w:line="276" w:lineRule="auto"/>
        <w:rPr>
          <w:rFonts w:asciiTheme="minorHAnsi" w:hAnsiTheme="minorHAnsi" w:cstheme="minorHAnsi"/>
          <w:b/>
          <w:u w:val="single"/>
        </w:rPr>
      </w:pPr>
    </w:p>
    <w:p w14:paraId="6845CE8F" w14:textId="77777777" w:rsidR="000F190F" w:rsidRDefault="000F190F" w:rsidP="000F190F">
      <w:pPr>
        <w:pStyle w:val="Body"/>
        <w:numPr>
          <w:ilvl w:val="0"/>
          <w:numId w:val="6"/>
        </w:numPr>
        <w:spacing w:line="276" w:lineRule="auto"/>
        <w:rPr>
          <w:rFonts w:asciiTheme="minorHAnsi" w:hAnsiTheme="minorHAnsi" w:cstheme="minorHAnsi"/>
        </w:rPr>
      </w:pPr>
      <w:r>
        <w:rPr>
          <w:rFonts w:asciiTheme="minorHAnsi" w:hAnsiTheme="minorHAnsi" w:cstheme="minorHAnsi"/>
        </w:rPr>
        <w:t>Category 1 – Provision of seawater and/or species samples using basic fieldwork equipment such as plankton nets for larval collection, fixing agents and environmental loggers.</w:t>
      </w:r>
    </w:p>
    <w:p w14:paraId="59122FC5" w14:textId="77777777" w:rsidR="000F190F" w:rsidRPr="00760C52" w:rsidRDefault="000F190F" w:rsidP="000F190F">
      <w:pPr>
        <w:pStyle w:val="Body"/>
        <w:numPr>
          <w:ilvl w:val="0"/>
          <w:numId w:val="6"/>
        </w:numPr>
        <w:spacing w:line="276" w:lineRule="auto"/>
        <w:rPr>
          <w:rFonts w:asciiTheme="minorHAnsi" w:hAnsiTheme="minorHAnsi" w:cstheme="minorHAnsi"/>
        </w:rPr>
      </w:pPr>
      <w:r>
        <w:rPr>
          <w:rFonts w:asciiTheme="minorHAnsi" w:hAnsiTheme="minorHAnsi" w:cstheme="minorHAnsi"/>
        </w:rPr>
        <w:t>Category 2 – Basic analysis of condition index or meat content of commercially relevant bivalve species using standard methodologies as directed by BIM.</w:t>
      </w:r>
    </w:p>
    <w:p w14:paraId="29BF8105" w14:textId="77777777" w:rsidR="000F190F" w:rsidRDefault="000F190F" w:rsidP="000F190F">
      <w:pPr>
        <w:spacing w:line="276" w:lineRule="auto"/>
        <w:rPr>
          <w:rFonts w:asciiTheme="minorHAnsi" w:hAnsiTheme="minorHAnsi" w:cstheme="minorHAnsi"/>
          <w:b/>
          <w:u w:val="single"/>
        </w:rPr>
      </w:pPr>
    </w:p>
    <w:p w14:paraId="32C5583C" w14:textId="77777777" w:rsidR="000F190F" w:rsidRPr="000576C0" w:rsidRDefault="000F190F" w:rsidP="000F190F">
      <w:pPr>
        <w:pStyle w:val="Body"/>
        <w:spacing w:line="276" w:lineRule="auto"/>
        <w:rPr>
          <w:b/>
          <w:bCs/>
        </w:rPr>
      </w:pPr>
      <w:r w:rsidRPr="000576C0">
        <w:rPr>
          <w:rFonts w:asciiTheme="minorHAnsi" w:hAnsiTheme="minorHAnsi" w:cstheme="minorHAnsi"/>
          <w:b/>
          <w:bCs/>
        </w:rPr>
        <w:t>Category 1 – Provision of seawater and/or species samples using basic fieldwork equipment such as plankton nets for larval collection, fixing agents and environmental loggers.</w:t>
      </w:r>
    </w:p>
    <w:tbl>
      <w:tblPr>
        <w:tblStyle w:val="TableGrid"/>
        <w:tblW w:w="9111" w:type="dxa"/>
        <w:shd w:val="clear" w:color="auto" w:fill="A6A6A6" w:themeFill="background1" w:themeFillShade="A6"/>
        <w:tblLook w:val="04A0" w:firstRow="1" w:lastRow="0" w:firstColumn="1" w:lastColumn="0" w:noHBand="0" w:noVBand="1"/>
      </w:tblPr>
      <w:tblGrid>
        <w:gridCol w:w="4786"/>
        <w:gridCol w:w="4325"/>
      </w:tblGrid>
      <w:tr w:rsidR="000F190F" w:rsidRPr="005570E1" w14:paraId="0A2C9A90" w14:textId="77777777" w:rsidTr="00ED3C28">
        <w:trPr>
          <w:trHeight w:val="567"/>
        </w:trPr>
        <w:tc>
          <w:tcPr>
            <w:tcW w:w="4786" w:type="dxa"/>
            <w:shd w:val="clear" w:color="auto" w:fill="D9E2F3" w:themeFill="accent1" w:themeFillTint="33"/>
            <w:vAlign w:val="center"/>
          </w:tcPr>
          <w:p w14:paraId="57D6D135" w14:textId="77777777" w:rsidR="000F190F" w:rsidRPr="005570E1" w:rsidRDefault="000F190F" w:rsidP="00ED3C28">
            <w:pPr>
              <w:pStyle w:val="Body"/>
              <w:spacing w:line="276" w:lineRule="auto"/>
              <w:jc w:val="left"/>
              <w:rPr>
                <w:rFonts w:asciiTheme="minorHAnsi" w:hAnsiTheme="minorHAnsi" w:cstheme="minorHAnsi"/>
                <w:b/>
              </w:rPr>
            </w:pPr>
            <w:r w:rsidRPr="005570E1">
              <w:rPr>
                <w:rFonts w:asciiTheme="minorHAnsi" w:hAnsiTheme="minorHAnsi" w:cstheme="minorHAnsi"/>
                <w:b/>
              </w:rPr>
              <w:t>1</w:t>
            </w:r>
            <w:r>
              <w:rPr>
                <w:rFonts w:asciiTheme="minorHAnsi" w:hAnsiTheme="minorHAnsi" w:cstheme="minorHAnsi"/>
                <w:b/>
              </w:rPr>
              <w:t xml:space="preserve">. Contract/project </w:t>
            </w:r>
          </w:p>
        </w:tc>
        <w:tc>
          <w:tcPr>
            <w:tcW w:w="4325" w:type="dxa"/>
            <w:shd w:val="clear" w:color="auto" w:fill="D9E2F3" w:themeFill="accent1" w:themeFillTint="33"/>
          </w:tcPr>
          <w:p w14:paraId="6724CF2B" w14:textId="77777777" w:rsidR="000F190F" w:rsidRPr="005570E1" w:rsidRDefault="000F190F" w:rsidP="00ED3C28">
            <w:pPr>
              <w:pStyle w:val="Body"/>
              <w:spacing w:line="276" w:lineRule="auto"/>
              <w:jc w:val="center"/>
              <w:rPr>
                <w:rFonts w:asciiTheme="minorHAnsi" w:hAnsiTheme="minorHAnsi" w:cstheme="minorHAnsi"/>
                <w:b/>
              </w:rPr>
            </w:pPr>
          </w:p>
        </w:tc>
      </w:tr>
      <w:tr w:rsidR="000F190F" w:rsidRPr="005570E1" w14:paraId="63E35FF1" w14:textId="77777777" w:rsidTr="00ED3C28">
        <w:tblPrEx>
          <w:shd w:val="clear" w:color="auto" w:fill="auto"/>
        </w:tblPrEx>
        <w:trPr>
          <w:trHeight w:val="567"/>
        </w:trPr>
        <w:tc>
          <w:tcPr>
            <w:tcW w:w="4786" w:type="dxa"/>
          </w:tcPr>
          <w:p w14:paraId="6C32360A"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Client n</w:t>
            </w:r>
            <w:r w:rsidRPr="005570E1">
              <w:rPr>
                <w:rFonts w:asciiTheme="minorHAnsi" w:hAnsiTheme="minorHAnsi" w:cstheme="minorHAnsi"/>
              </w:rPr>
              <w:t>ame</w:t>
            </w:r>
            <w:r>
              <w:rPr>
                <w:rFonts w:asciiTheme="minorHAnsi" w:hAnsiTheme="minorHAnsi" w:cstheme="minorHAnsi"/>
              </w:rPr>
              <w:t>:</w:t>
            </w:r>
          </w:p>
        </w:tc>
        <w:tc>
          <w:tcPr>
            <w:tcW w:w="4325" w:type="dxa"/>
          </w:tcPr>
          <w:p w14:paraId="5D501285"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579EBBB0" w14:textId="77777777" w:rsidTr="00ED3C28">
        <w:tblPrEx>
          <w:shd w:val="clear" w:color="auto" w:fill="auto"/>
        </w:tblPrEx>
        <w:trPr>
          <w:trHeight w:val="567"/>
        </w:trPr>
        <w:tc>
          <w:tcPr>
            <w:tcW w:w="4786" w:type="dxa"/>
          </w:tcPr>
          <w:p w14:paraId="24E48269"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Client contact n</w:t>
            </w:r>
            <w:r w:rsidRPr="005570E1">
              <w:rPr>
                <w:rFonts w:asciiTheme="minorHAnsi" w:hAnsiTheme="minorHAnsi" w:cstheme="minorHAnsi"/>
              </w:rPr>
              <w:t>ame</w:t>
            </w:r>
            <w:r>
              <w:rPr>
                <w:rFonts w:asciiTheme="minorHAnsi" w:hAnsiTheme="minorHAnsi" w:cstheme="minorHAnsi"/>
              </w:rPr>
              <w:t>:</w:t>
            </w:r>
          </w:p>
        </w:tc>
        <w:tc>
          <w:tcPr>
            <w:tcW w:w="4325" w:type="dxa"/>
          </w:tcPr>
          <w:p w14:paraId="6D6BB229"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2578AAB9" w14:textId="77777777" w:rsidTr="00ED3C28">
        <w:tblPrEx>
          <w:shd w:val="clear" w:color="auto" w:fill="auto"/>
        </w:tblPrEx>
        <w:trPr>
          <w:trHeight w:val="567"/>
        </w:trPr>
        <w:tc>
          <w:tcPr>
            <w:tcW w:w="4786" w:type="dxa"/>
          </w:tcPr>
          <w:p w14:paraId="7F93453F"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Client contact telephone n</w:t>
            </w:r>
            <w:r w:rsidRPr="005570E1">
              <w:rPr>
                <w:rFonts w:asciiTheme="minorHAnsi" w:hAnsiTheme="minorHAnsi" w:cstheme="minorHAnsi"/>
              </w:rPr>
              <w:t>umber</w:t>
            </w:r>
            <w:r>
              <w:rPr>
                <w:rFonts w:asciiTheme="minorHAnsi" w:hAnsiTheme="minorHAnsi" w:cstheme="minorHAnsi"/>
              </w:rPr>
              <w:t>:</w:t>
            </w:r>
          </w:p>
        </w:tc>
        <w:tc>
          <w:tcPr>
            <w:tcW w:w="4325" w:type="dxa"/>
          </w:tcPr>
          <w:p w14:paraId="4FD47AD2"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4730CA17" w14:textId="77777777" w:rsidTr="00ED3C28">
        <w:tblPrEx>
          <w:shd w:val="clear" w:color="auto" w:fill="auto"/>
        </w:tblPrEx>
        <w:trPr>
          <w:trHeight w:val="567"/>
        </w:trPr>
        <w:tc>
          <w:tcPr>
            <w:tcW w:w="4786" w:type="dxa"/>
          </w:tcPr>
          <w:p w14:paraId="213A4C48"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Client c</w:t>
            </w:r>
            <w:r w:rsidRPr="005570E1">
              <w:rPr>
                <w:rFonts w:asciiTheme="minorHAnsi" w:hAnsiTheme="minorHAnsi" w:cstheme="minorHAnsi"/>
              </w:rPr>
              <w:t>ontact Email</w:t>
            </w:r>
            <w:r>
              <w:rPr>
                <w:rFonts w:asciiTheme="minorHAnsi" w:hAnsiTheme="minorHAnsi" w:cstheme="minorHAnsi"/>
              </w:rPr>
              <w:t>:</w:t>
            </w:r>
          </w:p>
        </w:tc>
        <w:tc>
          <w:tcPr>
            <w:tcW w:w="4325" w:type="dxa"/>
          </w:tcPr>
          <w:p w14:paraId="548D2E29"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3A3CED10" w14:textId="77777777" w:rsidTr="00ED3C28">
        <w:tblPrEx>
          <w:shd w:val="clear" w:color="auto" w:fill="auto"/>
        </w:tblPrEx>
        <w:trPr>
          <w:trHeight w:val="567"/>
        </w:trPr>
        <w:tc>
          <w:tcPr>
            <w:tcW w:w="4786" w:type="dxa"/>
          </w:tcPr>
          <w:p w14:paraId="35C59D1D"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79292352"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5C79C484" w14:textId="77777777" w:rsidTr="00ED3C28">
        <w:tblPrEx>
          <w:shd w:val="clear" w:color="auto" w:fill="auto"/>
        </w:tblPrEx>
        <w:trPr>
          <w:trHeight w:val="567"/>
        </w:trPr>
        <w:tc>
          <w:tcPr>
            <w:tcW w:w="4786" w:type="dxa"/>
          </w:tcPr>
          <w:p w14:paraId="4E5F446C" w14:textId="77777777" w:rsidR="000F190F" w:rsidRPr="00691778" w:rsidRDefault="000F190F" w:rsidP="00ED3C28">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37D0B342"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1E0AB6DA" w14:textId="77777777" w:rsidTr="00ED3C28">
        <w:tblPrEx>
          <w:shd w:val="clear" w:color="auto" w:fill="auto"/>
        </w:tblPrEx>
        <w:trPr>
          <w:trHeight w:val="567"/>
        </w:trPr>
        <w:tc>
          <w:tcPr>
            <w:tcW w:w="4786" w:type="dxa"/>
          </w:tcPr>
          <w:p w14:paraId="4674D81D" w14:textId="77777777" w:rsidR="000F190F" w:rsidRPr="002824E0" w:rsidRDefault="000F190F" w:rsidP="00ED3C28">
            <w:pPr>
              <w:pStyle w:val="List3"/>
              <w:spacing w:line="276" w:lineRule="auto"/>
              <w:ind w:left="0" w:firstLine="0"/>
              <w:rPr>
                <w:rFonts w:asciiTheme="minorHAnsi" w:hAnsiTheme="minorHAnsi"/>
                <w:sz w:val="22"/>
              </w:rPr>
            </w:pPr>
            <w:r w:rsidRPr="002824E0">
              <w:rPr>
                <w:rFonts w:asciiTheme="minorHAnsi" w:hAnsiTheme="minorHAnsi"/>
                <w:sz w:val="22"/>
                <w:szCs w:val="22"/>
              </w:rPr>
              <w:lastRenderedPageBreak/>
              <w:t>Estimated value of contract</w:t>
            </w:r>
            <w:r>
              <w:rPr>
                <w:rFonts w:asciiTheme="minorHAnsi" w:hAnsiTheme="minorHAnsi"/>
                <w:sz w:val="22"/>
                <w:szCs w:val="22"/>
              </w:rPr>
              <w:t>/project</w:t>
            </w:r>
            <w:r w:rsidRPr="002824E0">
              <w:rPr>
                <w:rFonts w:asciiTheme="minorHAnsi" w:hAnsiTheme="minorHAnsi"/>
                <w:sz w:val="22"/>
                <w:szCs w:val="22"/>
              </w:rPr>
              <w:t>:</w:t>
            </w:r>
          </w:p>
          <w:p w14:paraId="0B93BA6A" w14:textId="77777777" w:rsidR="000F190F" w:rsidRPr="002824E0" w:rsidRDefault="000F190F" w:rsidP="00ED3C28">
            <w:pPr>
              <w:pStyle w:val="List3"/>
              <w:spacing w:line="276" w:lineRule="auto"/>
              <w:ind w:left="0" w:firstLine="0"/>
              <w:rPr>
                <w:rFonts w:asciiTheme="minorHAnsi" w:hAnsiTheme="minorHAnsi"/>
                <w:sz w:val="22"/>
                <w:szCs w:val="22"/>
              </w:rPr>
            </w:pPr>
          </w:p>
        </w:tc>
        <w:tc>
          <w:tcPr>
            <w:tcW w:w="4325" w:type="dxa"/>
          </w:tcPr>
          <w:p w14:paraId="3D631ADF"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38EB1DDC" w14:textId="77777777" w:rsidTr="00ED3C28">
        <w:tblPrEx>
          <w:shd w:val="clear" w:color="auto" w:fill="auto"/>
        </w:tblPrEx>
        <w:trPr>
          <w:trHeight w:val="567"/>
        </w:trPr>
        <w:tc>
          <w:tcPr>
            <w:tcW w:w="4786" w:type="dxa"/>
          </w:tcPr>
          <w:p w14:paraId="1C159ADF" w14:textId="77777777" w:rsidR="000F190F" w:rsidRPr="002824E0" w:rsidRDefault="000F190F" w:rsidP="00ED3C28">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03E3100B" w14:textId="77777777" w:rsidR="000F190F" w:rsidRPr="005570E1" w:rsidRDefault="000F190F" w:rsidP="00ED3C28">
            <w:pPr>
              <w:pStyle w:val="Body"/>
              <w:spacing w:line="276" w:lineRule="auto"/>
              <w:jc w:val="center"/>
              <w:rPr>
                <w:rFonts w:asciiTheme="minorHAnsi" w:hAnsiTheme="minorHAnsi" w:cstheme="minorHAnsi"/>
              </w:rPr>
            </w:pPr>
          </w:p>
        </w:tc>
      </w:tr>
    </w:tbl>
    <w:p w14:paraId="2EE54CAD" w14:textId="77777777" w:rsidR="000F190F" w:rsidRDefault="000F190F" w:rsidP="000F190F">
      <w:pPr>
        <w:spacing w:line="276" w:lineRule="auto"/>
        <w:rPr>
          <w:rFonts w:asciiTheme="minorHAnsi" w:hAnsiTheme="minorHAnsi" w:cstheme="minorHAnsi"/>
          <w:b/>
          <w:u w:val="single"/>
        </w:rPr>
      </w:pPr>
    </w:p>
    <w:p w14:paraId="2DBB54D4" w14:textId="77777777" w:rsidR="000F190F" w:rsidRDefault="000F190F" w:rsidP="000F190F">
      <w:pPr>
        <w:spacing w:line="276" w:lineRule="auto"/>
        <w:rPr>
          <w:rFonts w:asciiTheme="minorHAnsi" w:hAnsiTheme="minorHAnsi" w:cstheme="minorHAnsi"/>
          <w:b/>
          <w:u w:val="single"/>
        </w:rPr>
      </w:pPr>
    </w:p>
    <w:p w14:paraId="06B2038A" w14:textId="77777777" w:rsidR="000F190F" w:rsidRPr="000576C0" w:rsidRDefault="000F190F" w:rsidP="000F190F">
      <w:pPr>
        <w:pStyle w:val="Body"/>
        <w:spacing w:line="276" w:lineRule="auto"/>
        <w:rPr>
          <w:rFonts w:asciiTheme="minorHAnsi" w:hAnsiTheme="minorHAnsi" w:cstheme="minorHAnsi"/>
          <w:b/>
          <w:bCs/>
        </w:rPr>
      </w:pPr>
      <w:r w:rsidRPr="000576C0">
        <w:rPr>
          <w:rFonts w:asciiTheme="minorHAnsi" w:hAnsiTheme="minorHAnsi" w:cstheme="minorHAnsi"/>
          <w:b/>
          <w:bCs/>
        </w:rPr>
        <w:t>Category 2 – Basic analysis of condition index or meat content of commercially relevant bivalve species using standard methodologies as directed by BIM.</w:t>
      </w:r>
    </w:p>
    <w:tbl>
      <w:tblPr>
        <w:tblStyle w:val="TableGrid"/>
        <w:tblW w:w="9111" w:type="dxa"/>
        <w:shd w:val="clear" w:color="auto" w:fill="A6A6A6" w:themeFill="background1" w:themeFillShade="A6"/>
        <w:tblLook w:val="04A0" w:firstRow="1" w:lastRow="0" w:firstColumn="1" w:lastColumn="0" w:noHBand="0" w:noVBand="1"/>
      </w:tblPr>
      <w:tblGrid>
        <w:gridCol w:w="4786"/>
        <w:gridCol w:w="4325"/>
      </w:tblGrid>
      <w:tr w:rsidR="000F190F" w:rsidRPr="005570E1" w14:paraId="3EC90D32" w14:textId="77777777" w:rsidTr="00ED3C28">
        <w:trPr>
          <w:trHeight w:val="567"/>
        </w:trPr>
        <w:tc>
          <w:tcPr>
            <w:tcW w:w="4786" w:type="dxa"/>
            <w:shd w:val="clear" w:color="auto" w:fill="D9E2F3" w:themeFill="accent1" w:themeFillTint="33"/>
            <w:vAlign w:val="center"/>
          </w:tcPr>
          <w:p w14:paraId="763E7349" w14:textId="77777777" w:rsidR="000F190F" w:rsidRPr="005570E1" w:rsidRDefault="000F190F" w:rsidP="00ED3C28">
            <w:pPr>
              <w:pStyle w:val="Body"/>
              <w:spacing w:line="276" w:lineRule="auto"/>
              <w:jc w:val="left"/>
              <w:rPr>
                <w:rFonts w:asciiTheme="minorHAnsi" w:hAnsiTheme="minorHAnsi" w:cstheme="minorHAnsi"/>
                <w:b/>
              </w:rPr>
            </w:pPr>
            <w:r w:rsidRPr="005570E1">
              <w:rPr>
                <w:rFonts w:asciiTheme="minorHAnsi" w:hAnsiTheme="minorHAnsi" w:cstheme="minorHAnsi"/>
                <w:b/>
              </w:rPr>
              <w:t>1</w:t>
            </w:r>
            <w:r>
              <w:rPr>
                <w:rFonts w:asciiTheme="minorHAnsi" w:hAnsiTheme="minorHAnsi" w:cstheme="minorHAnsi"/>
                <w:b/>
              </w:rPr>
              <w:t xml:space="preserve">. Contract/project </w:t>
            </w:r>
          </w:p>
        </w:tc>
        <w:tc>
          <w:tcPr>
            <w:tcW w:w="4325" w:type="dxa"/>
            <w:shd w:val="clear" w:color="auto" w:fill="D9E2F3" w:themeFill="accent1" w:themeFillTint="33"/>
          </w:tcPr>
          <w:p w14:paraId="54D9B386" w14:textId="77777777" w:rsidR="000F190F" w:rsidRPr="005570E1" w:rsidRDefault="000F190F" w:rsidP="00ED3C28">
            <w:pPr>
              <w:pStyle w:val="Body"/>
              <w:spacing w:line="276" w:lineRule="auto"/>
              <w:jc w:val="center"/>
              <w:rPr>
                <w:rFonts w:asciiTheme="minorHAnsi" w:hAnsiTheme="minorHAnsi" w:cstheme="minorHAnsi"/>
                <w:b/>
              </w:rPr>
            </w:pPr>
          </w:p>
        </w:tc>
      </w:tr>
      <w:tr w:rsidR="000F190F" w:rsidRPr="005570E1" w14:paraId="3ABBEF46" w14:textId="77777777" w:rsidTr="00ED3C28">
        <w:tblPrEx>
          <w:shd w:val="clear" w:color="auto" w:fill="auto"/>
        </w:tblPrEx>
        <w:trPr>
          <w:trHeight w:val="567"/>
        </w:trPr>
        <w:tc>
          <w:tcPr>
            <w:tcW w:w="4786" w:type="dxa"/>
          </w:tcPr>
          <w:p w14:paraId="420C181F"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Client n</w:t>
            </w:r>
            <w:r w:rsidRPr="005570E1">
              <w:rPr>
                <w:rFonts w:asciiTheme="minorHAnsi" w:hAnsiTheme="minorHAnsi" w:cstheme="minorHAnsi"/>
              </w:rPr>
              <w:t>ame</w:t>
            </w:r>
            <w:r>
              <w:rPr>
                <w:rFonts w:asciiTheme="minorHAnsi" w:hAnsiTheme="minorHAnsi" w:cstheme="minorHAnsi"/>
              </w:rPr>
              <w:t>:</w:t>
            </w:r>
          </w:p>
        </w:tc>
        <w:tc>
          <w:tcPr>
            <w:tcW w:w="4325" w:type="dxa"/>
          </w:tcPr>
          <w:p w14:paraId="650638BF"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0CA5430C" w14:textId="77777777" w:rsidTr="00ED3C28">
        <w:tblPrEx>
          <w:shd w:val="clear" w:color="auto" w:fill="auto"/>
        </w:tblPrEx>
        <w:trPr>
          <w:trHeight w:val="567"/>
        </w:trPr>
        <w:tc>
          <w:tcPr>
            <w:tcW w:w="4786" w:type="dxa"/>
          </w:tcPr>
          <w:p w14:paraId="56D71BE2"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Client contact n</w:t>
            </w:r>
            <w:r w:rsidRPr="005570E1">
              <w:rPr>
                <w:rFonts w:asciiTheme="minorHAnsi" w:hAnsiTheme="minorHAnsi" w:cstheme="minorHAnsi"/>
              </w:rPr>
              <w:t>ame</w:t>
            </w:r>
            <w:r>
              <w:rPr>
                <w:rFonts w:asciiTheme="minorHAnsi" w:hAnsiTheme="minorHAnsi" w:cstheme="minorHAnsi"/>
              </w:rPr>
              <w:t>:</w:t>
            </w:r>
          </w:p>
        </w:tc>
        <w:tc>
          <w:tcPr>
            <w:tcW w:w="4325" w:type="dxa"/>
          </w:tcPr>
          <w:p w14:paraId="15558392"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38CC94D9" w14:textId="77777777" w:rsidTr="00ED3C28">
        <w:tblPrEx>
          <w:shd w:val="clear" w:color="auto" w:fill="auto"/>
        </w:tblPrEx>
        <w:trPr>
          <w:trHeight w:val="567"/>
        </w:trPr>
        <w:tc>
          <w:tcPr>
            <w:tcW w:w="4786" w:type="dxa"/>
          </w:tcPr>
          <w:p w14:paraId="3B09D004"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Client contact telephone n</w:t>
            </w:r>
            <w:r w:rsidRPr="005570E1">
              <w:rPr>
                <w:rFonts w:asciiTheme="minorHAnsi" w:hAnsiTheme="minorHAnsi" w:cstheme="minorHAnsi"/>
              </w:rPr>
              <w:t>umber</w:t>
            </w:r>
            <w:r>
              <w:rPr>
                <w:rFonts w:asciiTheme="minorHAnsi" w:hAnsiTheme="minorHAnsi" w:cstheme="minorHAnsi"/>
              </w:rPr>
              <w:t>:</w:t>
            </w:r>
          </w:p>
        </w:tc>
        <w:tc>
          <w:tcPr>
            <w:tcW w:w="4325" w:type="dxa"/>
          </w:tcPr>
          <w:p w14:paraId="027E0D30"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61C9B0EE" w14:textId="77777777" w:rsidTr="00ED3C28">
        <w:tblPrEx>
          <w:shd w:val="clear" w:color="auto" w:fill="auto"/>
        </w:tblPrEx>
        <w:trPr>
          <w:trHeight w:val="567"/>
        </w:trPr>
        <w:tc>
          <w:tcPr>
            <w:tcW w:w="4786" w:type="dxa"/>
          </w:tcPr>
          <w:p w14:paraId="1B771B55"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Client c</w:t>
            </w:r>
            <w:r w:rsidRPr="005570E1">
              <w:rPr>
                <w:rFonts w:asciiTheme="minorHAnsi" w:hAnsiTheme="minorHAnsi" w:cstheme="minorHAnsi"/>
              </w:rPr>
              <w:t>ontact Email</w:t>
            </w:r>
            <w:r>
              <w:rPr>
                <w:rFonts w:asciiTheme="minorHAnsi" w:hAnsiTheme="minorHAnsi" w:cstheme="minorHAnsi"/>
              </w:rPr>
              <w:t>:</w:t>
            </w:r>
          </w:p>
        </w:tc>
        <w:tc>
          <w:tcPr>
            <w:tcW w:w="4325" w:type="dxa"/>
          </w:tcPr>
          <w:p w14:paraId="436055D5"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40C207B1" w14:textId="77777777" w:rsidTr="00ED3C28">
        <w:tblPrEx>
          <w:shd w:val="clear" w:color="auto" w:fill="auto"/>
        </w:tblPrEx>
        <w:trPr>
          <w:trHeight w:val="567"/>
        </w:trPr>
        <w:tc>
          <w:tcPr>
            <w:tcW w:w="4786" w:type="dxa"/>
          </w:tcPr>
          <w:p w14:paraId="11959186" w14:textId="77777777" w:rsidR="000F190F" w:rsidRPr="005570E1" w:rsidRDefault="000F190F" w:rsidP="00ED3C28">
            <w:pPr>
              <w:pStyle w:val="Body"/>
              <w:spacing w:line="276" w:lineRule="auto"/>
              <w:rPr>
                <w:rFonts w:asciiTheme="minorHAnsi" w:hAnsiTheme="minorHAnsi" w:cstheme="minorHAnsi"/>
              </w:rPr>
            </w:pPr>
            <w:r>
              <w:rPr>
                <w:rFonts w:asciiTheme="minorHAnsi" w:hAnsiTheme="minorHAnsi" w:cstheme="minorHAnsi"/>
              </w:rPr>
              <w:t xml:space="preserve">Details of the </w:t>
            </w:r>
            <w:r w:rsidRPr="005570E1">
              <w:rPr>
                <w:rFonts w:asciiTheme="minorHAnsi" w:hAnsiTheme="minorHAnsi" w:cstheme="minorHAnsi"/>
              </w:rPr>
              <w:t>contract</w:t>
            </w:r>
            <w:r>
              <w:rPr>
                <w:rFonts w:asciiTheme="minorHAnsi" w:hAnsiTheme="minorHAnsi" w:cstheme="minorHAnsi"/>
              </w:rPr>
              <w:t>/project</w:t>
            </w:r>
            <w:r w:rsidRPr="005570E1">
              <w:rPr>
                <w:rFonts w:asciiTheme="minorHAnsi" w:hAnsiTheme="minorHAnsi" w:cstheme="minorHAnsi"/>
              </w:rPr>
              <w:t xml:space="preserve"> </w:t>
            </w:r>
            <w:r>
              <w:rPr>
                <w:rFonts w:asciiTheme="minorHAnsi" w:hAnsiTheme="minorHAnsi" w:cstheme="minorHAnsi"/>
              </w:rPr>
              <w:t>services provided:</w:t>
            </w:r>
          </w:p>
        </w:tc>
        <w:tc>
          <w:tcPr>
            <w:tcW w:w="4325" w:type="dxa"/>
          </w:tcPr>
          <w:p w14:paraId="31FC8D35"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4B4119E0" w14:textId="77777777" w:rsidTr="00ED3C28">
        <w:tblPrEx>
          <w:shd w:val="clear" w:color="auto" w:fill="auto"/>
        </w:tblPrEx>
        <w:trPr>
          <w:trHeight w:val="567"/>
        </w:trPr>
        <w:tc>
          <w:tcPr>
            <w:tcW w:w="4786" w:type="dxa"/>
          </w:tcPr>
          <w:p w14:paraId="6EADD82E" w14:textId="77777777" w:rsidR="000F190F" w:rsidRPr="00691778" w:rsidRDefault="000F190F" w:rsidP="00ED3C28">
            <w:pPr>
              <w:pStyle w:val="List3"/>
              <w:spacing w:line="276" w:lineRule="auto"/>
              <w:ind w:left="0" w:firstLine="0"/>
              <w:rPr>
                <w:rFonts w:asciiTheme="minorHAnsi" w:hAnsiTheme="minorHAnsi"/>
                <w:sz w:val="22"/>
              </w:rPr>
            </w:pPr>
            <w:r w:rsidRPr="002824E0">
              <w:rPr>
                <w:rFonts w:asciiTheme="minorHAnsi" w:hAnsiTheme="minorHAnsi"/>
                <w:sz w:val="22"/>
                <w:szCs w:val="22"/>
              </w:rPr>
              <w:t>Contract</w:t>
            </w:r>
            <w:r>
              <w:rPr>
                <w:rFonts w:asciiTheme="minorHAnsi" w:hAnsiTheme="minorHAnsi"/>
                <w:sz w:val="22"/>
                <w:szCs w:val="22"/>
              </w:rPr>
              <w:t>/project</w:t>
            </w:r>
            <w:r w:rsidRPr="002824E0">
              <w:rPr>
                <w:rFonts w:asciiTheme="minorHAnsi" w:hAnsiTheme="minorHAnsi"/>
                <w:sz w:val="22"/>
                <w:szCs w:val="22"/>
              </w:rPr>
              <w:t xml:space="preserve"> period</w:t>
            </w:r>
            <w:r>
              <w:rPr>
                <w:rFonts w:asciiTheme="minorHAnsi" w:hAnsiTheme="minorHAnsi"/>
                <w:sz w:val="22"/>
                <w:szCs w:val="22"/>
              </w:rPr>
              <w:t>/delivery dates</w:t>
            </w:r>
            <w:r w:rsidRPr="002824E0">
              <w:rPr>
                <w:rFonts w:asciiTheme="minorHAnsi" w:hAnsiTheme="minorHAnsi"/>
                <w:sz w:val="22"/>
                <w:szCs w:val="22"/>
              </w:rPr>
              <w:t>:</w:t>
            </w:r>
          </w:p>
        </w:tc>
        <w:tc>
          <w:tcPr>
            <w:tcW w:w="4325" w:type="dxa"/>
          </w:tcPr>
          <w:p w14:paraId="1E4B5679"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06AF2F0E" w14:textId="77777777" w:rsidTr="00ED3C28">
        <w:tblPrEx>
          <w:shd w:val="clear" w:color="auto" w:fill="auto"/>
        </w:tblPrEx>
        <w:trPr>
          <w:trHeight w:val="567"/>
        </w:trPr>
        <w:tc>
          <w:tcPr>
            <w:tcW w:w="4786" w:type="dxa"/>
          </w:tcPr>
          <w:p w14:paraId="1B8A8FE0" w14:textId="77777777" w:rsidR="000F190F" w:rsidRPr="002824E0" w:rsidRDefault="000F190F" w:rsidP="00ED3C28">
            <w:pPr>
              <w:pStyle w:val="List3"/>
              <w:spacing w:line="276" w:lineRule="auto"/>
              <w:ind w:left="0" w:firstLine="0"/>
              <w:rPr>
                <w:rFonts w:asciiTheme="minorHAnsi" w:hAnsiTheme="minorHAnsi"/>
                <w:sz w:val="22"/>
              </w:rPr>
            </w:pPr>
            <w:r w:rsidRPr="002824E0">
              <w:rPr>
                <w:rFonts w:asciiTheme="minorHAnsi" w:hAnsiTheme="minorHAnsi"/>
                <w:sz w:val="22"/>
                <w:szCs w:val="22"/>
              </w:rPr>
              <w:t>Estimated value of contract</w:t>
            </w:r>
            <w:r>
              <w:rPr>
                <w:rFonts w:asciiTheme="minorHAnsi" w:hAnsiTheme="minorHAnsi"/>
                <w:sz w:val="22"/>
                <w:szCs w:val="22"/>
              </w:rPr>
              <w:t>/project</w:t>
            </w:r>
            <w:r w:rsidRPr="002824E0">
              <w:rPr>
                <w:rFonts w:asciiTheme="minorHAnsi" w:hAnsiTheme="minorHAnsi"/>
                <w:sz w:val="22"/>
                <w:szCs w:val="22"/>
              </w:rPr>
              <w:t>:</w:t>
            </w:r>
          </w:p>
          <w:p w14:paraId="2DBE54A0" w14:textId="77777777" w:rsidR="000F190F" w:rsidRPr="002824E0" w:rsidRDefault="000F190F" w:rsidP="00ED3C28">
            <w:pPr>
              <w:pStyle w:val="List3"/>
              <w:spacing w:line="276" w:lineRule="auto"/>
              <w:ind w:left="0" w:firstLine="0"/>
              <w:rPr>
                <w:rFonts w:asciiTheme="minorHAnsi" w:hAnsiTheme="minorHAnsi"/>
                <w:sz w:val="22"/>
                <w:szCs w:val="22"/>
              </w:rPr>
            </w:pPr>
          </w:p>
        </w:tc>
        <w:tc>
          <w:tcPr>
            <w:tcW w:w="4325" w:type="dxa"/>
          </w:tcPr>
          <w:p w14:paraId="79C14634" w14:textId="77777777" w:rsidR="000F190F" w:rsidRPr="005570E1" w:rsidRDefault="000F190F" w:rsidP="00ED3C28">
            <w:pPr>
              <w:pStyle w:val="Body"/>
              <w:spacing w:line="276" w:lineRule="auto"/>
              <w:jc w:val="center"/>
              <w:rPr>
                <w:rFonts w:asciiTheme="minorHAnsi" w:hAnsiTheme="minorHAnsi" w:cstheme="minorHAnsi"/>
              </w:rPr>
            </w:pPr>
          </w:p>
        </w:tc>
      </w:tr>
      <w:tr w:rsidR="000F190F" w:rsidRPr="005570E1" w14:paraId="3F5087CA" w14:textId="77777777" w:rsidTr="00ED3C28">
        <w:tblPrEx>
          <w:shd w:val="clear" w:color="auto" w:fill="auto"/>
        </w:tblPrEx>
        <w:trPr>
          <w:trHeight w:val="567"/>
        </w:trPr>
        <w:tc>
          <w:tcPr>
            <w:tcW w:w="4786" w:type="dxa"/>
          </w:tcPr>
          <w:p w14:paraId="09ACF0CC" w14:textId="77777777" w:rsidR="000F190F" w:rsidRPr="002824E0" w:rsidRDefault="000F190F" w:rsidP="00ED3C28">
            <w:pPr>
              <w:pStyle w:val="List3"/>
              <w:spacing w:line="276" w:lineRule="auto"/>
              <w:ind w:left="0" w:firstLine="0"/>
              <w:rPr>
                <w:rFonts w:asciiTheme="minorHAnsi" w:hAnsiTheme="minorHAnsi"/>
                <w:sz w:val="22"/>
                <w:szCs w:val="22"/>
              </w:rPr>
            </w:pPr>
            <w:r w:rsidRPr="002824E0">
              <w:rPr>
                <w:rFonts w:asciiTheme="minorHAnsi" w:hAnsiTheme="minorHAnsi"/>
                <w:sz w:val="22"/>
                <w:szCs w:val="22"/>
              </w:rPr>
              <w:t>Describe how this contract</w:t>
            </w:r>
            <w:r>
              <w:rPr>
                <w:rFonts w:asciiTheme="minorHAnsi" w:hAnsiTheme="minorHAnsi"/>
                <w:sz w:val="22"/>
                <w:szCs w:val="22"/>
              </w:rPr>
              <w:t>/project</w:t>
            </w:r>
            <w:r w:rsidRPr="002824E0">
              <w:rPr>
                <w:rFonts w:asciiTheme="minorHAnsi" w:hAnsiTheme="minorHAnsi"/>
                <w:sz w:val="22"/>
                <w:szCs w:val="22"/>
              </w:rPr>
              <w:t xml:space="preserve"> is comparable to th</w:t>
            </w:r>
            <w:r>
              <w:rPr>
                <w:rFonts w:asciiTheme="minorHAnsi" w:hAnsiTheme="minorHAnsi"/>
                <w:sz w:val="22"/>
                <w:szCs w:val="22"/>
              </w:rPr>
              <w:t>e services required under this panel</w:t>
            </w:r>
            <w:r w:rsidRPr="002824E0">
              <w:rPr>
                <w:rFonts w:asciiTheme="minorHAnsi" w:hAnsiTheme="minorHAnsi"/>
                <w:sz w:val="22"/>
                <w:szCs w:val="22"/>
              </w:rPr>
              <w:t>:</w:t>
            </w:r>
          </w:p>
        </w:tc>
        <w:tc>
          <w:tcPr>
            <w:tcW w:w="4325" w:type="dxa"/>
          </w:tcPr>
          <w:p w14:paraId="4A9E8B3D" w14:textId="77777777" w:rsidR="000F190F" w:rsidRPr="005570E1" w:rsidRDefault="000F190F" w:rsidP="00ED3C28">
            <w:pPr>
              <w:pStyle w:val="Body"/>
              <w:spacing w:line="276" w:lineRule="auto"/>
              <w:jc w:val="center"/>
              <w:rPr>
                <w:rFonts w:asciiTheme="minorHAnsi" w:hAnsiTheme="minorHAnsi" w:cstheme="minorHAnsi"/>
              </w:rPr>
            </w:pPr>
          </w:p>
        </w:tc>
      </w:tr>
    </w:tbl>
    <w:p w14:paraId="0F76280D" w14:textId="77777777" w:rsidR="000F190F" w:rsidRPr="002A5E2B" w:rsidRDefault="000F190F" w:rsidP="000F190F">
      <w:pPr>
        <w:pStyle w:val="Header"/>
        <w:keepNext/>
        <w:spacing w:after="240" w:line="276" w:lineRule="auto"/>
        <w:jc w:val="center"/>
        <w:rPr>
          <w:rFonts w:asciiTheme="minorHAnsi" w:hAnsiTheme="minorHAnsi" w:cstheme="minorHAnsi"/>
          <w:b/>
        </w:rPr>
      </w:pPr>
    </w:p>
    <w:p w14:paraId="42EB4221" w14:textId="77777777" w:rsidR="000F190F" w:rsidRPr="002A53EE" w:rsidRDefault="000F190F" w:rsidP="000F190F">
      <w:pPr>
        <w:pStyle w:val="Body"/>
        <w:spacing w:line="276" w:lineRule="auto"/>
        <w:rPr>
          <w:rFonts w:asciiTheme="minorHAnsi" w:hAnsiTheme="minorHAnsi" w:cstheme="minorHAnsi"/>
          <w:b/>
        </w:rPr>
      </w:pPr>
      <w:r w:rsidRPr="002A53EE">
        <w:rPr>
          <w:rFonts w:asciiTheme="minorHAnsi" w:hAnsiTheme="minorHAnsi" w:cstheme="minorHAnsi"/>
          <w:b/>
        </w:rPr>
        <w:t>Note:</w:t>
      </w:r>
    </w:p>
    <w:p w14:paraId="5654C9CC" w14:textId="77777777" w:rsidR="000F190F" w:rsidRDefault="000F190F" w:rsidP="000F190F">
      <w:pPr>
        <w:pStyle w:val="Body"/>
        <w:spacing w:line="276" w:lineRule="auto"/>
        <w:ind w:right="95"/>
        <w:rPr>
          <w:rFonts w:asciiTheme="minorHAnsi" w:hAnsiTheme="minorHAnsi"/>
        </w:rPr>
      </w:pPr>
      <w:r w:rsidRPr="002A5E2B">
        <w:rPr>
          <w:rFonts w:asciiTheme="minorHAnsi" w:hAnsiTheme="minorHAnsi"/>
        </w:rPr>
        <w:t>BIM reserves the right to contact any of the above clients without further contact with Applicants.</w:t>
      </w:r>
    </w:p>
    <w:p w14:paraId="0DCE80D6" w14:textId="77777777" w:rsidR="000F190F" w:rsidRDefault="000F190F" w:rsidP="000F190F">
      <w:pPr>
        <w:pStyle w:val="Body"/>
        <w:spacing w:line="276" w:lineRule="auto"/>
        <w:ind w:right="95"/>
        <w:rPr>
          <w:rFonts w:asciiTheme="minorHAnsi" w:hAnsiTheme="minorHAnsi"/>
        </w:rPr>
      </w:pPr>
    </w:p>
    <w:p w14:paraId="46315088" w14:textId="77777777" w:rsidR="000F190F" w:rsidRDefault="000F190F" w:rsidP="000F190F">
      <w:pPr>
        <w:pStyle w:val="Body"/>
        <w:spacing w:line="276" w:lineRule="auto"/>
        <w:rPr>
          <w:rFonts w:asciiTheme="minorHAnsi" w:hAnsiTheme="minorHAnsi" w:cstheme="minorHAnsi"/>
        </w:rPr>
      </w:pPr>
    </w:p>
    <w:p w14:paraId="6CEB537C" w14:textId="77777777" w:rsidR="000F190F" w:rsidRDefault="000F190F" w:rsidP="000F190F">
      <w:pPr>
        <w:pStyle w:val="Body"/>
        <w:spacing w:line="276" w:lineRule="auto"/>
        <w:rPr>
          <w:rFonts w:asciiTheme="minorHAnsi" w:hAnsiTheme="minorHAnsi" w:cstheme="minorHAnsi"/>
        </w:rPr>
      </w:pPr>
    </w:p>
    <w:p w14:paraId="1AEEB356" w14:textId="77777777" w:rsidR="000F190F" w:rsidRDefault="000F190F" w:rsidP="000F190F">
      <w:pPr>
        <w:pStyle w:val="Body"/>
        <w:spacing w:line="276" w:lineRule="auto"/>
        <w:rPr>
          <w:rFonts w:asciiTheme="minorHAnsi" w:hAnsiTheme="minorHAnsi" w:cstheme="minorHAnsi"/>
        </w:rPr>
      </w:pPr>
    </w:p>
    <w:p w14:paraId="5262A450" w14:textId="77777777" w:rsidR="000F190F" w:rsidRDefault="000F190F" w:rsidP="000F190F">
      <w:pPr>
        <w:pStyle w:val="Body"/>
        <w:spacing w:line="276" w:lineRule="auto"/>
        <w:rPr>
          <w:rFonts w:asciiTheme="minorHAnsi" w:hAnsiTheme="minorHAnsi" w:cstheme="minorHAnsi"/>
        </w:rPr>
      </w:pPr>
    </w:p>
    <w:p w14:paraId="2D466223" w14:textId="77777777" w:rsidR="000F190F" w:rsidRDefault="000F190F" w:rsidP="000F190F">
      <w:pPr>
        <w:pStyle w:val="Body"/>
        <w:spacing w:line="276" w:lineRule="auto"/>
        <w:rPr>
          <w:rFonts w:asciiTheme="minorHAnsi" w:hAnsiTheme="minorHAnsi" w:cstheme="minorHAnsi"/>
        </w:rPr>
      </w:pPr>
    </w:p>
    <w:p w14:paraId="002FA0BA" w14:textId="77777777" w:rsidR="000F190F" w:rsidRDefault="000F190F" w:rsidP="000F190F">
      <w:pPr>
        <w:pStyle w:val="Body"/>
        <w:spacing w:line="276" w:lineRule="auto"/>
        <w:rPr>
          <w:rFonts w:asciiTheme="minorHAnsi" w:hAnsiTheme="minorHAnsi" w:cstheme="minorHAnsi"/>
        </w:rPr>
      </w:pPr>
    </w:p>
    <w:p w14:paraId="3E35A20A" w14:textId="77777777" w:rsidR="000F190F" w:rsidRDefault="000F190F" w:rsidP="000F190F">
      <w:pPr>
        <w:spacing w:after="160" w:line="276" w:lineRule="auto"/>
        <w:jc w:val="left"/>
        <w:rPr>
          <w:rFonts w:asciiTheme="minorHAnsi" w:hAnsiTheme="minorHAnsi" w:cstheme="minorHAnsi"/>
          <w:b/>
        </w:rPr>
      </w:pPr>
    </w:p>
    <w:p w14:paraId="2A962264" w14:textId="77777777" w:rsidR="000F190F" w:rsidRDefault="000F190F" w:rsidP="000F190F">
      <w:pPr>
        <w:spacing w:after="160" w:line="276" w:lineRule="auto"/>
        <w:jc w:val="left"/>
        <w:rPr>
          <w:rFonts w:asciiTheme="minorHAnsi" w:hAnsiTheme="minorHAnsi" w:cstheme="minorHAnsi"/>
          <w:b/>
        </w:rPr>
      </w:pPr>
      <w:r>
        <w:rPr>
          <w:rFonts w:asciiTheme="minorHAnsi" w:hAnsiTheme="minorHAnsi" w:cstheme="minorHAnsi"/>
          <w:b/>
          <w:sz w:val="32"/>
          <w:szCs w:val="32"/>
        </w:rPr>
        <w:lastRenderedPageBreak/>
        <w:t xml:space="preserve">Appendix 1- </w:t>
      </w:r>
      <w:r w:rsidRPr="00A63CDC">
        <w:rPr>
          <w:rFonts w:asciiTheme="minorHAnsi" w:hAnsiTheme="minorHAnsi" w:cstheme="minorHAnsi"/>
          <w:b/>
          <w:sz w:val="32"/>
          <w:szCs w:val="32"/>
        </w:rPr>
        <w:t>BIM</w:t>
      </w:r>
      <w:r>
        <w:rPr>
          <w:rFonts w:asciiTheme="minorHAnsi" w:hAnsiTheme="minorHAnsi" w:cstheme="minorHAnsi"/>
          <w:b/>
        </w:rPr>
        <w:t xml:space="preserve"> </w:t>
      </w:r>
      <w:r>
        <w:rPr>
          <w:rFonts w:asciiTheme="minorHAnsi" w:eastAsia="Times New Roman" w:hAnsiTheme="minorHAnsi" w:cstheme="minorHAnsi"/>
          <w:b/>
          <w:bCs/>
          <w:sz w:val="32"/>
          <w:lang w:val="en-US"/>
        </w:rPr>
        <w:t xml:space="preserve">Panel Qualification Questionnaire (PQQ) </w:t>
      </w:r>
      <w:r w:rsidRPr="00A63CDC">
        <w:rPr>
          <w:rFonts w:asciiTheme="minorHAnsi" w:hAnsiTheme="minorHAnsi" w:cstheme="minorHAnsi"/>
          <w:b/>
          <w:sz w:val="32"/>
          <w:szCs w:val="32"/>
        </w:rPr>
        <w:t>Checklist</w:t>
      </w:r>
      <w:r>
        <w:rPr>
          <w:rFonts w:asciiTheme="minorHAnsi" w:hAnsiTheme="minorHAnsi" w:cstheme="minorHAnsi"/>
          <w:b/>
        </w:rPr>
        <w:t xml:space="preserve"> </w:t>
      </w:r>
    </w:p>
    <w:tbl>
      <w:tblPr>
        <w:tblStyle w:val="TableGrid"/>
        <w:tblW w:w="0" w:type="auto"/>
        <w:tblLook w:val="04A0" w:firstRow="1" w:lastRow="0" w:firstColumn="1" w:lastColumn="0" w:noHBand="0" w:noVBand="1"/>
      </w:tblPr>
      <w:tblGrid>
        <w:gridCol w:w="1570"/>
        <w:gridCol w:w="2820"/>
        <w:gridCol w:w="4252"/>
      </w:tblGrid>
      <w:tr w:rsidR="000F190F" w14:paraId="69465A48" w14:textId="77777777" w:rsidTr="00ED3C28">
        <w:trPr>
          <w:trHeight w:val="368"/>
        </w:trPr>
        <w:tc>
          <w:tcPr>
            <w:tcW w:w="1570" w:type="dxa"/>
            <w:shd w:val="clear" w:color="auto" w:fill="BFBFBF" w:themeFill="background1" w:themeFillShade="BF"/>
          </w:tcPr>
          <w:p w14:paraId="5CB22680" w14:textId="77777777" w:rsidR="000F190F" w:rsidRDefault="000F190F" w:rsidP="00ED3C28">
            <w:pPr>
              <w:spacing w:after="160" w:line="276" w:lineRule="auto"/>
              <w:jc w:val="center"/>
              <w:rPr>
                <w:rFonts w:asciiTheme="minorHAnsi" w:hAnsiTheme="minorHAnsi" w:cstheme="minorHAnsi"/>
                <w:b/>
              </w:rPr>
            </w:pPr>
            <w:r>
              <w:rPr>
                <w:rFonts w:asciiTheme="minorHAnsi" w:hAnsiTheme="minorHAnsi" w:cstheme="minorHAnsi"/>
                <w:b/>
              </w:rPr>
              <w:t>Section</w:t>
            </w:r>
          </w:p>
        </w:tc>
        <w:tc>
          <w:tcPr>
            <w:tcW w:w="2820" w:type="dxa"/>
            <w:shd w:val="clear" w:color="auto" w:fill="BFBFBF" w:themeFill="background1" w:themeFillShade="BF"/>
          </w:tcPr>
          <w:p w14:paraId="397BE3FA" w14:textId="77777777" w:rsidR="000F190F" w:rsidRDefault="000F190F" w:rsidP="00ED3C28">
            <w:pPr>
              <w:spacing w:after="160" w:line="276" w:lineRule="auto"/>
              <w:jc w:val="center"/>
              <w:rPr>
                <w:rFonts w:asciiTheme="minorHAnsi" w:hAnsiTheme="minorHAnsi" w:cstheme="minorHAnsi"/>
                <w:b/>
              </w:rPr>
            </w:pPr>
            <w:r>
              <w:rPr>
                <w:rFonts w:asciiTheme="minorHAnsi" w:hAnsiTheme="minorHAnsi" w:cstheme="minorHAnsi"/>
                <w:b/>
              </w:rPr>
              <w:t>Details</w:t>
            </w:r>
          </w:p>
        </w:tc>
        <w:tc>
          <w:tcPr>
            <w:tcW w:w="4252" w:type="dxa"/>
            <w:shd w:val="clear" w:color="auto" w:fill="BFBFBF" w:themeFill="background1" w:themeFillShade="BF"/>
          </w:tcPr>
          <w:p w14:paraId="60E5C1BD" w14:textId="77777777" w:rsidR="000F190F" w:rsidRDefault="000F190F" w:rsidP="00ED3C28">
            <w:pPr>
              <w:spacing w:after="160" w:line="276" w:lineRule="auto"/>
              <w:jc w:val="center"/>
              <w:rPr>
                <w:rFonts w:asciiTheme="minorHAnsi" w:hAnsiTheme="minorHAnsi" w:cstheme="minorHAnsi"/>
                <w:b/>
              </w:rPr>
            </w:pPr>
            <w:r>
              <w:rPr>
                <w:rFonts w:asciiTheme="minorHAnsi" w:hAnsiTheme="minorHAnsi" w:cstheme="minorHAnsi"/>
                <w:b/>
              </w:rPr>
              <w:t>Note</w:t>
            </w:r>
          </w:p>
        </w:tc>
      </w:tr>
      <w:tr w:rsidR="000F190F" w14:paraId="170542DB" w14:textId="77777777" w:rsidTr="00ED3C28">
        <w:trPr>
          <w:trHeight w:val="368"/>
        </w:trPr>
        <w:tc>
          <w:tcPr>
            <w:tcW w:w="1570" w:type="dxa"/>
          </w:tcPr>
          <w:p w14:paraId="4B026834"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Page 1</w:t>
            </w:r>
          </w:p>
        </w:tc>
        <w:tc>
          <w:tcPr>
            <w:tcW w:w="2820" w:type="dxa"/>
          </w:tcPr>
          <w:p w14:paraId="366469E2"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Panel Categories</w:t>
            </w:r>
          </w:p>
        </w:tc>
        <w:tc>
          <w:tcPr>
            <w:tcW w:w="4252" w:type="dxa"/>
          </w:tcPr>
          <w:p w14:paraId="453ED885"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Tick the categories you are applying for.</w:t>
            </w:r>
          </w:p>
        </w:tc>
      </w:tr>
      <w:tr w:rsidR="000F190F" w14:paraId="500C10A3" w14:textId="77777777" w:rsidTr="00ED3C28">
        <w:tc>
          <w:tcPr>
            <w:tcW w:w="1570" w:type="dxa"/>
          </w:tcPr>
          <w:p w14:paraId="3FE28B8C"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Section A - A1</w:t>
            </w:r>
          </w:p>
        </w:tc>
        <w:tc>
          <w:tcPr>
            <w:tcW w:w="2820" w:type="dxa"/>
          </w:tcPr>
          <w:p w14:paraId="71105857"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Applicants Summary</w:t>
            </w:r>
          </w:p>
        </w:tc>
        <w:tc>
          <w:tcPr>
            <w:tcW w:w="4252" w:type="dxa"/>
          </w:tcPr>
          <w:p w14:paraId="1B1A03AF"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0F190F" w14:paraId="69750E2C" w14:textId="77777777" w:rsidTr="00ED3C28">
        <w:tc>
          <w:tcPr>
            <w:tcW w:w="1570" w:type="dxa"/>
          </w:tcPr>
          <w:p w14:paraId="79E722AA"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Section A - A4</w:t>
            </w:r>
          </w:p>
        </w:tc>
        <w:tc>
          <w:tcPr>
            <w:tcW w:w="2820" w:type="dxa"/>
          </w:tcPr>
          <w:p w14:paraId="3329D1B7"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Tax Clearance Certificates and Insurance(s) - Self declaration</w:t>
            </w:r>
          </w:p>
        </w:tc>
        <w:tc>
          <w:tcPr>
            <w:tcW w:w="4252" w:type="dxa"/>
          </w:tcPr>
          <w:p w14:paraId="665F19FE"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Complete required details in full.</w:t>
            </w:r>
          </w:p>
        </w:tc>
      </w:tr>
      <w:tr w:rsidR="000F190F" w14:paraId="29E6599E" w14:textId="77777777" w:rsidTr="00ED3C28">
        <w:tc>
          <w:tcPr>
            <w:tcW w:w="1570" w:type="dxa"/>
          </w:tcPr>
          <w:p w14:paraId="4AAD9336"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Section A – A5</w:t>
            </w:r>
          </w:p>
        </w:tc>
        <w:tc>
          <w:tcPr>
            <w:tcW w:w="2820" w:type="dxa"/>
          </w:tcPr>
          <w:p w14:paraId="7FF567AA"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Declaration of Bona-Fides / Statutory Obligations</w:t>
            </w:r>
          </w:p>
        </w:tc>
        <w:tc>
          <w:tcPr>
            <w:tcW w:w="4252" w:type="dxa"/>
          </w:tcPr>
          <w:p w14:paraId="0496D7ED"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Complete the required details in sections 1.1 to 1.1f, 2.1, to 2.1i and (</w:t>
            </w:r>
            <w:proofErr w:type="spellStart"/>
            <w:r>
              <w:rPr>
                <w:rFonts w:asciiTheme="minorHAnsi" w:hAnsiTheme="minorHAnsi" w:cstheme="minorHAnsi"/>
                <w:b/>
              </w:rPr>
              <w:t>i</w:t>
            </w:r>
            <w:proofErr w:type="spellEnd"/>
            <w:r>
              <w:rPr>
                <w:rFonts w:asciiTheme="minorHAnsi" w:hAnsiTheme="minorHAnsi" w:cstheme="minorHAnsi"/>
                <w:b/>
              </w:rPr>
              <w:t>) to (vii) in full and sign the declaration.</w:t>
            </w:r>
          </w:p>
        </w:tc>
      </w:tr>
      <w:tr w:rsidR="000F190F" w14:paraId="5385F265" w14:textId="77777777" w:rsidTr="00ED3C28">
        <w:tc>
          <w:tcPr>
            <w:tcW w:w="1570" w:type="dxa"/>
          </w:tcPr>
          <w:p w14:paraId="0508D6EC"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Section A – A6</w:t>
            </w:r>
          </w:p>
        </w:tc>
        <w:tc>
          <w:tcPr>
            <w:tcW w:w="2820" w:type="dxa"/>
          </w:tcPr>
          <w:p w14:paraId="3F29CB04"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Confidentiality Agreement and Undertaking</w:t>
            </w:r>
          </w:p>
        </w:tc>
        <w:tc>
          <w:tcPr>
            <w:tcW w:w="4252" w:type="dxa"/>
          </w:tcPr>
          <w:p w14:paraId="415E2388"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Insert Applicants Name and Address and sign declaration after point 12.</w:t>
            </w:r>
          </w:p>
        </w:tc>
      </w:tr>
      <w:tr w:rsidR="000F190F" w14:paraId="11C81BDF" w14:textId="77777777" w:rsidTr="00ED3C28">
        <w:tc>
          <w:tcPr>
            <w:tcW w:w="1570" w:type="dxa"/>
          </w:tcPr>
          <w:p w14:paraId="54B0EC4D"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Section B – B1</w:t>
            </w:r>
          </w:p>
        </w:tc>
        <w:tc>
          <w:tcPr>
            <w:tcW w:w="2820" w:type="dxa"/>
          </w:tcPr>
          <w:p w14:paraId="2266171F"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Previous Experience – Previous Contracts / Projects</w:t>
            </w:r>
          </w:p>
        </w:tc>
        <w:tc>
          <w:tcPr>
            <w:tcW w:w="4252" w:type="dxa"/>
          </w:tcPr>
          <w:p w14:paraId="4191CF3D" w14:textId="77777777" w:rsidR="000F190F" w:rsidRDefault="000F190F" w:rsidP="00ED3C28">
            <w:pPr>
              <w:spacing w:after="160" w:line="276" w:lineRule="auto"/>
              <w:jc w:val="left"/>
              <w:rPr>
                <w:rFonts w:asciiTheme="minorHAnsi" w:hAnsiTheme="minorHAnsi" w:cstheme="minorHAnsi"/>
                <w:b/>
              </w:rPr>
            </w:pPr>
            <w:r>
              <w:rPr>
                <w:rFonts w:asciiTheme="minorHAnsi" w:hAnsiTheme="minorHAnsi" w:cstheme="minorHAnsi"/>
                <w:b/>
              </w:rPr>
              <w:t>Please complete the details for each category as outlined (note if applying for both categories, please provide information as outlined for each category).</w:t>
            </w:r>
          </w:p>
        </w:tc>
      </w:tr>
    </w:tbl>
    <w:p w14:paraId="44E20324" w14:textId="77777777" w:rsidR="000F190F" w:rsidRDefault="000F190F" w:rsidP="000F190F">
      <w:pPr>
        <w:spacing w:after="160" w:line="276" w:lineRule="auto"/>
        <w:jc w:val="left"/>
        <w:rPr>
          <w:rFonts w:asciiTheme="minorHAnsi" w:hAnsiTheme="minorHAnsi" w:cstheme="minorHAnsi"/>
          <w:b/>
        </w:rPr>
      </w:pPr>
    </w:p>
    <w:p w14:paraId="2D9F60B5" w14:textId="77777777" w:rsidR="000F190F" w:rsidRDefault="000F190F" w:rsidP="000F190F">
      <w:pPr>
        <w:spacing w:after="160" w:line="276" w:lineRule="auto"/>
        <w:jc w:val="left"/>
        <w:rPr>
          <w:rFonts w:asciiTheme="minorHAnsi" w:hAnsiTheme="minorHAnsi" w:cstheme="minorHAnsi"/>
          <w:b/>
        </w:rPr>
      </w:pPr>
    </w:p>
    <w:p w14:paraId="22A45365" w14:textId="77777777" w:rsidR="00621A77" w:rsidRDefault="00621A77"/>
    <w:sectPr w:rsidR="00621A77" w:rsidSect="009E5359">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4EB"/>
    <w:multiLevelType w:val="hybridMultilevel"/>
    <w:tmpl w:val="A32EAF62"/>
    <w:lvl w:ilvl="0" w:tplc="18090001">
      <w:start w:val="1"/>
      <w:numFmt w:val="bullet"/>
      <w:lvlText w:val=""/>
      <w:lvlJc w:val="left"/>
      <w:pPr>
        <w:ind w:left="993" w:hanging="360"/>
      </w:pPr>
      <w:rPr>
        <w:rFonts w:ascii="Symbol" w:hAnsi="Symbol" w:hint="default"/>
      </w:rPr>
    </w:lvl>
    <w:lvl w:ilvl="1" w:tplc="18090003" w:tentative="1">
      <w:start w:val="1"/>
      <w:numFmt w:val="bullet"/>
      <w:lvlText w:val="o"/>
      <w:lvlJc w:val="left"/>
      <w:pPr>
        <w:ind w:left="1713" w:hanging="360"/>
      </w:pPr>
      <w:rPr>
        <w:rFonts w:ascii="Courier New" w:hAnsi="Courier New" w:cs="Courier New" w:hint="default"/>
      </w:rPr>
    </w:lvl>
    <w:lvl w:ilvl="2" w:tplc="18090005" w:tentative="1">
      <w:start w:val="1"/>
      <w:numFmt w:val="bullet"/>
      <w:lvlText w:val=""/>
      <w:lvlJc w:val="left"/>
      <w:pPr>
        <w:ind w:left="2433" w:hanging="360"/>
      </w:pPr>
      <w:rPr>
        <w:rFonts w:ascii="Wingdings" w:hAnsi="Wingdings" w:hint="default"/>
      </w:rPr>
    </w:lvl>
    <w:lvl w:ilvl="3" w:tplc="18090001" w:tentative="1">
      <w:start w:val="1"/>
      <w:numFmt w:val="bullet"/>
      <w:lvlText w:val=""/>
      <w:lvlJc w:val="left"/>
      <w:pPr>
        <w:ind w:left="3153" w:hanging="360"/>
      </w:pPr>
      <w:rPr>
        <w:rFonts w:ascii="Symbol" w:hAnsi="Symbol" w:hint="default"/>
      </w:rPr>
    </w:lvl>
    <w:lvl w:ilvl="4" w:tplc="18090003" w:tentative="1">
      <w:start w:val="1"/>
      <w:numFmt w:val="bullet"/>
      <w:lvlText w:val="o"/>
      <w:lvlJc w:val="left"/>
      <w:pPr>
        <w:ind w:left="3873" w:hanging="360"/>
      </w:pPr>
      <w:rPr>
        <w:rFonts w:ascii="Courier New" w:hAnsi="Courier New" w:cs="Courier New" w:hint="default"/>
      </w:rPr>
    </w:lvl>
    <w:lvl w:ilvl="5" w:tplc="18090005" w:tentative="1">
      <w:start w:val="1"/>
      <w:numFmt w:val="bullet"/>
      <w:lvlText w:val=""/>
      <w:lvlJc w:val="left"/>
      <w:pPr>
        <w:ind w:left="4593" w:hanging="360"/>
      </w:pPr>
      <w:rPr>
        <w:rFonts w:ascii="Wingdings" w:hAnsi="Wingdings" w:hint="default"/>
      </w:rPr>
    </w:lvl>
    <w:lvl w:ilvl="6" w:tplc="18090001" w:tentative="1">
      <w:start w:val="1"/>
      <w:numFmt w:val="bullet"/>
      <w:lvlText w:val=""/>
      <w:lvlJc w:val="left"/>
      <w:pPr>
        <w:ind w:left="5313" w:hanging="360"/>
      </w:pPr>
      <w:rPr>
        <w:rFonts w:ascii="Symbol" w:hAnsi="Symbol" w:hint="default"/>
      </w:rPr>
    </w:lvl>
    <w:lvl w:ilvl="7" w:tplc="18090003" w:tentative="1">
      <w:start w:val="1"/>
      <w:numFmt w:val="bullet"/>
      <w:lvlText w:val="o"/>
      <w:lvlJc w:val="left"/>
      <w:pPr>
        <w:ind w:left="6033" w:hanging="360"/>
      </w:pPr>
      <w:rPr>
        <w:rFonts w:ascii="Courier New" w:hAnsi="Courier New" w:cs="Courier New" w:hint="default"/>
      </w:rPr>
    </w:lvl>
    <w:lvl w:ilvl="8" w:tplc="18090005" w:tentative="1">
      <w:start w:val="1"/>
      <w:numFmt w:val="bullet"/>
      <w:lvlText w:val=""/>
      <w:lvlJc w:val="left"/>
      <w:pPr>
        <w:ind w:left="6753" w:hanging="360"/>
      </w:pPr>
      <w:rPr>
        <w:rFonts w:ascii="Wingdings" w:hAnsi="Wingdings" w:hint="default"/>
      </w:rPr>
    </w:lvl>
  </w:abstractNum>
  <w:abstractNum w:abstractNumId="1" w15:restartNumberingAfterBreak="0">
    <w:nsid w:val="14967F2F"/>
    <w:multiLevelType w:val="multilevel"/>
    <w:tmpl w:val="9DFE806E"/>
    <w:name w:val="Bullets"/>
    <w:styleLink w:val="Bullets"/>
    <w:lvl w:ilvl="0">
      <w:start w:val="1"/>
      <w:numFmt w:val="bullet"/>
      <w:pStyle w:val="ACBulletLv1"/>
      <w:lvlText w:val=""/>
      <w:lvlJc w:val="left"/>
      <w:pPr>
        <w:ind w:left="720" w:hanging="720"/>
      </w:pPr>
      <w:rPr>
        <w:rFonts w:ascii="Symbol" w:hAnsi="Symbol" w:hint="default"/>
        <w:color w:val="auto"/>
      </w:rPr>
    </w:lvl>
    <w:lvl w:ilvl="1">
      <w:start w:val="1"/>
      <w:numFmt w:val="bullet"/>
      <w:pStyle w:val="ACBulletLv2"/>
      <w:lvlText w:val=""/>
      <w:lvlJc w:val="left"/>
      <w:pPr>
        <w:ind w:left="1440" w:hanging="720"/>
      </w:pPr>
      <w:rPr>
        <w:rFonts w:ascii="Symbol" w:hAnsi="Symbol" w:hint="default"/>
        <w:color w:val="auto"/>
      </w:rPr>
    </w:lvl>
    <w:lvl w:ilvl="2">
      <w:start w:val="1"/>
      <w:numFmt w:val="bullet"/>
      <w:pStyle w:val="ACBulletLv3"/>
      <w:lvlText w:val=""/>
      <w:lvlJc w:val="left"/>
      <w:pPr>
        <w:ind w:left="2160" w:hanging="720"/>
      </w:pPr>
      <w:rPr>
        <w:rFonts w:ascii="Symbol" w:hAnsi="Symbol" w:hint="default"/>
        <w:color w:val="auto"/>
      </w:rPr>
    </w:lvl>
    <w:lvl w:ilvl="3">
      <w:start w:val="1"/>
      <w:numFmt w:val="bullet"/>
      <w:pStyle w:val="ACBulletLv4"/>
      <w:lvlText w:val=""/>
      <w:lvlJc w:val="left"/>
      <w:pPr>
        <w:ind w:left="2880" w:hanging="720"/>
      </w:pPr>
      <w:rPr>
        <w:rFonts w:ascii="Symbol" w:hAnsi="Symbol" w:hint="default"/>
        <w:color w:val="auto"/>
      </w:rPr>
    </w:lvl>
    <w:lvl w:ilvl="4">
      <w:start w:val="1"/>
      <w:numFmt w:val="bullet"/>
      <w:pStyle w:val="ACBulletLv5"/>
      <w:lvlText w:val=""/>
      <w:lvlJc w:val="left"/>
      <w:pPr>
        <w:ind w:left="3600" w:hanging="720"/>
      </w:pPr>
      <w:rPr>
        <w:rFonts w:ascii="Symbol" w:hAnsi="Symbol" w:hint="default"/>
        <w:color w:val="auto"/>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0D547A"/>
    <w:multiLevelType w:val="multilevel"/>
    <w:tmpl w:val="26A85CF6"/>
    <w:lvl w:ilvl="0">
      <w:start w:val="1"/>
      <w:numFmt w:val="decimal"/>
      <w:pStyle w:val="ACSchLv1"/>
      <w:lvlText w:val="%1."/>
      <w:lvlJc w:val="left"/>
      <w:pPr>
        <w:tabs>
          <w:tab w:val="num" w:pos="720"/>
        </w:tabs>
        <w:ind w:left="720" w:hanging="720"/>
      </w:pPr>
      <w:rPr>
        <w:b/>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ACSchLv2"/>
      <w:lvlText w:val="(%2)"/>
      <w:lvlJc w:val="left"/>
      <w:pPr>
        <w:tabs>
          <w:tab w:val="num" w:pos="1440"/>
        </w:tabs>
        <w:ind w:left="144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ACSchLv3"/>
      <w:lvlText w:val="(%3)"/>
      <w:lvlJc w:val="left"/>
      <w:pPr>
        <w:tabs>
          <w:tab w:val="num" w:pos="2160"/>
        </w:tabs>
        <w:ind w:left="216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ACSchLv4"/>
      <w:lvlText w:val="(%4)"/>
      <w:lvlJc w:val="left"/>
      <w:pPr>
        <w:tabs>
          <w:tab w:val="num" w:pos="2880"/>
        </w:tabs>
        <w:ind w:left="288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ACSchLv5"/>
      <w:lvlText w:val="(%5)"/>
      <w:lvlJc w:val="left"/>
      <w:pPr>
        <w:tabs>
          <w:tab w:val="num" w:pos="3600"/>
        </w:tabs>
        <w:ind w:left="3600" w:hanging="720"/>
      </w:pPr>
      <w:rPr>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24905CC"/>
    <w:multiLevelType w:val="hybridMultilevel"/>
    <w:tmpl w:val="3D483D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pStyle w:val="ACBulletLv1"/>
        <w:lvlText w:val=""/>
        <w:lvlJc w:val="left"/>
        <w:pPr>
          <w:ind w:left="1440" w:hanging="720"/>
        </w:pPr>
        <w:rPr>
          <w:rFonts w:ascii="Symbol" w:hAnsi="Symbol" w:hint="default"/>
          <w:color w:val="auto"/>
        </w:rPr>
      </w:lvl>
    </w:lvlOverride>
  </w:num>
  <w:num w:numId="2">
    <w:abstractNumId w:val="2"/>
  </w:num>
  <w:num w:numId="3">
    <w:abstractNumId w:val="1"/>
  </w:num>
  <w:num w:numId="4">
    <w:abstractNumId w:val="2"/>
    <w:lvlOverride w:ilvl="0">
      <w:lvl w:ilvl="0">
        <w:start w:val="1"/>
        <w:numFmt w:val="decimal"/>
        <w:pStyle w:val="ACSchLv1"/>
        <w:lvlText w:val="%1."/>
        <w:lvlJc w:val="left"/>
        <w:pPr>
          <w:tabs>
            <w:tab w:val="num" w:pos="720"/>
          </w:tabs>
          <w:ind w:left="72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1">
      <w:lvl w:ilvl="1">
        <w:start w:val="1"/>
        <w:numFmt w:val="lowerLetter"/>
        <w:pStyle w:val="ACSchLv2"/>
        <w:lvlText w:val="(%2)"/>
        <w:lvlJc w:val="left"/>
        <w:pPr>
          <w:tabs>
            <w:tab w:val="num" w:pos="1440"/>
          </w:tabs>
          <w:ind w:left="144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2">
      <w:lvl w:ilvl="2">
        <w:start w:val="1"/>
        <w:numFmt w:val="lowerRoman"/>
        <w:pStyle w:val="ACSchLv3"/>
        <w:lvlText w:val="(%3)"/>
        <w:lvlJc w:val="left"/>
        <w:pPr>
          <w:tabs>
            <w:tab w:val="num" w:pos="851"/>
          </w:tabs>
          <w:ind w:left="851" w:hanging="851"/>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3">
      <w:lvl w:ilvl="3">
        <w:start w:val="1"/>
        <w:numFmt w:val="upperLetter"/>
        <w:pStyle w:val="ACSchLv4"/>
        <w:lvlText w:val="(%4)"/>
        <w:lvlJc w:val="left"/>
        <w:pPr>
          <w:tabs>
            <w:tab w:val="num" w:pos="2880"/>
          </w:tabs>
          <w:ind w:left="288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4">
      <w:lvl w:ilvl="4">
        <w:start w:val="1"/>
        <w:numFmt w:val="upperRoman"/>
        <w:pStyle w:val="ACSchLv5"/>
        <w:lvlText w:val="(%5)"/>
        <w:lvlJc w:val="left"/>
        <w:pPr>
          <w:tabs>
            <w:tab w:val="num" w:pos="3600"/>
          </w:tabs>
          <w:ind w:left="3600" w:hanging="720"/>
        </w:pPr>
        <w:rPr>
          <w:rFonts w:hint="default"/>
          <w:b w:val="0"/>
          <w:i w:val="0"/>
          <w:caps w:val="0"/>
          <w:smallCaps w:val="0"/>
          <w:strike w:val="0"/>
          <w:dstrike w:val="0"/>
          <w:outline w:val="0"/>
          <w:shadow w:val="0"/>
          <w:emboss w:val="0"/>
          <w:imprint w:val="0"/>
          <w:vanish w:val="0"/>
          <w:sz w:val="22"/>
          <w:u w:val="none"/>
          <w:effect w:val="none"/>
          <w:vertAlign w:val="baseline"/>
        </w:rPr>
      </w:lvl>
    </w:lvlOverride>
    <w:lvlOverride w:ilvl="5">
      <w:lvl w:ilvl="5">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6">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7">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lvlOverride w:ilvl="8">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0F"/>
    <w:rsid w:val="000F190F"/>
    <w:rsid w:val="00621A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0A28"/>
  <w15:chartTrackingRefBased/>
  <w15:docId w15:val="{8030B309-9E7F-4109-AE86-C3671659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0F"/>
    <w:pPr>
      <w:spacing w:after="0" w:line="240" w:lineRule="auto"/>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F190F"/>
    <w:pPr>
      <w:spacing w:after="220"/>
    </w:pPr>
  </w:style>
  <w:style w:type="paragraph" w:customStyle="1" w:styleId="ACBody2">
    <w:name w:val="AC Body 2"/>
    <w:basedOn w:val="Body"/>
    <w:uiPriority w:val="14"/>
    <w:qFormat/>
    <w:rsid w:val="000F190F"/>
    <w:pPr>
      <w:ind w:left="1440"/>
    </w:pPr>
  </w:style>
  <w:style w:type="numbering" w:customStyle="1" w:styleId="Bullets">
    <w:name w:val="Bullets"/>
    <w:basedOn w:val="NoList"/>
    <w:rsid w:val="000F190F"/>
    <w:pPr>
      <w:numPr>
        <w:numId w:val="1"/>
      </w:numPr>
    </w:pPr>
  </w:style>
  <w:style w:type="paragraph" w:customStyle="1" w:styleId="ACBulletLv1">
    <w:name w:val="AC Bullet Lv 1"/>
    <w:basedOn w:val="Body"/>
    <w:uiPriority w:val="39"/>
    <w:qFormat/>
    <w:rsid w:val="000F190F"/>
    <w:pPr>
      <w:numPr>
        <w:numId w:val="1"/>
      </w:numPr>
      <w:ind w:left="720"/>
    </w:pPr>
  </w:style>
  <w:style w:type="paragraph" w:customStyle="1" w:styleId="ACBulletLv2">
    <w:name w:val="AC Bullet Lv 2"/>
    <w:basedOn w:val="Body"/>
    <w:uiPriority w:val="39"/>
    <w:qFormat/>
    <w:rsid w:val="000F190F"/>
    <w:pPr>
      <w:numPr>
        <w:ilvl w:val="1"/>
        <w:numId w:val="1"/>
      </w:numPr>
    </w:pPr>
  </w:style>
  <w:style w:type="paragraph" w:customStyle="1" w:styleId="ACBulletLv3">
    <w:name w:val="AC Bullet Lv 3"/>
    <w:basedOn w:val="Body"/>
    <w:uiPriority w:val="39"/>
    <w:qFormat/>
    <w:rsid w:val="000F190F"/>
    <w:pPr>
      <w:numPr>
        <w:ilvl w:val="2"/>
        <w:numId w:val="1"/>
      </w:numPr>
    </w:pPr>
  </w:style>
  <w:style w:type="paragraph" w:customStyle="1" w:styleId="ACBulletLv4">
    <w:name w:val="AC Bullet Lv 4"/>
    <w:basedOn w:val="Body"/>
    <w:uiPriority w:val="39"/>
    <w:qFormat/>
    <w:rsid w:val="000F190F"/>
    <w:pPr>
      <w:numPr>
        <w:ilvl w:val="3"/>
        <w:numId w:val="1"/>
      </w:numPr>
    </w:pPr>
  </w:style>
  <w:style w:type="paragraph" w:customStyle="1" w:styleId="ACBulletLv5">
    <w:name w:val="AC Bullet Lv 5"/>
    <w:basedOn w:val="Body"/>
    <w:uiPriority w:val="39"/>
    <w:qFormat/>
    <w:rsid w:val="000F190F"/>
    <w:pPr>
      <w:numPr>
        <w:ilvl w:val="4"/>
        <w:numId w:val="1"/>
      </w:numPr>
    </w:pPr>
  </w:style>
  <w:style w:type="paragraph" w:customStyle="1" w:styleId="ACSchLv1">
    <w:name w:val="AC Sch Lv 1"/>
    <w:basedOn w:val="Normal"/>
    <w:uiPriority w:val="99"/>
    <w:rsid w:val="000F190F"/>
    <w:pPr>
      <w:numPr>
        <w:numId w:val="2"/>
      </w:numPr>
      <w:spacing w:after="220"/>
    </w:pPr>
  </w:style>
  <w:style w:type="character" w:customStyle="1" w:styleId="ACSchLv1asheadingtext">
    <w:name w:val="AC Sch Lv 1 as heading (text)"/>
    <w:basedOn w:val="DefaultParagraphFont"/>
    <w:uiPriority w:val="99"/>
    <w:rsid w:val="000F190F"/>
    <w:rPr>
      <w:b/>
      <w:bCs/>
    </w:rPr>
  </w:style>
  <w:style w:type="paragraph" w:customStyle="1" w:styleId="ACSchLv2">
    <w:name w:val="AC Sch Lv 2"/>
    <w:basedOn w:val="ACBody2"/>
    <w:uiPriority w:val="99"/>
    <w:rsid w:val="000F190F"/>
    <w:pPr>
      <w:numPr>
        <w:ilvl w:val="1"/>
        <w:numId w:val="2"/>
      </w:numPr>
    </w:pPr>
  </w:style>
  <w:style w:type="paragraph" w:customStyle="1" w:styleId="ACSchLv3">
    <w:name w:val="AC Sch Lv 3"/>
    <w:basedOn w:val="Normal"/>
    <w:uiPriority w:val="99"/>
    <w:rsid w:val="000F190F"/>
    <w:pPr>
      <w:numPr>
        <w:ilvl w:val="2"/>
        <w:numId w:val="2"/>
      </w:numPr>
      <w:spacing w:after="220"/>
    </w:pPr>
  </w:style>
  <w:style w:type="paragraph" w:customStyle="1" w:styleId="ACSchLv4">
    <w:name w:val="AC Sch Lv 4"/>
    <w:basedOn w:val="Normal"/>
    <w:uiPriority w:val="99"/>
    <w:rsid w:val="000F190F"/>
    <w:pPr>
      <w:numPr>
        <w:ilvl w:val="3"/>
        <w:numId w:val="2"/>
      </w:numPr>
      <w:spacing w:after="220"/>
    </w:pPr>
  </w:style>
  <w:style w:type="paragraph" w:customStyle="1" w:styleId="ACSchLv5">
    <w:name w:val="AC Sch Lv 5"/>
    <w:basedOn w:val="Normal"/>
    <w:uiPriority w:val="99"/>
    <w:rsid w:val="000F190F"/>
    <w:pPr>
      <w:numPr>
        <w:ilvl w:val="4"/>
        <w:numId w:val="2"/>
      </w:numPr>
      <w:spacing w:after="220"/>
    </w:pPr>
  </w:style>
  <w:style w:type="paragraph" w:styleId="Header">
    <w:name w:val="header"/>
    <w:basedOn w:val="Normal"/>
    <w:link w:val="HeaderChar"/>
    <w:uiPriority w:val="99"/>
    <w:unhideWhenUsed/>
    <w:rsid w:val="000F190F"/>
    <w:pPr>
      <w:tabs>
        <w:tab w:val="center" w:pos="4513"/>
        <w:tab w:val="right" w:pos="9026"/>
      </w:tabs>
    </w:pPr>
  </w:style>
  <w:style w:type="character" w:customStyle="1" w:styleId="HeaderChar">
    <w:name w:val="Header Char"/>
    <w:basedOn w:val="DefaultParagraphFont"/>
    <w:link w:val="Header"/>
    <w:uiPriority w:val="99"/>
    <w:rsid w:val="000F190F"/>
    <w:rPr>
      <w:rFonts w:ascii="Times New Roman" w:hAnsi="Times New Roman" w:cs="Times New Roman"/>
    </w:rPr>
  </w:style>
  <w:style w:type="table" w:styleId="TableGrid">
    <w:name w:val="Table Grid"/>
    <w:basedOn w:val="TableNormal"/>
    <w:uiPriority w:val="39"/>
    <w:rsid w:val="000F190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iPriority w:val="99"/>
    <w:unhideWhenUsed/>
    <w:rsid w:val="000F190F"/>
    <w:pPr>
      <w:ind w:left="849" w:hanging="283"/>
      <w:contextualSpacing/>
      <w:jc w:val="left"/>
    </w:pPr>
    <w:rPr>
      <w:rFonts w:eastAsia="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4168</Words>
  <Characters>23761</Characters>
  <Application>Microsoft Office Word</Application>
  <DocSecurity>0</DocSecurity>
  <Lines>198</Lines>
  <Paragraphs>55</Paragraphs>
  <ScaleCrop>false</ScaleCrop>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 Patricia</dc:creator>
  <cp:keywords/>
  <dc:description/>
  <cp:lastModifiedBy>Daly, Patricia</cp:lastModifiedBy>
  <cp:revision>1</cp:revision>
  <dcterms:created xsi:type="dcterms:W3CDTF">2021-06-03T21:44:00Z</dcterms:created>
  <dcterms:modified xsi:type="dcterms:W3CDTF">2021-06-03T21:48:00Z</dcterms:modified>
</cp:coreProperties>
</file>